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36D" w:rsidRPr="005D1D4C" w:rsidRDefault="00817D1F" w:rsidP="00C7236D">
      <w:pPr>
        <w:jc w:val="both"/>
        <w:rPr>
          <w:spacing w:val="-4"/>
          <w:sz w:val="23"/>
          <w:szCs w:val="23"/>
        </w:rPr>
      </w:pPr>
      <w:r>
        <w:rPr>
          <w:noProof/>
        </w:rPr>
        <w:drawing>
          <wp:anchor distT="0" distB="0" distL="114300" distR="114300" simplePos="0" relativeHeight="251636736" behindDoc="0" locked="0" layoutInCell="1" allowOverlap="1">
            <wp:simplePos x="0" y="0"/>
            <wp:positionH relativeFrom="column">
              <wp:posOffset>5007610</wp:posOffset>
            </wp:positionH>
            <wp:positionV relativeFrom="paragraph">
              <wp:posOffset>-456565</wp:posOffset>
            </wp:positionV>
            <wp:extent cx="1275715" cy="967740"/>
            <wp:effectExtent l="0" t="0" r="635" b="3810"/>
            <wp:wrapSquare wrapText="bothSides"/>
            <wp:docPr id="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71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simplePos x="0" y="0"/>
            <wp:positionH relativeFrom="column">
              <wp:posOffset>-457200</wp:posOffset>
            </wp:positionH>
            <wp:positionV relativeFrom="paragraph">
              <wp:posOffset>-551180</wp:posOffset>
            </wp:positionV>
            <wp:extent cx="1445895" cy="1275080"/>
            <wp:effectExtent l="0" t="0" r="1905" b="1270"/>
            <wp:wrapSquare wrapText="bothSides"/>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895"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36D" w:rsidRPr="005D1D4C" w:rsidRDefault="001A052E" w:rsidP="00C7236D">
      <w:pPr>
        <w:jc w:val="center"/>
        <w:rPr>
          <w:rFonts w:eastAsia="Malgun Gothic"/>
          <w:b/>
          <w:spacing w:val="-4"/>
          <w:sz w:val="28"/>
          <w:szCs w:val="23"/>
        </w:rPr>
      </w:pPr>
      <w:r w:rsidRPr="005D1D4C">
        <w:rPr>
          <w:rFonts w:eastAsia="Malgun Gothic"/>
          <w:b/>
          <w:spacing w:val="-4"/>
          <w:sz w:val="28"/>
          <w:szCs w:val="23"/>
        </w:rPr>
        <w:t xml:space="preserve"> </w:t>
      </w:r>
    </w:p>
    <w:p w:rsidR="00C7236D" w:rsidRPr="005D1D4C" w:rsidRDefault="00C7236D" w:rsidP="00C7236D">
      <w:pPr>
        <w:jc w:val="center"/>
        <w:rPr>
          <w:rFonts w:eastAsia="Malgun Gothic"/>
          <w:b/>
          <w:spacing w:val="-4"/>
          <w:sz w:val="28"/>
          <w:szCs w:val="23"/>
        </w:rPr>
      </w:pPr>
    </w:p>
    <w:p w:rsidR="00C7236D" w:rsidRPr="002C3462" w:rsidRDefault="00416329" w:rsidP="002C3462">
      <w:pPr>
        <w:pStyle w:val="PATHcoverpagetitle"/>
        <w:jc w:val="center"/>
        <w:rPr>
          <w:rFonts w:eastAsia="Malgun Gothic"/>
          <w:sz w:val="40"/>
        </w:rPr>
      </w:pPr>
      <w:r w:rsidRPr="002C3462">
        <w:rPr>
          <w:rFonts w:eastAsia="Malgun Gothic"/>
          <w:sz w:val="40"/>
        </w:rPr>
        <w:t>Evaluating the Effects of a Community-Based Violence Prevention Intervention By War Child Holland in Post Conflict Northern Uganda</w:t>
      </w:r>
    </w:p>
    <w:p w:rsidR="00C7236D" w:rsidRPr="005D1D4C" w:rsidRDefault="00C7236D" w:rsidP="00C7236D">
      <w:pPr>
        <w:jc w:val="both"/>
        <w:rPr>
          <w:rFonts w:eastAsia="Malgun Gothic"/>
          <w:b/>
          <w:spacing w:val="-4"/>
          <w:sz w:val="23"/>
          <w:szCs w:val="23"/>
        </w:rPr>
      </w:pPr>
    </w:p>
    <w:p w:rsidR="00C7236D" w:rsidRPr="005D1D4C" w:rsidRDefault="00C7236D" w:rsidP="00C7236D">
      <w:pPr>
        <w:jc w:val="both"/>
        <w:rPr>
          <w:rFonts w:eastAsia="Times New Roman"/>
          <w:spacing w:val="-4"/>
          <w:sz w:val="23"/>
          <w:szCs w:val="23"/>
        </w:rPr>
      </w:pPr>
    </w:p>
    <w:p w:rsidR="00C7236D" w:rsidRPr="005D1D4C" w:rsidRDefault="00C7236D" w:rsidP="00C7236D">
      <w:pPr>
        <w:jc w:val="both"/>
        <w:rPr>
          <w:spacing w:val="-4"/>
          <w:sz w:val="23"/>
          <w:szCs w:val="23"/>
        </w:rPr>
      </w:pPr>
    </w:p>
    <w:p w:rsidR="00C7236D" w:rsidRPr="005D1D4C" w:rsidRDefault="00C7236D" w:rsidP="00C7236D">
      <w:pPr>
        <w:jc w:val="both"/>
        <w:rPr>
          <w:spacing w:val="-4"/>
          <w:sz w:val="23"/>
          <w:szCs w:val="23"/>
        </w:rPr>
      </w:pPr>
    </w:p>
    <w:p w:rsidR="00C7236D" w:rsidRPr="005D1D4C" w:rsidRDefault="00C7236D" w:rsidP="00C7236D">
      <w:pPr>
        <w:jc w:val="both"/>
        <w:rPr>
          <w:spacing w:val="-4"/>
          <w:sz w:val="23"/>
          <w:szCs w:val="23"/>
        </w:rPr>
      </w:pPr>
    </w:p>
    <w:p w:rsidR="00C7236D" w:rsidRPr="005D1D4C" w:rsidRDefault="00C7236D" w:rsidP="00C7236D">
      <w:pPr>
        <w:jc w:val="both"/>
        <w:rPr>
          <w:spacing w:val="-4"/>
          <w:sz w:val="23"/>
          <w:szCs w:val="23"/>
        </w:rPr>
      </w:pPr>
    </w:p>
    <w:p w:rsidR="00C7236D" w:rsidRPr="005D1D4C" w:rsidRDefault="00C7236D" w:rsidP="00C7236D">
      <w:pPr>
        <w:jc w:val="both"/>
        <w:rPr>
          <w:spacing w:val="-4"/>
          <w:sz w:val="23"/>
          <w:szCs w:val="23"/>
        </w:rPr>
      </w:pPr>
    </w:p>
    <w:p w:rsidR="00C7236D" w:rsidRPr="005D1D4C" w:rsidRDefault="00C7236D" w:rsidP="00C7236D">
      <w:pPr>
        <w:jc w:val="both"/>
        <w:rPr>
          <w:b/>
          <w:spacing w:val="-4"/>
          <w:sz w:val="23"/>
          <w:szCs w:val="23"/>
        </w:rPr>
      </w:pPr>
    </w:p>
    <w:p w:rsidR="00C7236D" w:rsidRPr="002C3462" w:rsidRDefault="00C7236D" w:rsidP="00C7236D">
      <w:pPr>
        <w:spacing w:after="0"/>
        <w:jc w:val="center"/>
        <w:rPr>
          <w:rStyle w:val="IntenseReference1"/>
          <w:u w:val="none"/>
        </w:rPr>
      </w:pPr>
      <w:r w:rsidRPr="002C3462">
        <w:rPr>
          <w:rStyle w:val="IntenseReference1"/>
          <w:u w:val="none"/>
        </w:rPr>
        <w:t>Submitted to</w:t>
      </w:r>
    </w:p>
    <w:p w:rsidR="00C7236D" w:rsidRPr="002C3462" w:rsidRDefault="00C7236D" w:rsidP="00C7236D">
      <w:pPr>
        <w:spacing w:after="0"/>
        <w:jc w:val="center"/>
        <w:rPr>
          <w:rStyle w:val="IntenseReference1"/>
          <w:u w:val="none"/>
        </w:rPr>
      </w:pPr>
      <w:r w:rsidRPr="002C3462">
        <w:rPr>
          <w:rStyle w:val="IntenseReference1"/>
          <w:u w:val="none"/>
        </w:rPr>
        <w:t xml:space="preserve">War Child Holland, Uganda </w:t>
      </w:r>
    </w:p>
    <w:p w:rsidR="00634D81" w:rsidRPr="002C3462" w:rsidRDefault="00634D81" w:rsidP="00C7236D">
      <w:pPr>
        <w:spacing w:after="0"/>
        <w:jc w:val="center"/>
        <w:rPr>
          <w:rStyle w:val="IntenseReference1"/>
          <w:u w:val="none"/>
        </w:rPr>
      </w:pPr>
      <w:r w:rsidRPr="002C3462">
        <w:rPr>
          <w:rStyle w:val="IntenseReference1"/>
          <w:u w:val="none"/>
        </w:rPr>
        <w:t>Plot 1526, Kalungi Road, Muyenga | P.O. Box 21912, Kampala, Uganda</w:t>
      </w:r>
    </w:p>
    <w:p w:rsidR="00C7236D" w:rsidRPr="002C3462" w:rsidRDefault="00C7236D" w:rsidP="00C7236D">
      <w:pPr>
        <w:spacing w:after="0"/>
        <w:jc w:val="center"/>
        <w:rPr>
          <w:rStyle w:val="IntenseReference1"/>
          <w:u w:val="none"/>
        </w:rPr>
      </w:pPr>
    </w:p>
    <w:p w:rsidR="00C7236D" w:rsidRPr="002C3462" w:rsidRDefault="00C7236D" w:rsidP="00C7236D">
      <w:pPr>
        <w:tabs>
          <w:tab w:val="left" w:pos="720"/>
          <w:tab w:val="left" w:pos="1440"/>
        </w:tabs>
        <w:spacing w:after="0"/>
        <w:jc w:val="center"/>
        <w:rPr>
          <w:rStyle w:val="IntenseReference1"/>
          <w:u w:val="none"/>
        </w:rPr>
      </w:pPr>
      <w:r w:rsidRPr="002C3462">
        <w:rPr>
          <w:rStyle w:val="IntenseReference1"/>
          <w:u w:val="none"/>
        </w:rPr>
        <w:t>Submitted by</w:t>
      </w:r>
    </w:p>
    <w:p w:rsidR="00C7236D" w:rsidRPr="002C3462" w:rsidRDefault="00C7236D" w:rsidP="00C7236D">
      <w:pPr>
        <w:tabs>
          <w:tab w:val="left" w:pos="720"/>
          <w:tab w:val="left" w:pos="1440"/>
        </w:tabs>
        <w:spacing w:after="0"/>
        <w:jc w:val="center"/>
        <w:rPr>
          <w:rStyle w:val="IntenseReference1"/>
          <w:u w:val="none"/>
        </w:rPr>
      </w:pPr>
      <w:r w:rsidRPr="002C3462">
        <w:rPr>
          <w:rStyle w:val="IntenseReference1"/>
          <w:u w:val="none"/>
        </w:rPr>
        <w:t xml:space="preserve">Makerere University, Department of Social Work and Social Administration </w:t>
      </w:r>
    </w:p>
    <w:p w:rsidR="00C7236D" w:rsidRPr="002C3462" w:rsidRDefault="00C7236D" w:rsidP="00C7236D">
      <w:pPr>
        <w:tabs>
          <w:tab w:val="left" w:pos="720"/>
          <w:tab w:val="left" w:pos="1440"/>
        </w:tabs>
        <w:spacing w:after="0"/>
        <w:jc w:val="center"/>
        <w:rPr>
          <w:rStyle w:val="IntenseReference1"/>
          <w:u w:val="none"/>
        </w:rPr>
      </w:pPr>
      <w:r w:rsidRPr="002C3462">
        <w:rPr>
          <w:rStyle w:val="IntenseReference1"/>
          <w:u w:val="none"/>
        </w:rPr>
        <w:t>P.O.Box 7062 | Kampala | Uganda</w:t>
      </w:r>
    </w:p>
    <w:p w:rsidR="00C7236D" w:rsidRPr="002C3462" w:rsidRDefault="00C7236D" w:rsidP="00C7236D">
      <w:pPr>
        <w:tabs>
          <w:tab w:val="left" w:pos="720"/>
          <w:tab w:val="left" w:pos="1440"/>
        </w:tabs>
        <w:spacing w:after="0"/>
        <w:jc w:val="center"/>
        <w:rPr>
          <w:rStyle w:val="IntenseReference1"/>
          <w:u w:val="none"/>
        </w:rPr>
      </w:pPr>
      <w:r w:rsidRPr="002C3462">
        <w:rPr>
          <w:rStyle w:val="IntenseReference1"/>
          <w:u w:val="none"/>
        </w:rPr>
        <w:t>Tel: +256 772 490 330</w:t>
      </w:r>
    </w:p>
    <w:p w:rsidR="00C7236D" w:rsidRPr="002C3462" w:rsidRDefault="00C7236D" w:rsidP="00C7236D">
      <w:pPr>
        <w:tabs>
          <w:tab w:val="left" w:pos="720"/>
          <w:tab w:val="left" w:pos="1440"/>
        </w:tabs>
        <w:spacing w:after="0"/>
        <w:jc w:val="center"/>
        <w:rPr>
          <w:rStyle w:val="IntenseReference1"/>
          <w:u w:val="none"/>
        </w:rPr>
      </w:pPr>
      <w:r w:rsidRPr="002C3462">
        <w:rPr>
          <w:rStyle w:val="IntenseReference1"/>
          <w:u w:val="none"/>
        </w:rPr>
        <w:t xml:space="preserve"> </w:t>
      </w:r>
    </w:p>
    <w:p w:rsidR="00C7236D" w:rsidRPr="002C3462" w:rsidRDefault="00296739" w:rsidP="00C7236D">
      <w:pPr>
        <w:jc w:val="center"/>
        <w:rPr>
          <w:rStyle w:val="IntenseReference1"/>
          <w:color w:val="000000"/>
          <w:u w:val="none"/>
        </w:rPr>
      </w:pPr>
      <w:r>
        <w:rPr>
          <w:rStyle w:val="IntenseReference1"/>
          <w:color w:val="000000"/>
          <w:u w:val="none"/>
        </w:rPr>
        <w:t>March</w:t>
      </w:r>
      <w:r w:rsidR="00C7236D" w:rsidRPr="002C3462">
        <w:rPr>
          <w:rStyle w:val="IntenseReference1"/>
          <w:color w:val="000000"/>
          <w:u w:val="none"/>
        </w:rPr>
        <w:t>, 2014</w:t>
      </w:r>
      <w:bookmarkStart w:id="0" w:name="_GoBack"/>
      <w:bookmarkEnd w:id="0"/>
    </w:p>
    <w:p w:rsidR="00E643A5" w:rsidRPr="00B2387D" w:rsidRDefault="00C7236D" w:rsidP="00145A44">
      <w:pPr>
        <w:jc w:val="center"/>
        <w:rPr>
          <w:rFonts w:eastAsia="Malgun Gothic"/>
          <w:b/>
          <w:spacing w:val="-4"/>
          <w:sz w:val="28"/>
          <w:szCs w:val="28"/>
        </w:rPr>
      </w:pPr>
      <w:r w:rsidRPr="005D1D4C">
        <w:rPr>
          <w:sz w:val="28"/>
          <w:szCs w:val="28"/>
        </w:rPr>
        <w:br w:type="page"/>
      </w:r>
      <w:r w:rsidR="00E643A5" w:rsidRPr="00B2387D">
        <w:rPr>
          <w:rFonts w:eastAsia="Malgun Gothic"/>
          <w:b/>
          <w:spacing w:val="-4"/>
          <w:sz w:val="28"/>
          <w:szCs w:val="28"/>
        </w:rPr>
        <w:lastRenderedPageBreak/>
        <w:t>EVALUATING THE EFFECTS OF A COMMUNITY-BASED VIOLENCE PREVENTION INTERVENTION BY WAR CHILD HOLLAND IN POST CONFLICT NORTHERN UGANDA</w:t>
      </w:r>
    </w:p>
    <w:p w:rsidR="00E643A5" w:rsidRPr="00B2387D" w:rsidRDefault="00E643A5" w:rsidP="00E643A5">
      <w:pPr>
        <w:autoSpaceDE w:val="0"/>
        <w:autoSpaceDN w:val="0"/>
        <w:adjustRightInd w:val="0"/>
        <w:spacing w:after="0" w:line="240" w:lineRule="auto"/>
        <w:rPr>
          <w:rFonts w:cs="Calibri"/>
          <w:sz w:val="24"/>
          <w:szCs w:val="24"/>
        </w:rPr>
      </w:pPr>
      <w:r w:rsidRPr="00B2387D">
        <w:rPr>
          <w:rFonts w:cs="Calibri"/>
          <w:sz w:val="24"/>
          <w:szCs w:val="24"/>
        </w:rPr>
        <w:t>November 2014</w:t>
      </w:r>
    </w:p>
    <w:p w:rsidR="00E643A5" w:rsidRPr="00B2387D" w:rsidRDefault="00E643A5" w:rsidP="00E643A5">
      <w:pPr>
        <w:autoSpaceDE w:val="0"/>
        <w:autoSpaceDN w:val="0"/>
        <w:adjustRightInd w:val="0"/>
        <w:spacing w:after="0" w:line="240" w:lineRule="auto"/>
        <w:rPr>
          <w:rFonts w:cs="Calibri"/>
          <w:sz w:val="24"/>
          <w:szCs w:val="24"/>
        </w:rPr>
      </w:pPr>
    </w:p>
    <w:tbl>
      <w:tblPr>
        <w:tblW w:w="10188" w:type="dxa"/>
        <w:tblLook w:val="04A0" w:firstRow="1" w:lastRow="0" w:firstColumn="1" w:lastColumn="0" w:noHBand="0" w:noVBand="1"/>
      </w:tblPr>
      <w:tblGrid>
        <w:gridCol w:w="2538"/>
        <w:gridCol w:w="7650"/>
      </w:tblGrid>
      <w:tr w:rsidR="00D723A6" w:rsidRPr="00B2387D" w:rsidTr="00D723A6">
        <w:tc>
          <w:tcPr>
            <w:tcW w:w="2538"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p>
        </w:tc>
        <w:tc>
          <w:tcPr>
            <w:tcW w:w="7650"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p>
        </w:tc>
      </w:tr>
      <w:tr w:rsidR="00D723A6" w:rsidRPr="00B2387D" w:rsidTr="00D723A6">
        <w:tc>
          <w:tcPr>
            <w:tcW w:w="2538"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r w:rsidRPr="00B2387D">
              <w:rPr>
                <w:rFonts w:cs="Calibri"/>
                <w:sz w:val="24"/>
                <w:szCs w:val="24"/>
              </w:rPr>
              <w:t>Funding Source:</w:t>
            </w:r>
          </w:p>
        </w:tc>
        <w:tc>
          <w:tcPr>
            <w:tcW w:w="7650" w:type="dxa"/>
            <w:shd w:val="clear" w:color="auto" w:fill="auto"/>
          </w:tcPr>
          <w:p w:rsidR="00E643A5"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Evaluation Challenge Fund</w:t>
            </w:r>
          </w:p>
        </w:tc>
      </w:tr>
      <w:tr w:rsidR="00D723A6" w:rsidRPr="00B2387D" w:rsidTr="00D723A6">
        <w:tc>
          <w:tcPr>
            <w:tcW w:w="2538" w:type="dxa"/>
            <w:shd w:val="clear" w:color="auto" w:fill="auto"/>
          </w:tcPr>
          <w:p w:rsidR="00145A44" w:rsidRPr="00B2387D" w:rsidRDefault="00145A44" w:rsidP="00A63830">
            <w:pPr>
              <w:autoSpaceDE w:val="0"/>
              <w:autoSpaceDN w:val="0"/>
              <w:adjustRightInd w:val="0"/>
              <w:spacing w:after="0" w:line="240" w:lineRule="auto"/>
              <w:rPr>
                <w:rFonts w:cs="Calibri"/>
                <w:sz w:val="24"/>
                <w:szCs w:val="24"/>
              </w:rPr>
            </w:pPr>
          </w:p>
          <w:p w:rsidR="00145A44"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 xml:space="preserve">Principal Investigator: </w:t>
            </w:r>
          </w:p>
          <w:p w:rsidR="00E643A5" w:rsidRPr="00B2387D" w:rsidRDefault="00E643A5" w:rsidP="00A63830">
            <w:pPr>
              <w:autoSpaceDE w:val="0"/>
              <w:autoSpaceDN w:val="0"/>
              <w:adjustRightInd w:val="0"/>
              <w:spacing w:after="0" w:line="240" w:lineRule="auto"/>
              <w:rPr>
                <w:rFonts w:cs="Calibri"/>
                <w:sz w:val="24"/>
                <w:szCs w:val="24"/>
              </w:rPr>
            </w:pPr>
          </w:p>
        </w:tc>
        <w:tc>
          <w:tcPr>
            <w:tcW w:w="7650" w:type="dxa"/>
            <w:shd w:val="clear" w:color="auto" w:fill="auto"/>
          </w:tcPr>
          <w:p w:rsidR="00145A44" w:rsidRPr="00B2387D" w:rsidRDefault="00145A44" w:rsidP="00A63830">
            <w:pPr>
              <w:autoSpaceDE w:val="0"/>
              <w:autoSpaceDN w:val="0"/>
              <w:adjustRightInd w:val="0"/>
              <w:spacing w:after="0" w:line="240" w:lineRule="auto"/>
              <w:rPr>
                <w:rFonts w:cs="Calibri"/>
                <w:sz w:val="24"/>
                <w:szCs w:val="24"/>
              </w:rPr>
            </w:pPr>
          </w:p>
          <w:p w:rsidR="00145A44"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 xml:space="preserve">Dr. Eddy Walakira,  PhD </w:t>
            </w:r>
          </w:p>
          <w:p w:rsidR="00E643A5"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Department of Social Work and Social Administration, Makerere University</w:t>
            </w:r>
          </w:p>
        </w:tc>
      </w:tr>
      <w:tr w:rsidR="00D723A6" w:rsidRPr="00B2387D" w:rsidTr="00D723A6">
        <w:tc>
          <w:tcPr>
            <w:tcW w:w="2538" w:type="dxa"/>
            <w:shd w:val="clear" w:color="auto" w:fill="auto"/>
          </w:tcPr>
          <w:p w:rsidR="00145A44" w:rsidRPr="00B2387D" w:rsidRDefault="00145A44" w:rsidP="00A63830">
            <w:pPr>
              <w:autoSpaceDE w:val="0"/>
              <w:autoSpaceDN w:val="0"/>
              <w:adjustRightInd w:val="0"/>
              <w:spacing w:after="0" w:line="240" w:lineRule="auto"/>
              <w:rPr>
                <w:rFonts w:cs="Calibri"/>
                <w:sz w:val="24"/>
                <w:szCs w:val="24"/>
              </w:rPr>
            </w:pPr>
          </w:p>
          <w:p w:rsidR="00145A44" w:rsidRPr="00B2387D" w:rsidRDefault="00145A44" w:rsidP="00A63830">
            <w:pPr>
              <w:autoSpaceDE w:val="0"/>
              <w:autoSpaceDN w:val="0"/>
              <w:adjustRightInd w:val="0"/>
              <w:spacing w:after="0" w:line="240" w:lineRule="auto"/>
              <w:rPr>
                <w:rFonts w:cs="Calibri"/>
                <w:sz w:val="24"/>
                <w:szCs w:val="24"/>
              </w:rPr>
            </w:pPr>
          </w:p>
          <w:p w:rsidR="00E643A5"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Co-investigators</w:t>
            </w:r>
          </w:p>
        </w:tc>
        <w:tc>
          <w:tcPr>
            <w:tcW w:w="7650" w:type="dxa"/>
            <w:shd w:val="clear" w:color="auto" w:fill="auto"/>
          </w:tcPr>
          <w:p w:rsidR="00145A44" w:rsidRPr="00B2387D" w:rsidRDefault="00145A44" w:rsidP="00A63830">
            <w:pPr>
              <w:autoSpaceDE w:val="0"/>
              <w:autoSpaceDN w:val="0"/>
              <w:adjustRightInd w:val="0"/>
              <w:spacing w:after="0" w:line="240" w:lineRule="auto"/>
              <w:rPr>
                <w:rFonts w:cs="Calibri"/>
                <w:sz w:val="24"/>
                <w:szCs w:val="24"/>
              </w:rPr>
            </w:pPr>
          </w:p>
          <w:p w:rsidR="00D723A6" w:rsidRPr="00B2387D" w:rsidRDefault="00D723A6" w:rsidP="00A63830">
            <w:pPr>
              <w:autoSpaceDE w:val="0"/>
              <w:autoSpaceDN w:val="0"/>
              <w:adjustRightInd w:val="0"/>
              <w:spacing w:after="0" w:line="240" w:lineRule="auto"/>
              <w:rPr>
                <w:rFonts w:cs="Calibri"/>
                <w:sz w:val="24"/>
                <w:szCs w:val="24"/>
              </w:rPr>
            </w:pPr>
          </w:p>
          <w:p w:rsidR="00E643A5"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Ismael Ddumba-Nyanzi, MSc.</w:t>
            </w:r>
          </w:p>
          <w:p w:rsidR="00145A44"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Department of Social Work and Social Administration, Makerere University</w:t>
            </w:r>
          </w:p>
        </w:tc>
      </w:tr>
      <w:tr w:rsidR="00D723A6" w:rsidRPr="00B2387D" w:rsidTr="00D723A6">
        <w:tc>
          <w:tcPr>
            <w:tcW w:w="2538"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p>
        </w:tc>
        <w:tc>
          <w:tcPr>
            <w:tcW w:w="7650" w:type="dxa"/>
            <w:shd w:val="clear" w:color="auto" w:fill="auto"/>
          </w:tcPr>
          <w:p w:rsidR="00145A44" w:rsidRPr="00B2387D" w:rsidRDefault="00145A44" w:rsidP="00A63830">
            <w:pPr>
              <w:autoSpaceDE w:val="0"/>
              <w:autoSpaceDN w:val="0"/>
              <w:adjustRightInd w:val="0"/>
              <w:spacing w:after="0" w:line="240" w:lineRule="auto"/>
              <w:rPr>
                <w:rFonts w:cs="Calibri"/>
                <w:sz w:val="24"/>
                <w:szCs w:val="24"/>
              </w:rPr>
            </w:pPr>
          </w:p>
          <w:p w:rsidR="00E643A5"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Dr.Bukenya Badru</w:t>
            </w:r>
            <w:r w:rsidR="00D723A6" w:rsidRPr="00B2387D">
              <w:rPr>
                <w:rFonts w:cs="Calibri"/>
                <w:sz w:val="24"/>
                <w:szCs w:val="24"/>
              </w:rPr>
              <w:t>,</w:t>
            </w:r>
          </w:p>
          <w:p w:rsidR="00145A44" w:rsidRPr="00B2387D" w:rsidRDefault="00145A44" w:rsidP="00A63830">
            <w:pPr>
              <w:autoSpaceDE w:val="0"/>
              <w:autoSpaceDN w:val="0"/>
              <w:adjustRightInd w:val="0"/>
              <w:spacing w:after="0" w:line="240" w:lineRule="auto"/>
              <w:rPr>
                <w:rFonts w:cs="Calibri"/>
                <w:sz w:val="24"/>
                <w:szCs w:val="24"/>
              </w:rPr>
            </w:pPr>
            <w:r w:rsidRPr="00B2387D">
              <w:rPr>
                <w:rFonts w:cs="Calibri"/>
                <w:sz w:val="24"/>
                <w:szCs w:val="24"/>
              </w:rPr>
              <w:t>Department of Social Work and Social Administration, Makerere University</w:t>
            </w:r>
          </w:p>
        </w:tc>
      </w:tr>
      <w:tr w:rsidR="00D723A6" w:rsidRPr="00B2387D" w:rsidTr="00D723A6">
        <w:tc>
          <w:tcPr>
            <w:tcW w:w="2538"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p>
        </w:tc>
        <w:tc>
          <w:tcPr>
            <w:tcW w:w="7650" w:type="dxa"/>
            <w:shd w:val="clear" w:color="auto" w:fill="auto"/>
          </w:tcPr>
          <w:p w:rsidR="00D723A6" w:rsidRPr="00B2387D" w:rsidRDefault="00D723A6" w:rsidP="00A63830">
            <w:pPr>
              <w:spacing w:after="0" w:line="240" w:lineRule="auto"/>
              <w:jc w:val="both"/>
              <w:rPr>
                <w:sz w:val="24"/>
                <w:szCs w:val="24"/>
              </w:rPr>
            </w:pPr>
          </w:p>
          <w:p w:rsidR="00A506D5" w:rsidRDefault="00A63830" w:rsidP="00A63830">
            <w:pPr>
              <w:spacing w:after="0" w:line="240" w:lineRule="auto"/>
              <w:jc w:val="both"/>
              <w:rPr>
                <w:sz w:val="24"/>
                <w:szCs w:val="24"/>
              </w:rPr>
            </w:pPr>
            <w:r w:rsidRPr="00B2387D">
              <w:rPr>
                <w:sz w:val="24"/>
                <w:szCs w:val="24"/>
              </w:rPr>
              <w:t>Dr. Edward Baale,</w:t>
            </w:r>
          </w:p>
          <w:p w:rsidR="00A63830" w:rsidRPr="00B2387D" w:rsidRDefault="00A63830" w:rsidP="00A63830">
            <w:pPr>
              <w:spacing w:after="0" w:line="240" w:lineRule="auto"/>
              <w:jc w:val="both"/>
              <w:rPr>
                <w:sz w:val="24"/>
                <w:szCs w:val="24"/>
              </w:rPr>
            </w:pPr>
            <w:r w:rsidRPr="00B2387D">
              <w:rPr>
                <w:sz w:val="24"/>
                <w:szCs w:val="24"/>
              </w:rPr>
              <w:t>School of Economics Makerere University</w:t>
            </w:r>
          </w:p>
          <w:p w:rsidR="00E643A5" w:rsidRPr="00B2387D" w:rsidRDefault="00E643A5" w:rsidP="00D723A6">
            <w:pPr>
              <w:spacing w:after="0" w:line="240" w:lineRule="auto"/>
              <w:jc w:val="both"/>
              <w:rPr>
                <w:sz w:val="24"/>
                <w:szCs w:val="24"/>
              </w:rPr>
            </w:pPr>
          </w:p>
        </w:tc>
      </w:tr>
      <w:tr w:rsidR="00D723A6" w:rsidRPr="00B2387D" w:rsidTr="00D723A6">
        <w:tc>
          <w:tcPr>
            <w:tcW w:w="2538" w:type="dxa"/>
            <w:shd w:val="clear" w:color="auto" w:fill="auto"/>
          </w:tcPr>
          <w:p w:rsidR="00E643A5" w:rsidRPr="00B2387D" w:rsidRDefault="00E643A5" w:rsidP="00A63830">
            <w:pPr>
              <w:autoSpaceDE w:val="0"/>
              <w:autoSpaceDN w:val="0"/>
              <w:adjustRightInd w:val="0"/>
              <w:spacing w:after="0" w:line="240" w:lineRule="auto"/>
              <w:rPr>
                <w:rFonts w:cs="Calibri"/>
                <w:sz w:val="24"/>
                <w:szCs w:val="24"/>
              </w:rPr>
            </w:pPr>
          </w:p>
        </w:tc>
        <w:tc>
          <w:tcPr>
            <w:tcW w:w="7650" w:type="dxa"/>
            <w:shd w:val="clear" w:color="auto" w:fill="auto"/>
          </w:tcPr>
          <w:p w:rsidR="00E643A5" w:rsidRPr="00B2387D" w:rsidRDefault="00133B03" w:rsidP="00A63830">
            <w:pPr>
              <w:autoSpaceDE w:val="0"/>
              <w:autoSpaceDN w:val="0"/>
              <w:adjustRightInd w:val="0"/>
              <w:spacing w:after="0" w:line="240" w:lineRule="auto"/>
              <w:rPr>
                <w:rFonts w:cs="Calibri"/>
                <w:sz w:val="24"/>
                <w:szCs w:val="24"/>
              </w:rPr>
            </w:pPr>
            <w:r>
              <w:rPr>
                <w:sz w:val="24"/>
                <w:szCs w:val="24"/>
              </w:rPr>
              <w:t>Jimrex Byamugisha</w:t>
            </w:r>
            <w:r w:rsidR="00D723A6" w:rsidRPr="00B2387D">
              <w:rPr>
                <w:sz w:val="24"/>
                <w:szCs w:val="24"/>
              </w:rPr>
              <w:t>, Makerere University</w:t>
            </w:r>
          </w:p>
        </w:tc>
      </w:tr>
    </w:tbl>
    <w:p w:rsidR="00E643A5" w:rsidRPr="005D1D4C" w:rsidRDefault="00E643A5" w:rsidP="00E643A5">
      <w:pPr>
        <w:autoSpaceDE w:val="0"/>
        <w:autoSpaceDN w:val="0"/>
        <w:adjustRightInd w:val="0"/>
        <w:spacing w:after="0" w:line="240" w:lineRule="auto"/>
        <w:rPr>
          <w:rFonts w:cs="Calibri"/>
          <w:sz w:val="28"/>
          <w:szCs w:val="28"/>
        </w:rPr>
      </w:pPr>
    </w:p>
    <w:p w:rsidR="00A506D5" w:rsidRPr="00901F5F" w:rsidRDefault="00416329" w:rsidP="00B2387D">
      <w:pPr>
        <w:pStyle w:val="Heading1"/>
        <w:spacing w:before="0" w:after="0"/>
        <w:rPr>
          <w:b w:val="0"/>
        </w:rPr>
      </w:pPr>
      <w:r>
        <w:rPr>
          <w:rFonts w:cs="Calibri"/>
          <w:sz w:val="24"/>
          <w:szCs w:val="24"/>
        </w:rPr>
        <w:br w:type="page"/>
      </w:r>
      <w:bookmarkStart w:id="1" w:name="_Toc410839898"/>
      <w:r w:rsidR="00A506D5" w:rsidRPr="00B2387D">
        <w:rPr>
          <w:color w:val="244061"/>
          <w:sz w:val="28"/>
          <w:szCs w:val="28"/>
        </w:rPr>
        <w:lastRenderedPageBreak/>
        <w:t>EXECUTIVE SUMMARY</w:t>
      </w:r>
      <w:bookmarkEnd w:id="1"/>
      <w:r w:rsidR="00A506D5" w:rsidRPr="00901F5F">
        <w:rPr>
          <w:b w:val="0"/>
        </w:rPr>
        <w:t xml:space="preserve"> </w:t>
      </w:r>
    </w:p>
    <w:p w:rsidR="00A506D5" w:rsidRDefault="00A506D5" w:rsidP="00A506D5">
      <w:pPr>
        <w:spacing w:after="0"/>
        <w:jc w:val="both"/>
        <w:rPr>
          <w:lang w:val="en-GB"/>
        </w:rPr>
      </w:pPr>
      <w:r w:rsidRPr="00FC7B4F">
        <w:rPr>
          <w:lang w:val="en-GB"/>
        </w:rPr>
        <w:t xml:space="preserve">We report on the </w:t>
      </w:r>
      <w:r w:rsidR="00392962">
        <w:rPr>
          <w:lang w:val="en-GB"/>
        </w:rPr>
        <w:t xml:space="preserve">baseline </w:t>
      </w:r>
      <w:r w:rsidRPr="00FC7B4F">
        <w:rPr>
          <w:lang w:val="en-GB"/>
        </w:rPr>
        <w:t xml:space="preserve">results of a </w:t>
      </w:r>
      <w:r w:rsidR="00FA18A6">
        <w:rPr>
          <w:lang w:val="en-GB"/>
        </w:rPr>
        <w:t xml:space="preserve">two year study </w:t>
      </w:r>
      <w:r w:rsidR="00ED3ED3">
        <w:rPr>
          <w:lang w:val="en-GB"/>
        </w:rPr>
        <w:t>to evaluate</w:t>
      </w:r>
      <w:r w:rsidRPr="005D1D4C">
        <w:t xml:space="preserve"> the impact of </w:t>
      </w:r>
      <w:r w:rsidR="00FA18A6">
        <w:t>a C</w:t>
      </w:r>
      <w:r w:rsidRPr="005D1D4C">
        <w:t xml:space="preserve">ommunity-based </w:t>
      </w:r>
      <w:r w:rsidR="00392962">
        <w:t xml:space="preserve">Child Protection (CBCP) </w:t>
      </w:r>
      <w:r w:rsidR="001B5725">
        <w:t>i</w:t>
      </w:r>
      <w:r w:rsidR="00FA18A6" w:rsidRPr="005D1D4C">
        <w:t xml:space="preserve">ntervention </w:t>
      </w:r>
      <w:r w:rsidRPr="005D1D4C">
        <w:t>by War Child Holland in post conflict Northern Uganda</w:t>
      </w:r>
      <w:r>
        <w:rPr>
          <w:lang w:val="en-GB"/>
        </w:rPr>
        <w:t xml:space="preserve">. The </w:t>
      </w:r>
      <w:r w:rsidRPr="005D1D4C">
        <w:t>Community Based Child Protection (CBCP) intervention was initially developed in 2009 by War Child Holland</w:t>
      </w:r>
      <w:r w:rsidR="00FA18A6">
        <w:t>,</w:t>
      </w:r>
      <w:r w:rsidRPr="005D1D4C">
        <w:t xml:space="preserve"> but was revised in 2011/2012</w:t>
      </w:r>
      <w:r>
        <w:t xml:space="preserve">.  The study was supported by a grant </w:t>
      </w:r>
      <w:r w:rsidRPr="00EF2FB8">
        <w:rPr>
          <w:lang w:val="en-GB"/>
        </w:rPr>
        <w:t>from the Evaluation Challenge Fund</w:t>
      </w:r>
      <w:r>
        <w:rPr>
          <w:lang w:val="en-GB"/>
        </w:rPr>
        <w:t>.</w:t>
      </w:r>
    </w:p>
    <w:p w:rsidR="00A506D5" w:rsidRDefault="00A506D5" w:rsidP="0039560E">
      <w:pPr>
        <w:spacing w:after="0"/>
        <w:jc w:val="both"/>
        <w:rPr>
          <w:lang w:val="en-GB"/>
        </w:rPr>
      </w:pPr>
    </w:p>
    <w:p w:rsidR="00A506D5" w:rsidRDefault="00A506D5" w:rsidP="00114292">
      <w:pPr>
        <w:spacing w:after="0"/>
        <w:jc w:val="both"/>
        <w:rPr>
          <w:b/>
        </w:rPr>
      </w:pPr>
      <w:r>
        <w:rPr>
          <w:b/>
        </w:rPr>
        <w:t>Methods and procedures</w:t>
      </w:r>
    </w:p>
    <w:p w:rsidR="00A506D5" w:rsidRDefault="00A506D5" w:rsidP="006470D3">
      <w:pPr>
        <w:spacing w:after="0"/>
        <w:jc w:val="both"/>
        <w:rPr>
          <w:b/>
        </w:rPr>
      </w:pPr>
    </w:p>
    <w:p w:rsidR="00A506D5" w:rsidRPr="0068162D" w:rsidRDefault="00A506D5" w:rsidP="008F667B">
      <w:pPr>
        <w:spacing w:after="0"/>
        <w:jc w:val="both"/>
        <w:rPr>
          <w:u w:val="single"/>
        </w:rPr>
      </w:pPr>
      <w:r w:rsidRPr="0068162D">
        <w:rPr>
          <w:u w:val="single"/>
        </w:rPr>
        <w:t xml:space="preserve">Study design and setting </w:t>
      </w:r>
    </w:p>
    <w:p w:rsidR="00A506D5" w:rsidRDefault="00683EFC" w:rsidP="00B2387D">
      <w:pPr>
        <w:numPr>
          <w:ilvl w:val="0"/>
          <w:numId w:val="55"/>
        </w:numPr>
        <w:spacing w:after="0"/>
        <w:jc w:val="both"/>
        <w:rPr>
          <w:rFonts w:cs="TimesNewRomanPSMT"/>
        </w:rPr>
      </w:pPr>
      <w:r w:rsidRPr="00683EFC">
        <w:t>We employed a cross sectional study design</w:t>
      </w:r>
      <w:r>
        <w:t xml:space="preserve"> to gather </w:t>
      </w:r>
      <w:r w:rsidR="00A506D5" w:rsidRPr="0071034C">
        <w:rPr>
          <w:rFonts w:cs="Univers-Bold"/>
          <w:bCs/>
        </w:rPr>
        <w:t>baseline data on (i) c</w:t>
      </w:r>
      <w:r w:rsidR="00A506D5" w:rsidRPr="0071034C">
        <w:rPr>
          <w:rFonts w:cs="TimesNewRomanPSMT"/>
        </w:rPr>
        <w:t>aregivers’ knowledge, attitude</w:t>
      </w:r>
      <w:r w:rsidR="00FA18A6">
        <w:rPr>
          <w:rFonts w:cs="TimesNewRomanPSMT"/>
        </w:rPr>
        <w:t>s</w:t>
      </w:r>
      <w:r w:rsidR="00A506D5" w:rsidRPr="0071034C">
        <w:rPr>
          <w:rFonts w:cs="TimesNewRomanPSMT"/>
        </w:rPr>
        <w:t xml:space="preserve"> and practices related to violence against children, (ii) children self-reported violence and (iii) children violence/abuse reporting attitudes and practices. Both qualitative and quantitative data was collected</w:t>
      </w:r>
      <w:r w:rsidR="00A506D5">
        <w:rPr>
          <w:rFonts w:cs="TimesNewRomanPSMT"/>
        </w:rPr>
        <w:t>, between May and June 2014.</w:t>
      </w:r>
    </w:p>
    <w:p w:rsidR="00A506D5" w:rsidRDefault="00A506D5" w:rsidP="00B2387D">
      <w:pPr>
        <w:spacing w:after="0"/>
        <w:ind w:left="720"/>
        <w:jc w:val="both"/>
        <w:rPr>
          <w:rFonts w:cs="TimesNewRomanPSMT"/>
        </w:rPr>
      </w:pPr>
    </w:p>
    <w:p w:rsidR="00A506D5" w:rsidRPr="0068162D" w:rsidRDefault="00A506D5" w:rsidP="00B2387D">
      <w:pPr>
        <w:numPr>
          <w:ilvl w:val="0"/>
          <w:numId w:val="55"/>
        </w:numPr>
        <w:spacing w:after="0"/>
        <w:rPr>
          <w:lang w:val="en-GB"/>
        </w:rPr>
      </w:pPr>
      <w:r w:rsidRPr="005D1D4C">
        <w:rPr>
          <w:lang w:val="en-GB"/>
        </w:rPr>
        <w:t xml:space="preserve">Data was collected </w:t>
      </w:r>
      <w:r>
        <w:rPr>
          <w:lang w:val="en-GB"/>
        </w:rPr>
        <w:t xml:space="preserve">from </w:t>
      </w:r>
      <w:r w:rsidRPr="005D1D4C">
        <w:rPr>
          <w:lang w:val="en-GB"/>
        </w:rPr>
        <w:t>two parishes, namely: Ating Parish, Otuke District (Intervention Area) and Anyanga Parish, Alebtong District (C</w:t>
      </w:r>
      <w:r>
        <w:rPr>
          <w:lang w:val="en-GB"/>
        </w:rPr>
        <w:t>ontrol</w:t>
      </w:r>
      <w:r w:rsidRPr="005D1D4C">
        <w:rPr>
          <w:lang w:val="en-GB"/>
        </w:rPr>
        <w:t xml:space="preserve"> Area).</w:t>
      </w:r>
      <w:r>
        <w:rPr>
          <w:lang w:val="en-GB"/>
        </w:rPr>
        <w:t xml:space="preserve"> From each parish, 10 villages were randomly selected.  From the selected villages, </w:t>
      </w:r>
      <w:r w:rsidRPr="0068162D">
        <w:rPr>
          <w:lang w:val="en-GB"/>
        </w:rPr>
        <w:t>427</w:t>
      </w:r>
      <w:r>
        <w:rPr>
          <w:lang w:val="en-GB"/>
        </w:rPr>
        <w:t xml:space="preserve"> random</w:t>
      </w:r>
      <w:r w:rsidRPr="0068162D">
        <w:rPr>
          <w:lang w:val="en-GB"/>
        </w:rPr>
        <w:t xml:space="preserve"> househol</w:t>
      </w:r>
      <w:r>
        <w:rPr>
          <w:lang w:val="en-GB"/>
        </w:rPr>
        <w:t>d</w:t>
      </w:r>
      <w:r w:rsidRPr="0068162D">
        <w:rPr>
          <w:lang w:val="en-GB"/>
        </w:rPr>
        <w:t xml:space="preserve">s </w:t>
      </w:r>
      <w:r>
        <w:rPr>
          <w:lang w:val="en-GB"/>
        </w:rPr>
        <w:t xml:space="preserve">were </w:t>
      </w:r>
      <w:r w:rsidRPr="0068162D">
        <w:rPr>
          <w:lang w:val="en-GB"/>
        </w:rPr>
        <w:t>surveyed: (202 in the intervention area and 225 in the control area</w:t>
      </w:r>
      <w:r>
        <w:rPr>
          <w:lang w:val="en-GB"/>
        </w:rPr>
        <w:t xml:space="preserve">); </w:t>
      </w:r>
      <w:r w:rsidRPr="005D1D4C">
        <w:t xml:space="preserve">representing a response rate of 92%. </w:t>
      </w:r>
      <w:r>
        <w:t>.</w:t>
      </w:r>
    </w:p>
    <w:p w:rsidR="00683EFC" w:rsidRDefault="00683EFC" w:rsidP="0039560E">
      <w:pPr>
        <w:spacing w:after="0"/>
        <w:jc w:val="both"/>
        <w:rPr>
          <w:u w:val="single"/>
        </w:rPr>
      </w:pPr>
    </w:p>
    <w:p w:rsidR="00A506D5" w:rsidRPr="0068162D" w:rsidRDefault="00A506D5" w:rsidP="00114292">
      <w:pPr>
        <w:spacing w:after="0"/>
        <w:jc w:val="both"/>
        <w:rPr>
          <w:u w:val="single"/>
        </w:rPr>
      </w:pPr>
      <w:r w:rsidRPr="0068162D">
        <w:rPr>
          <w:u w:val="single"/>
        </w:rPr>
        <w:t xml:space="preserve">Study population </w:t>
      </w:r>
    </w:p>
    <w:p w:rsidR="00A506D5" w:rsidRPr="0068162D" w:rsidRDefault="00A506D5" w:rsidP="006470D3">
      <w:pPr>
        <w:numPr>
          <w:ilvl w:val="0"/>
          <w:numId w:val="56"/>
        </w:numPr>
        <w:spacing w:after="0"/>
        <w:jc w:val="both"/>
      </w:pPr>
      <w:r w:rsidRPr="0068162D">
        <w:t xml:space="preserve">From the selected households we interviewed </w:t>
      </w:r>
      <w:r w:rsidRPr="0072293E">
        <w:t xml:space="preserve">a total of </w:t>
      </w:r>
      <w:r w:rsidR="0072293E" w:rsidRPr="00FE45F2">
        <w:t xml:space="preserve">854 respondents comprising </w:t>
      </w:r>
      <w:r w:rsidRPr="0072293E">
        <w:t xml:space="preserve">427 caregivers and </w:t>
      </w:r>
      <w:r w:rsidR="0072293E" w:rsidRPr="00FE45F2">
        <w:t xml:space="preserve">427 </w:t>
      </w:r>
      <w:r w:rsidRPr="0072293E">
        <w:t>children (10-17 years)</w:t>
      </w:r>
      <w:r w:rsidR="0072293E" w:rsidRPr="00FE45F2">
        <w:t>.</w:t>
      </w:r>
      <w:r w:rsidRPr="0068162D">
        <w:t xml:space="preserve">  93% of the caregivers interviewed were female, with a mean age 39 years.  40 </w:t>
      </w:r>
      <w:r w:rsidR="00FA18A6">
        <w:t>%</w:t>
      </w:r>
      <w:r w:rsidR="00FA18A6" w:rsidRPr="0068162D">
        <w:t xml:space="preserve"> </w:t>
      </w:r>
      <w:r w:rsidRPr="0068162D">
        <w:t>had never attended any formal education</w:t>
      </w:r>
      <w:r w:rsidR="00273ECE">
        <w:t>, possibly a consequence of the 2 decade civil conflict in the areas</w:t>
      </w:r>
      <w:r w:rsidRPr="0068162D">
        <w:t xml:space="preserve">. Nearly 80 </w:t>
      </w:r>
      <w:r w:rsidR="00FA18A6">
        <w:t>%</w:t>
      </w:r>
      <w:r w:rsidR="00FA18A6" w:rsidRPr="0068162D">
        <w:t xml:space="preserve"> </w:t>
      </w:r>
      <w:r w:rsidRPr="0068162D">
        <w:t xml:space="preserve">respondents were married or living together in a relationship. 89 </w:t>
      </w:r>
      <w:r w:rsidR="00FA18A6">
        <w:t>%</w:t>
      </w:r>
      <w:r w:rsidR="00FA18A6" w:rsidRPr="0068162D">
        <w:t xml:space="preserve"> </w:t>
      </w:r>
      <w:r w:rsidRPr="0068162D">
        <w:t xml:space="preserve">identified as Christians. </w:t>
      </w:r>
      <w:r>
        <w:t xml:space="preserve"> The average age of children </w:t>
      </w:r>
      <w:r w:rsidRPr="00224BD3">
        <w:t>(mean</w:t>
      </w:r>
      <w:r>
        <w:t xml:space="preserve"> </w:t>
      </w:r>
      <w:r w:rsidRPr="00224BD3">
        <w:t>±S</w:t>
      </w:r>
      <w:r>
        <w:t xml:space="preserve"> </w:t>
      </w:r>
      <w:r w:rsidRPr="00224BD3">
        <w:t>D)</w:t>
      </w:r>
      <w:r w:rsidR="00683EFC">
        <w:t xml:space="preserve"> was </w:t>
      </w:r>
      <w:r w:rsidRPr="00224BD3">
        <w:t>13.3± 2.4</w:t>
      </w:r>
      <w:r>
        <w:t>; 54 percent were female; 17% were orphans.</w:t>
      </w:r>
    </w:p>
    <w:p w:rsidR="00A506D5" w:rsidRDefault="00A506D5" w:rsidP="008F667B">
      <w:pPr>
        <w:spacing w:after="0"/>
        <w:jc w:val="both"/>
        <w:rPr>
          <w:b/>
        </w:rPr>
      </w:pPr>
    </w:p>
    <w:p w:rsidR="00A506D5" w:rsidRPr="0068162D" w:rsidRDefault="00A506D5" w:rsidP="00B2387D">
      <w:pPr>
        <w:spacing w:after="0"/>
        <w:jc w:val="both"/>
        <w:rPr>
          <w:b/>
        </w:rPr>
      </w:pPr>
      <w:r w:rsidRPr="0068162D">
        <w:rPr>
          <w:b/>
        </w:rPr>
        <w:t>Results</w:t>
      </w:r>
    </w:p>
    <w:p w:rsidR="00A506D5" w:rsidRPr="00567F02" w:rsidRDefault="00A506D5" w:rsidP="00B2387D">
      <w:pPr>
        <w:spacing w:after="0"/>
        <w:jc w:val="both"/>
        <w:rPr>
          <w:u w:val="single"/>
        </w:rPr>
      </w:pPr>
      <w:r w:rsidRPr="00567F02">
        <w:rPr>
          <w:u w:val="single"/>
        </w:rPr>
        <w:t>Caregivers’ perceptions about child abuse</w:t>
      </w:r>
    </w:p>
    <w:p w:rsidR="00070B88" w:rsidRPr="00567F02" w:rsidRDefault="00070B88" w:rsidP="00FE45F2">
      <w:pPr>
        <w:numPr>
          <w:ilvl w:val="0"/>
          <w:numId w:val="56"/>
        </w:numPr>
        <w:spacing w:after="0"/>
        <w:jc w:val="both"/>
      </w:pPr>
      <w:r>
        <w:rPr>
          <w:rFonts w:cs="Arial"/>
        </w:rPr>
        <w:t>Overall, 43% of the</w:t>
      </w:r>
      <w:r w:rsidR="00A506D5" w:rsidRPr="00567F02">
        <w:rPr>
          <w:rFonts w:cs="Arial"/>
        </w:rPr>
        <w:t xml:space="preserve"> caregivers </w:t>
      </w:r>
      <w:r>
        <w:rPr>
          <w:rFonts w:cs="Arial"/>
        </w:rPr>
        <w:t>had a low</w:t>
      </w:r>
      <w:r w:rsidR="00A506D5" w:rsidRPr="00567F02">
        <w:rPr>
          <w:rFonts w:cs="Arial"/>
        </w:rPr>
        <w:t xml:space="preserve"> perception of what constitutes abuse</w:t>
      </w:r>
      <w:r>
        <w:rPr>
          <w:rFonts w:cs="Arial"/>
        </w:rPr>
        <w:t xml:space="preserve"> and long term effects of child abuse</w:t>
      </w:r>
      <w:r w:rsidR="00567F02">
        <w:rPr>
          <w:rFonts w:cs="Arial"/>
        </w:rPr>
        <w:t xml:space="preserve"> (intervention area, 42% vs. Control area, and 34.0%). A</w:t>
      </w:r>
      <w:r w:rsidR="00567F02">
        <w:t>ge and education attainment of care giver had no significant effect on perception in both the intervention and control area.</w:t>
      </w:r>
    </w:p>
    <w:p w:rsidR="00A506D5" w:rsidRPr="00567F02" w:rsidRDefault="00A506D5" w:rsidP="00B2387D">
      <w:pPr>
        <w:spacing w:after="0"/>
      </w:pPr>
    </w:p>
    <w:p w:rsidR="00A506D5" w:rsidRPr="008204C7" w:rsidRDefault="00A506D5" w:rsidP="00B2387D">
      <w:pPr>
        <w:spacing w:after="0"/>
        <w:jc w:val="both"/>
        <w:rPr>
          <w:u w:val="single"/>
        </w:rPr>
      </w:pPr>
      <w:r w:rsidRPr="008204C7">
        <w:rPr>
          <w:u w:val="single"/>
        </w:rPr>
        <w:t>Knowledge of child abuse</w:t>
      </w:r>
    </w:p>
    <w:p w:rsidR="00A506D5" w:rsidRPr="00FE45F2" w:rsidRDefault="00A506D5" w:rsidP="00B2387D">
      <w:pPr>
        <w:numPr>
          <w:ilvl w:val="0"/>
          <w:numId w:val="51"/>
        </w:numPr>
        <w:spacing w:after="0"/>
        <w:jc w:val="both"/>
        <w:rPr>
          <w:rFonts w:cs="Arial"/>
        </w:rPr>
      </w:pPr>
      <w:r w:rsidRPr="008F4F11">
        <w:rPr>
          <w:rFonts w:cs="Arial"/>
        </w:rPr>
        <w:t xml:space="preserve">Overall, </w:t>
      </w:r>
      <w:r w:rsidR="00D70679" w:rsidRPr="00FE45F2">
        <w:rPr>
          <w:rFonts w:cs="Arial"/>
        </w:rPr>
        <w:t>50</w:t>
      </w:r>
      <w:r w:rsidR="00D70679" w:rsidRPr="00567F02">
        <w:rPr>
          <w:rFonts w:cs="Arial"/>
        </w:rPr>
        <w:t xml:space="preserve"> </w:t>
      </w:r>
      <w:r w:rsidRPr="00567F02">
        <w:rPr>
          <w:rFonts w:cs="Arial"/>
        </w:rPr>
        <w:t xml:space="preserve">% of the caregivers </w:t>
      </w:r>
      <w:r w:rsidR="00567F02">
        <w:rPr>
          <w:rFonts w:cs="Arial"/>
        </w:rPr>
        <w:t xml:space="preserve"> demonstrated</w:t>
      </w:r>
      <w:r w:rsidR="00567F02" w:rsidRPr="00567F02">
        <w:rPr>
          <w:rFonts w:cs="Arial"/>
        </w:rPr>
        <w:t xml:space="preserve"> </w:t>
      </w:r>
      <w:r w:rsidRPr="00567F02">
        <w:rPr>
          <w:rFonts w:cs="Arial"/>
        </w:rPr>
        <w:t xml:space="preserve">low level of knowledge of child maltreatment (intervention area, </w:t>
      </w:r>
      <w:r w:rsidR="00D70679" w:rsidRPr="00FE45F2">
        <w:rPr>
          <w:rFonts w:cs="Arial"/>
        </w:rPr>
        <w:t>44.4</w:t>
      </w:r>
      <w:r w:rsidRPr="00567F02">
        <w:rPr>
          <w:rFonts w:cs="Arial"/>
        </w:rPr>
        <w:t xml:space="preserve">% vs. control area, </w:t>
      </w:r>
      <w:r w:rsidR="00D70679" w:rsidRPr="00FE45F2">
        <w:rPr>
          <w:rFonts w:cs="Arial"/>
        </w:rPr>
        <w:t>54.3</w:t>
      </w:r>
      <w:r w:rsidRPr="00567F02">
        <w:rPr>
          <w:rFonts w:cs="Arial"/>
        </w:rPr>
        <w:t>%).</w:t>
      </w:r>
    </w:p>
    <w:p w:rsidR="00607537" w:rsidRPr="00567F02" w:rsidRDefault="00607537" w:rsidP="00B2387D">
      <w:pPr>
        <w:numPr>
          <w:ilvl w:val="0"/>
          <w:numId w:val="51"/>
        </w:numPr>
        <w:spacing w:after="0"/>
        <w:jc w:val="both"/>
        <w:rPr>
          <w:rFonts w:cs="Arial"/>
        </w:rPr>
      </w:pPr>
      <w:r w:rsidRPr="00FE45F2">
        <w:rPr>
          <w:rFonts w:cs="Arial"/>
        </w:rPr>
        <w:t xml:space="preserve">Only 10% of the care givers (11% in the intervention area and 9% in the control area) demonstrated high knowledge of child maltreatment/abuse.  </w:t>
      </w:r>
    </w:p>
    <w:p w:rsidR="00A506D5" w:rsidRPr="0068162D" w:rsidRDefault="00A506D5" w:rsidP="00B2387D">
      <w:pPr>
        <w:spacing w:after="0"/>
        <w:jc w:val="both"/>
        <w:rPr>
          <w:u w:val="single"/>
        </w:rPr>
      </w:pPr>
      <w:r w:rsidRPr="0068162D">
        <w:rPr>
          <w:u w:val="single"/>
        </w:rPr>
        <w:lastRenderedPageBreak/>
        <w:t xml:space="preserve">Caregivers’ attitudes towards physical punishment and caregiver child disciplinary practices </w:t>
      </w:r>
    </w:p>
    <w:p w:rsidR="00A506D5" w:rsidRDefault="00A506D5" w:rsidP="00B2387D">
      <w:pPr>
        <w:numPr>
          <w:ilvl w:val="0"/>
          <w:numId w:val="52"/>
        </w:numPr>
        <w:spacing w:after="0"/>
        <w:rPr>
          <w:rFonts w:cs="Arial"/>
        </w:rPr>
      </w:pPr>
      <w:r w:rsidRPr="005D1D4C">
        <w:rPr>
          <w:rFonts w:cs="Arial"/>
        </w:rPr>
        <w:t>The proportion of primary caregivers who believe in physical punishment in the intervention and control area was 57</w:t>
      </w:r>
      <w:r w:rsidR="00683EFC">
        <w:rPr>
          <w:rFonts w:cs="Arial"/>
        </w:rPr>
        <w:t>%</w:t>
      </w:r>
      <w:r w:rsidRPr="005D1D4C">
        <w:rPr>
          <w:rFonts w:cs="Arial"/>
        </w:rPr>
        <w:t xml:space="preserve"> and 59 </w:t>
      </w:r>
      <w:r w:rsidR="00683EFC">
        <w:rPr>
          <w:rFonts w:cs="Arial"/>
        </w:rPr>
        <w:t xml:space="preserve">% </w:t>
      </w:r>
      <w:r w:rsidRPr="005D1D4C">
        <w:rPr>
          <w:rFonts w:cs="Arial"/>
        </w:rPr>
        <w:t>respectively</w:t>
      </w:r>
      <w:r>
        <w:rPr>
          <w:rFonts w:cs="Arial"/>
        </w:rPr>
        <w:t>.</w:t>
      </w:r>
    </w:p>
    <w:p w:rsidR="00A506D5" w:rsidRPr="005D1D4C" w:rsidRDefault="00A506D5" w:rsidP="00B2387D">
      <w:pPr>
        <w:numPr>
          <w:ilvl w:val="0"/>
          <w:numId w:val="52"/>
        </w:numPr>
        <w:spacing w:after="0"/>
        <w:rPr>
          <w:rFonts w:cs="Arial"/>
        </w:rPr>
      </w:pPr>
      <w:r w:rsidRPr="005D1D4C">
        <w:rPr>
          <w:rFonts w:cs="Arial"/>
        </w:rPr>
        <w:t>The proportion of primary caregivers that reported use of violent disciplinary practices in intervention and control areas was 70 and 74% respectively.</w:t>
      </w:r>
    </w:p>
    <w:p w:rsidR="00A506D5" w:rsidRDefault="00A506D5" w:rsidP="00B2387D">
      <w:pPr>
        <w:numPr>
          <w:ilvl w:val="0"/>
          <w:numId w:val="52"/>
        </w:numPr>
        <w:spacing w:after="0"/>
        <w:rPr>
          <w:rFonts w:cs="Arial"/>
        </w:rPr>
      </w:pPr>
      <w:r w:rsidRPr="005D1D4C">
        <w:rPr>
          <w:rFonts w:cs="Arial"/>
        </w:rPr>
        <w:t xml:space="preserve">Results however indicate that caregivers’ attitudes toward physical punishment are </w:t>
      </w:r>
      <w:r w:rsidR="00273ECE">
        <w:rPr>
          <w:rFonts w:cs="Arial"/>
        </w:rPr>
        <w:t xml:space="preserve">positively </w:t>
      </w:r>
      <w:r w:rsidRPr="005D1D4C">
        <w:rPr>
          <w:rFonts w:cs="Arial"/>
        </w:rPr>
        <w:t xml:space="preserve">correlated with actual disciplinary practices in the household. </w:t>
      </w:r>
      <w:r>
        <w:rPr>
          <w:rFonts w:cs="Arial"/>
        </w:rPr>
        <w:t xml:space="preserve">  Caregivers who </w:t>
      </w:r>
      <w:r w:rsidRPr="00C41556">
        <w:rPr>
          <w:rFonts w:cs="Arial"/>
        </w:rPr>
        <w:t xml:space="preserve">believed that a child should </w:t>
      </w:r>
      <w:r w:rsidR="00FA18A6" w:rsidRPr="00C41556">
        <w:rPr>
          <w:rFonts w:cs="Arial"/>
        </w:rPr>
        <w:t xml:space="preserve">be </w:t>
      </w:r>
      <w:r w:rsidRPr="00C41556">
        <w:rPr>
          <w:rFonts w:cs="Arial"/>
        </w:rPr>
        <w:t>physically pu</w:t>
      </w:r>
      <w:r>
        <w:rPr>
          <w:rFonts w:cs="Arial"/>
        </w:rPr>
        <w:t>nished for better upbringing were more like</w:t>
      </w:r>
      <w:r w:rsidR="00FA18A6">
        <w:rPr>
          <w:rFonts w:cs="Arial"/>
        </w:rPr>
        <w:t>ly</w:t>
      </w:r>
      <w:r>
        <w:rPr>
          <w:rFonts w:cs="Arial"/>
        </w:rPr>
        <w:t xml:space="preserve"> to use physical</w:t>
      </w:r>
      <w:r w:rsidRPr="005D1D4C">
        <w:rPr>
          <w:rFonts w:cs="Arial"/>
        </w:rPr>
        <w:t xml:space="preserve"> punishment as child discipline method</w:t>
      </w:r>
      <w:r>
        <w:rPr>
          <w:rFonts w:cs="Arial"/>
        </w:rPr>
        <w:t>.</w:t>
      </w:r>
    </w:p>
    <w:p w:rsidR="00A506D5" w:rsidRDefault="00A506D5" w:rsidP="00B2387D">
      <w:pPr>
        <w:spacing w:after="0"/>
        <w:rPr>
          <w:rFonts w:cs="Arial"/>
          <w:i/>
        </w:rPr>
      </w:pPr>
    </w:p>
    <w:p w:rsidR="00A506D5" w:rsidRPr="0068162D" w:rsidRDefault="00A506D5" w:rsidP="00B2387D">
      <w:pPr>
        <w:spacing w:after="0"/>
        <w:jc w:val="both"/>
        <w:rPr>
          <w:u w:val="single"/>
        </w:rPr>
      </w:pPr>
      <w:r w:rsidRPr="0068162D">
        <w:rPr>
          <w:u w:val="single"/>
        </w:rPr>
        <w:t>Child abuse reporting practices</w:t>
      </w:r>
    </w:p>
    <w:p w:rsidR="00A506D5" w:rsidRDefault="00A506D5" w:rsidP="00FE45F2">
      <w:pPr>
        <w:numPr>
          <w:ilvl w:val="0"/>
          <w:numId w:val="63"/>
        </w:numPr>
      </w:pPr>
      <w:r>
        <w:t>M</w:t>
      </w:r>
      <w:r w:rsidRPr="00C41556">
        <w:t>ajority of the caregivers in the intervention and control areas (64</w:t>
      </w:r>
      <w:r w:rsidR="00683EFC">
        <w:t>%</w:t>
      </w:r>
      <w:r w:rsidRPr="00C41556">
        <w:t xml:space="preserve"> and 62</w:t>
      </w:r>
      <w:r w:rsidR="00683EFC">
        <w:t>%</w:t>
      </w:r>
      <w:r w:rsidRPr="00C41556">
        <w:t>, respectively) indicated that they report if they see or hear of children experiencing abuse at home or in the community</w:t>
      </w:r>
      <w:r>
        <w:t xml:space="preserve">. The majority report to </w:t>
      </w:r>
      <w:r w:rsidRPr="0071034C">
        <w:t>local council authorities</w:t>
      </w:r>
      <w:r>
        <w:t>.</w:t>
      </w:r>
    </w:p>
    <w:p w:rsidR="00A506D5" w:rsidRDefault="00A506D5" w:rsidP="00B2387D">
      <w:pPr>
        <w:pStyle w:val="Heading2"/>
        <w:spacing w:before="0" w:after="0"/>
        <w:rPr>
          <w:rFonts w:ascii="Calibri" w:eastAsia="Calibri" w:hAnsi="Calibri" w:cs="Arial"/>
          <w:b w:val="0"/>
          <w:bCs w:val="0"/>
          <w:iCs w:val="0"/>
          <w:sz w:val="22"/>
          <w:szCs w:val="22"/>
        </w:rPr>
      </w:pPr>
    </w:p>
    <w:p w:rsidR="00A506D5" w:rsidRPr="0068162D" w:rsidRDefault="00A506D5" w:rsidP="00B2387D">
      <w:pPr>
        <w:spacing w:after="0"/>
        <w:jc w:val="both"/>
        <w:rPr>
          <w:u w:val="single"/>
        </w:rPr>
      </w:pPr>
      <w:r w:rsidRPr="0068162D">
        <w:rPr>
          <w:u w:val="single"/>
        </w:rPr>
        <w:t>Children self-reported violence</w:t>
      </w:r>
    </w:p>
    <w:p w:rsidR="001B5725" w:rsidRPr="00CC1A3E" w:rsidRDefault="001B5725" w:rsidP="001B5725">
      <w:pPr>
        <w:numPr>
          <w:ilvl w:val="0"/>
          <w:numId w:val="1"/>
        </w:numPr>
        <w:spacing w:after="0"/>
        <w:jc w:val="both"/>
      </w:pPr>
      <w:r w:rsidRPr="0071034C">
        <w:rPr>
          <w:bCs/>
        </w:rPr>
        <w:t xml:space="preserve">Only 15% of the children in the intervention area and 10% in the control area reported not </w:t>
      </w:r>
      <w:r>
        <w:rPr>
          <w:bCs/>
        </w:rPr>
        <w:t>to have</w:t>
      </w:r>
      <w:r w:rsidRPr="0071034C">
        <w:rPr>
          <w:bCs/>
        </w:rPr>
        <w:t xml:space="preserve"> experienced any form of violence in the last 12 months preceding the survey</w:t>
      </w:r>
    </w:p>
    <w:p w:rsidR="001B5725" w:rsidRDefault="00273ECE" w:rsidP="00B2387D">
      <w:pPr>
        <w:numPr>
          <w:ilvl w:val="0"/>
          <w:numId w:val="1"/>
        </w:numPr>
        <w:spacing w:after="0"/>
        <w:jc w:val="both"/>
      </w:pPr>
      <w:r>
        <w:t xml:space="preserve"> </w:t>
      </w:r>
      <w:r w:rsidR="00FA18A6">
        <w:t>T</w:t>
      </w:r>
      <w:r w:rsidR="00A506D5">
        <w:t>wo-</w:t>
      </w:r>
      <w:r w:rsidR="00A506D5" w:rsidRPr="005D1D4C">
        <w:t>third</w:t>
      </w:r>
      <w:r w:rsidR="00A506D5">
        <w:t>s</w:t>
      </w:r>
      <w:r w:rsidR="00A506D5" w:rsidRPr="005D1D4C">
        <w:t xml:space="preserve"> </w:t>
      </w:r>
      <w:r w:rsidR="00D81643">
        <w:t>of children in the intervention are</w:t>
      </w:r>
      <w:r>
        <w:t>a</w:t>
      </w:r>
      <w:r w:rsidR="00D81643">
        <w:t xml:space="preserve"> </w:t>
      </w:r>
      <w:r w:rsidR="00A506D5" w:rsidRPr="005D1D4C">
        <w:t xml:space="preserve">(66%) and three-quarters (75%) </w:t>
      </w:r>
      <w:r w:rsidR="00D81643">
        <w:t>in the</w:t>
      </w:r>
      <w:r w:rsidR="00A506D5" w:rsidRPr="005D1D4C">
        <w:t xml:space="preserve"> control area had experience</w:t>
      </w:r>
      <w:r w:rsidR="00D81643">
        <w:t>d</w:t>
      </w:r>
      <w:r w:rsidR="00A506D5" w:rsidRPr="005D1D4C">
        <w:t xml:space="preserve"> at least one form of physical violence in the 12 months preceding the survey</w:t>
      </w:r>
      <w:r w:rsidR="00D81643">
        <w:t xml:space="preserve">. </w:t>
      </w:r>
    </w:p>
    <w:p w:rsidR="001B5725" w:rsidRDefault="001B5725" w:rsidP="001B5725">
      <w:pPr>
        <w:numPr>
          <w:ilvl w:val="0"/>
          <w:numId w:val="1"/>
        </w:numPr>
        <w:spacing w:after="0"/>
        <w:jc w:val="both"/>
      </w:pPr>
      <w:r>
        <w:t xml:space="preserve">About </w:t>
      </w:r>
      <w:r w:rsidR="00A506D5" w:rsidRPr="005D1D4C">
        <w:t>17%</w:t>
      </w:r>
      <w:r>
        <w:t xml:space="preserve"> of the children in the </w:t>
      </w:r>
      <w:r w:rsidR="00D81643">
        <w:t xml:space="preserve">control area </w:t>
      </w:r>
      <w:r w:rsidR="00A506D5" w:rsidRPr="005D1D4C">
        <w:t>and 19%</w:t>
      </w:r>
      <w:r>
        <w:t xml:space="preserve"> </w:t>
      </w:r>
      <w:r w:rsidR="005041CF">
        <w:t xml:space="preserve">in </w:t>
      </w:r>
      <w:r w:rsidR="005041CF" w:rsidRPr="005D1D4C">
        <w:t>intervention</w:t>
      </w:r>
      <w:r w:rsidR="00A506D5" w:rsidRPr="005D1D4C">
        <w:t xml:space="preserve"> area</w:t>
      </w:r>
      <w:r w:rsidR="00683EFC">
        <w:t xml:space="preserve">, </w:t>
      </w:r>
      <w:r w:rsidR="00A506D5" w:rsidRPr="005D1D4C">
        <w:t>had experienced at least one form of sexual violence</w:t>
      </w:r>
      <w:r>
        <w:t>-</w:t>
      </w:r>
      <w:r w:rsidRPr="001B5725">
        <w:t xml:space="preserve"> </w:t>
      </w:r>
      <w:r w:rsidRPr="005D1D4C">
        <w:t xml:space="preserve">in the </w:t>
      </w:r>
      <w:r>
        <w:t xml:space="preserve">last </w:t>
      </w:r>
      <w:r w:rsidRPr="005D1D4C">
        <w:t>12 months preceding the survey</w:t>
      </w:r>
      <w:r>
        <w:t xml:space="preserve">. </w:t>
      </w:r>
    </w:p>
    <w:p w:rsidR="00A506D5" w:rsidRDefault="00A506D5" w:rsidP="001B5725">
      <w:pPr>
        <w:numPr>
          <w:ilvl w:val="0"/>
          <w:numId w:val="1"/>
        </w:numPr>
        <w:spacing w:after="0"/>
        <w:jc w:val="both"/>
      </w:pPr>
      <w:r>
        <w:t xml:space="preserve"> </w:t>
      </w:r>
      <w:r w:rsidRPr="005D1D4C">
        <w:t xml:space="preserve">Relationship between self-reported sexual violence and gender was significant in both the control and intervention area (p≤.01 and p≤.001, respectively). Girls were more generally more likely to report sexual violence compared to boys. </w:t>
      </w:r>
    </w:p>
    <w:p w:rsidR="00CC1A3E" w:rsidRPr="0071034C" w:rsidRDefault="00CC1A3E" w:rsidP="00B2387D">
      <w:pPr>
        <w:numPr>
          <w:ilvl w:val="0"/>
          <w:numId w:val="1"/>
        </w:numPr>
        <w:spacing w:after="0"/>
        <w:jc w:val="both"/>
      </w:pPr>
      <w:r w:rsidRPr="00D135DB">
        <w:t>Physical and emotional violence against children was main</w:t>
      </w:r>
      <w:r w:rsidR="00273ECE">
        <w:t>ly</w:t>
      </w:r>
      <w:r w:rsidRPr="00D135DB">
        <w:t xml:space="preserve"> perpetrated by parents/caregivers and </w:t>
      </w:r>
      <w:r>
        <w:t>peers</w:t>
      </w:r>
      <w:r w:rsidRPr="00D135DB">
        <w:t xml:space="preserve">/friends. </w:t>
      </w:r>
      <w:r>
        <w:t xml:space="preserve">  Sexual violence was mainly perpetrated by peers/friends</w:t>
      </w:r>
    </w:p>
    <w:p w:rsidR="00A506D5" w:rsidRDefault="00A506D5" w:rsidP="00B2387D">
      <w:pPr>
        <w:spacing w:after="0"/>
        <w:ind w:left="720"/>
      </w:pPr>
    </w:p>
    <w:p w:rsidR="00A506D5" w:rsidRDefault="00A506D5" w:rsidP="00B2387D">
      <w:pPr>
        <w:spacing w:after="0"/>
        <w:jc w:val="both"/>
        <w:rPr>
          <w:u w:val="single"/>
        </w:rPr>
      </w:pPr>
      <w:r w:rsidRPr="00603BB4">
        <w:rPr>
          <w:u w:val="single"/>
        </w:rPr>
        <w:t xml:space="preserve">Reporting Incidents of abuse </w:t>
      </w:r>
    </w:p>
    <w:p w:rsidR="00A506D5" w:rsidRPr="00F734BE" w:rsidRDefault="00A506D5" w:rsidP="00B2387D">
      <w:pPr>
        <w:numPr>
          <w:ilvl w:val="0"/>
          <w:numId w:val="57"/>
        </w:numPr>
        <w:spacing w:after="0"/>
        <w:jc w:val="both"/>
        <w:rPr>
          <w:u w:val="single"/>
        </w:rPr>
      </w:pPr>
      <w:r w:rsidRPr="005D1D4C">
        <w:t>49% of the children had not disclosed any incident of sexual abuse they had experienced in the l</w:t>
      </w:r>
      <w:r>
        <w:t>ast 12 months before the survey.</w:t>
      </w:r>
      <w:r w:rsidR="00683EFC">
        <w:t xml:space="preserve"> </w:t>
      </w:r>
      <w:r>
        <w:t xml:space="preserve">We found significant variations in sexual abuse disclosure by intervention area (Intervention area, 34.3% and control area, 62%). </w:t>
      </w:r>
      <w:r w:rsidRPr="005D1D4C">
        <w:t xml:space="preserve">   </w:t>
      </w:r>
    </w:p>
    <w:p w:rsidR="00A506D5" w:rsidRPr="00603BB4" w:rsidRDefault="00A506D5" w:rsidP="00B2387D">
      <w:pPr>
        <w:numPr>
          <w:ilvl w:val="0"/>
          <w:numId w:val="57"/>
        </w:numPr>
        <w:spacing w:after="0"/>
        <w:jc w:val="both"/>
        <w:rPr>
          <w:u w:val="single"/>
        </w:rPr>
      </w:pPr>
      <w:r>
        <w:t>In addition, 64</w:t>
      </w:r>
      <w:r w:rsidRPr="005D1D4C">
        <w:t xml:space="preserve">% and 45% of the children had </w:t>
      </w:r>
      <w:r w:rsidRPr="00DE2957">
        <w:t xml:space="preserve">disclosed to </w:t>
      </w:r>
      <w:r w:rsidR="00DE2957">
        <w:t>someone</w:t>
      </w:r>
      <w:r w:rsidR="00DE2957" w:rsidRPr="005D1D4C">
        <w:t xml:space="preserve"> </w:t>
      </w:r>
      <w:r w:rsidRPr="005D1D4C">
        <w:t>inciden</w:t>
      </w:r>
      <w:r w:rsidR="00683EFC">
        <w:t>t</w:t>
      </w:r>
      <w:r w:rsidRPr="005D1D4C">
        <w:t>s of physical and emotional abuse they had experienced.</w:t>
      </w:r>
    </w:p>
    <w:p w:rsidR="00A506D5" w:rsidRDefault="00A506D5" w:rsidP="00B2387D">
      <w:pPr>
        <w:spacing w:after="0"/>
        <w:ind w:left="720"/>
      </w:pPr>
    </w:p>
    <w:p w:rsidR="00A506D5" w:rsidRDefault="00A506D5" w:rsidP="00B2387D">
      <w:pPr>
        <w:spacing w:after="0"/>
        <w:jc w:val="both"/>
        <w:rPr>
          <w:b/>
        </w:rPr>
      </w:pPr>
      <w:r w:rsidRPr="0071034C">
        <w:rPr>
          <w:b/>
        </w:rPr>
        <w:t>Conclusions and recommendation</w:t>
      </w:r>
      <w:r w:rsidR="00DE2957">
        <w:rPr>
          <w:b/>
        </w:rPr>
        <w:t>s</w:t>
      </w:r>
      <w:r w:rsidRPr="0071034C">
        <w:rPr>
          <w:b/>
        </w:rPr>
        <w:t xml:space="preserve"> </w:t>
      </w:r>
    </w:p>
    <w:p w:rsidR="00B36FF9" w:rsidRPr="00B2387D" w:rsidRDefault="00A506D5" w:rsidP="00B2387D">
      <w:pPr>
        <w:spacing w:after="0"/>
        <w:jc w:val="both"/>
      </w:pPr>
      <w:r w:rsidRPr="0039560E">
        <w:t>Violence against children in the intervention and control area</w:t>
      </w:r>
      <w:r w:rsidR="00DE2957">
        <w:t>s</w:t>
      </w:r>
      <w:r w:rsidR="00683EFC" w:rsidRPr="00B2387D">
        <w:t xml:space="preserve"> is widespread. </w:t>
      </w:r>
      <w:r w:rsidR="00B36FF9" w:rsidRPr="00B2387D">
        <w:t xml:space="preserve"> Unfortunately,</w:t>
      </w:r>
      <w:r w:rsidR="002A3643" w:rsidRPr="00B2387D">
        <w:t xml:space="preserve"> many children rarely report incidents of abuse, including sexual abuse. </w:t>
      </w:r>
      <w:r w:rsidRPr="0039560E">
        <w:t>The main perpetrators are parents—</w:t>
      </w:r>
      <w:r w:rsidRPr="008F667B">
        <w:t>biological and step parents. Violent disciplinary practices are particularly common.</w:t>
      </w:r>
      <w:r w:rsidR="0040077A" w:rsidRPr="00B2387D">
        <w:t xml:space="preserve"> </w:t>
      </w:r>
      <w:r w:rsidR="00B36FF9" w:rsidRPr="00B2387D">
        <w:t xml:space="preserve">Caregivers who </w:t>
      </w:r>
      <w:r w:rsidR="00B36FF9" w:rsidRPr="00B2387D">
        <w:lastRenderedPageBreak/>
        <w:t>believed that a child should physically be punished for better upbringing were more like</w:t>
      </w:r>
      <w:r w:rsidR="00DE2957">
        <w:t>ly</w:t>
      </w:r>
      <w:r w:rsidR="00B36FF9" w:rsidRPr="00B2387D">
        <w:t xml:space="preserve"> to use physical punishment as child discipline method. For the most part, households employed a combination of violent and non-violent disciplinary practices (see Table 8), reflecting caregivers’ motivation to control children’s </w:t>
      </w:r>
      <w:r w:rsidR="00DE2957" w:rsidRPr="00B2387D">
        <w:t>behavior</w:t>
      </w:r>
      <w:r w:rsidR="00B36FF9" w:rsidRPr="00B2387D">
        <w:t xml:space="preserve"> by any means possible.</w:t>
      </w:r>
    </w:p>
    <w:p w:rsidR="002A3643" w:rsidRPr="00B2387D" w:rsidRDefault="002A3643" w:rsidP="00B2387D">
      <w:pPr>
        <w:spacing w:after="0"/>
        <w:jc w:val="both"/>
      </w:pPr>
    </w:p>
    <w:p w:rsidR="0040077A" w:rsidRDefault="002A3643" w:rsidP="00B2387D">
      <w:pPr>
        <w:spacing w:after="0"/>
        <w:jc w:val="both"/>
        <w:rPr>
          <w:rFonts w:cs="TimesNewRomanPSMT"/>
        </w:rPr>
      </w:pPr>
      <w:r w:rsidRPr="00B2387D">
        <w:t>The study also revealed some gaps in knowledge</w:t>
      </w:r>
      <w:r w:rsidR="00DE2957">
        <w:t xml:space="preserve"> and conflicting practices in relation to violence against children. There were attitudes—both supportive and those against violence against children. </w:t>
      </w:r>
      <w:r w:rsidR="00DE2957" w:rsidRPr="00B2387D">
        <w:t xml:space="preserve"> </w:t>
      </w:r>
      <w:r w:rsidR="0040077A" w:rsidRPr="00B2387D">
        <w:t xml:space="preserve"> Findings relating to </w:t>
      </w:r>
      <w:r w:rsidR="0040077A" w:rsidRPr="0039560E">
        <w:rPr>
          <w:rFonts w:cs="Univers-Bold"/>
          <w:bCs/>
        </w:rPr>
        <w:t>c</w:t>
      </w:r>
      <w:r w:rsidR="0040077A" w:rsidRPr="0039560E">
        <w:rPr>
          <w:rFonts w:cs="TimesNewRomanPSMT"/>
        </w:rPr>
        <w:t xml:space="preserve">aregivers’ knowledge, attitude and practices </w:t>
      </w:r>
      <w:r w:rsidR="0040077A" w:rsidRPr="00114292">
        <w:rPr>
          <w:rFonts w:cs="TimesNewRomanPSMT"/>
        </w:rPr>
        <w:t>o</w:t>
      </w:r>
      <w:r w:rsidR="0040077A" w:rsidRPr="008F667B">
        <w:rPr>
          <w:rFonts w:cs="TimesNewRomanPSMT"/>
        </w:rPr>
        <w:t xml:space="preserve">n violence against children should </w:t>
      </w:r>
      <w:r w:rsidR="0040077A" w:rsidRPr="00CC1A3E">
        <w:rPr>
          <w:rFonts w:cs="TimesNewRomanPSMT"/>
        </w:rPr>
        <w:t xml:space="preserve">therefore be used </w:t>
      </w:r>
      <w:r w:rsidR="00C57F68">
        <w:rPr>
          <w:rFonts w:cs="TimesNewRomanPSMT"/>
        </w:rPr>
        <w:t xml:space="preserve">as a basis for behavior change directed </w:t>
      </w:r>
      <w:r w:rsidR="0040077A" w:rsidRPr="00CC1A3E">
        <w:rPr>
          <w:rFonts w:cs="TimesNewRomanPSMT"/>
        </w:rPr>
        <w:t xml:space="preserve">discussions and </w:t>
      </w:r>
      <w:r w:rsidR="00C57F68">
        <w:rPr>
          <w:rFonts w:cs="TimesNewRomanPSMT"/>
        </w:rPr>
        <w:t>interventions. More crucial is the need to empower communities to</w:t>
      </w:r>
      <w:r w:rsidR="0040077A" w:rsidRPr="00B2387D">
        <w:rPr>
          <w:rFonts w:cs="TimesNewRomanPSMT"/>
        </w:rPr>
        <w:t xml:space="preserve"> </w:t>
      </w:r>
      <w:r w:rsidR="00C57F68">
        <w:rPr>
          <w:rFonts w:cs="TimesNewRomanPSMT"/>
        </w:rPr>
        <w:t xml:space="preserve">direct both the discussions and interventions as this would ensure sustainability. </w:t>
      </w:r>
    </w:p>
    <w:p w:rsidR="006E0090" w:rsidRDefault="006E0090" w:rsidP="00B2387D">
      <w:pPr>
        <w:spacing w:after="0"/>
        <w:jc w:val="both"/>
        <w:rPr>
          <w:rFonts w:cs="TimesNewRomanPSMT"/>
        </w:rPr>
      </w:pPr>
    </w:p>
    <w:p w:rsidR="006E0090" w:rsidRDefault="006E0090" w:rsidP="00B2387D">
      <w:pPr>
        <w:spacing w:after="0"/>
        <w:jc w:val="both"/>
        <w:rPr>
          <w:rFonts w:cs="TimesNewRomanPSMT"/>
        </w:rPr>
      </w:pPr>
      <w:r>
        <w:rPr>
          <w:rFonts w:cs="TimesNewRomanPSMT"/>
        </w:rPr>
        <w:t xml:space="preserve">Our study also recommends the need to support parents and promote dialogue on </w:t>
      </w:r>
      <w:r w:rsidRPr="00D135DB">
        <w:rPr>
          <w:rFonts w:cs="TimesNewRomanPSMT"/>
        </w:rPr>
        <w:t>acceptable types of discipline</w:t>
      </w:r>
      <w:r>
        <w:rPr>
          <w:rFonts w:cs="TimesNewRomanPSMT"/>
        </w:rPr>
        <w:t>, mobilize and strengthening</w:t>
      </w:r>
      <w:r w:rsidRPr="00B2387D">
        <w:rPr>
          <w:rFonts w:cs="TimesNewRomanPSMT"/>
        </w:rPr>
        <w:t xml:space="preserve"> community-based responses</w:t>
      </w:r>
      <w:r>
        <w:rPr>
          <w:rFonts w:cs="TimesNewRomanPSMT"/>
        </w:rPr>
        <w:t xml:space="preserve">, </w:t>
      </w:r>
      <w:r w:rsidR="0039560E">
        <w:rPr>
          <w:rFonts w:cs="TimesNewRomanPSMT"/>
        </w:rPr>
        <w:t>b</w:t>
      </w:r>
      <w:r>
        <w:rPr>
          <w:rFonts w:cs="TimesNewRomanPSMT"/>
        </w:rPr>
        <w:t xml:space="preserve">uild on </w:t>
      </w:r>
      <w:r w:rsidRPr="008B45B6">
        <w:rPr>
          <w:rFonts w:cs="TimesNewRomanPSMT"/>
        </w:rPr>
        <w:t>customary norms that protect children</w:t>
      </w:r>
      <w:r w:rsidR="0039560E">
        <w:rPr>
          <w:rFonts w:cs="TimesNewRomanPSMT"/>
        </w:rPr>
        <w:t xml:space="preserve">, and </w:t>
      </w:r>
      <w:r w:rsidR="0039560E" w:rsidRPr="00B2387D">
        <w:rPr>
          <w:rFonts w:cs="TimesNewRomanPSMT"/>
        </w:rPr>
        <w:t>engage children in all aspects of prevention, response and monitoring of violence against children</w:t>
      </w:r>
      <w:r w:rsidR="0039560E" w:rsidRPr="0039560E">
        <w:rPr>
          <w:rFonts w:cs="TimesNewRomanPSMT"/>
        </w:rPr>
        <w:t>.</w:t>
      </w:r>
    </w:p>
    <w:p w:rsidR="006E0090" w:rsidRDefault="006E0090" w:rsidP="00B2387D">
      <w:pPr>
        <w:spacing w:after="0"/>
        <w:jc w:val="both"/>
        <w:rPr>
          <w:rFonts w:cs="TimesNewRomanPSMT"/>
        </w:rPr>
      </w:pPr>
    </w:p>
    <w:p w:rsidR="005D1D4C" w:rsidRDefault="0039560E" w:rsidP="001B5725">
      <w:pPr>
        <w:pStyle w:val="TOCHeading1"/>
        <w:spacing w:before="0"/>
      </w:pPr>
      <w:r>
        <w:br w:type="page"/>
      </w:r>
      <w:r w:rsidR="005D1D4C">
        <w:lastRenderedPageBreak/>
        <w:t>Table of Contents</w:t>
      </w:r>
    </w:p>
    <w:p w:rsidR="00C80290" w:rsidRPr="00FC6223" w:rsidRDefault="005D1D4C" w:rsidP="00FE45F2">
      <w:pPr>
        <w:pStyle w:val="TOC1"/>
        <w:tabs>
          <w:tab w:val="right" w:leader="dot" w:pos="9350"/>
        </w:tabs>
        <w:spacing w:after="0"/>
        <w:rPr>
          <w:rFonts w:eastAsia="Times New Roman"/>
          <w:noProof/>
        </w:rPr>
      </w:pPr>
      <w:r>
        <w:fldChar w:fldCharType="begin"/>
      </w:r>
      <w:r>
        <w:instrText xml:space="preserve"> TOC \o "1-3" \h \z \u </w:instrText>
      </w:r>
      <w:r>
        <w:fldChar w:fldCharType="separate"/>
      </w:r>
      <w:hyperlink w:anchor="_Toc410839898" w:history="1">
        <w:r w:rsidR="00C80290" w:rsidRPr="007B7569">
          <w:rPr>
            <w:rStyle w:val="Hyperlink"/>
            <w:noProof/>
          </w:rPr>
          <w:t>EXECUTIVE SUMMARY</w:t>
        </w:r>
        <w:r w:rsidR="00C80290">
          <w:rPr>
            <w:noProof/>
            <w:webHidden/>
          </w:rPr>
          <w:tab/>
        </w:r>
        <w:r w:rsidR="00C80290">
          <w:rPr>
            <w:noProof/>
            <w:webHidden/>
          </w:rPr>
          <w:fldChar w:fldCharType="begin"/>
        </w:r>
        <w:r w:rsidR="00C80290">
          <w:rPr>
            <w:noProof/>
            <w:webHidden/>
          </w:rPr>
          <w:instrText xml:space="preserve"> PAGEREF _Toc410839898 \h </w:instrText>
        </w:r>
        <w:r w:rsidR="00C80290">
          <w:rPr>
            <w:noProof/>
            <w:webHidden/>
          </w:rPr>
        </w:r>
        <w:r w:rsidR="00C80290">
          <w:rPr>
            <w:noProof/>
            <w:webHidden/>
          </w:rPr>
          <w:fldChar w:fldCharType="separate"/>
        </w:r>
        <w:r w:rsidR="00586CD1">
          <w:rPr>
            <w:noProof/>
            <w:webHidden/>
          </w:rPr>
          <w:t>3</w:t>
        </w:r>
        <w:r w:rsidR="00C80290">
          <w:rPr>
            <w:noProof/>
            <w:webHidden/>
          </w:rPr>
          <w:fldChar w:fldCharType="end"/>
        </w:r>
      </w:hyperlink>
    </w:p>
    <w:p w:rsidR="00C80290" w:rsidRPr="00FC6223" w:rsidRDefault="006E5523" w:rsidP="00FE45F2">
      <w:pPr>
        <w:pStyle w:val="TOC1"/>
        <w:tabs>
          <w:tab w:val="left" w:pos="440"/>
          <w:tab w:val="right" w:leader="dot" w:pos="9350"/>
        </w:tabs>
        <w:spacing w:after="0"/>
        <w:rPr>
          <w:rFonts w:eastAsia="Times New Roman"/>
          <w:noProof/>
        </w:rPr>
      </w:pPr>
      <w:hyperlink w:anchor="_Toc410839900" w:history="1">
        <w:r w:rsidR="00C80290" w:rsidRPr="007B7569">
          <w:rPr>
            <w:rStyle w:val="Hyperlink"/>
            <w:noProof/>
          </w:rPr>
          <w:t>1.</w:t>
        </w:r>
        <w:r w:rsidR="00C80290" w:rsidRPr="00FC6223">
          <w:rPr>
            <w:rFonts w:eastAsia="Times New Roman"/>
            <w:noProof/>
          </w:rPr>
          <w:tab/>
        </w:r>
        <w:r w:rsidR="00C80290" w:rsidRPr="007B7569">
          <w:rPr>
            <w:rStyle w:val="Hyperlink"/>
            <w:noProof/>
          </w:rPr>
          <w:t>BACKGROUND</w:t>
        </w:r>
        <w:r w:rsidR="00C80290">
          <w:rPr>
            <w:noProof/>
            <w:webHidden/>
          </w:rPr>
          <w:tab/>
        </w:r>
        <w:r w:rsidR="00C80290">
          <w:rPr>
            <w:noProof/>
            <w:webHidden/>
          </w:rPr>
          <w:fldChar w:fldCharType="begin"/>
        </w:r>
        <w:r w:rsidR="00C80290">
          <w:rPr>
            <w:noProof/>
            <w:webHidden/>
          </w:rPr>
          <w:instrText xml:space="preserve"> PAGEREF _Toc410839900 \h </w:instrText>
        </w:r>
        <w:r w:rsidR="00C80290">
          <w:rPr>
            <w:noProof/>
            <w:webHidden/>
          </w:rPr>
        </w:r>
        <w:r w:rsidR="00C80290">
          <w:rPr>
            <w:noProof/>
            <w:webHidden/>
          </w:rPr>
          <w:fldChar w:fldCharType="separate"/>
        </w:r>
        <w:r w:rsidR="00586CD1">
          <w:rPr>
            <w:noProof/>
            <w:webHidden/>
          </w:rPr>
          <w:t>8</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01" w:history="1">
        <w:r w:rsidR="00C80290" w:rsidRPr="007B7569">
          <w:rPr>
            <w:rStyle w:val="Hyperlink"/>
            <w:rFonts w:cs="TimesNewRomanPS-BoldMT"/>
            <w:noProof/>
          </w:rPr>
          <w:t>1.1.</w:t>
        </w:r>
        <w:r w:rsidR="00C80290" w:rsidRPr="00FC6223">
          <w:rPr>
            <w:rFonts w:eastAsia="Times New Roman"/>
            <w:noProof/>
          </w:rPr>
          <w:tab/>
        </w:r>
        <w:r w:rsidR="00C80290" w:rsidRPr="007B7569">
          <w:rPr>
            <w:rStyle w:val="Hyperlink"/>
            <w:rFonts w:cs="TimesNewRomanPS-BoldMT"/>
            <w:noProof/>
          </w:rPr>
          <w:t>Introduction</w:t>
        </w:r>
        <w:r w:rsidR="00C80290">
          <w:rPr>
            <w:noProof/>
            <w:webHidden/>
          </w:rPr>
          <w:tab/>
        </w:r>
        <w:r w:rsidR="00C80290">
          <w:rPr>
            <w:noProof/>
            <w:webHidden/>
          </w:rPr>
          <w:fldChar w:fldCharType="begin"/>
        </w:r>
        <w:r w:rsidR="00C80290">
          <w:rPr>
            <w:noProof/>
            <w:webHidden/>
          </w:rPr>
          <w:instrText xml:space="preserve"> PAGEREF _Toc410839901 \h </w:instrText>
        </w:r>
        <w:r w:rsidR="00C80290">
          <w:rPr>
            <w:noProof/>
            <w:webHidden/>
          </w:rPr>
        </w:r>
        <w:r w:rsidR="00C80290">
          <w:rPr>
            <w:noProof/>
            <w:webHidden/>
          </w:rPr>
          <w:fldChar w:fldCharType="separate"/>
        </w:r>
        <w:r w:rsidR="00586CD1">
          <w:rPr>
            <w:noProof/>
            <w:webHidden/>
          </w:rPr>
          <w:t>8</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02" w:history="1">
        <w:r w:rsidR="00C80290" w:rsidRPr="007B7569">
          <w:rPr>
            <w:rStyle w:val="Hyperlink"/>
            <w:rFonts w:cs="TimesNewRomanPS-BoldMT"/>
            <w:noProof/>
          </w:rPr>
          <w:t>1.2.</w:t>
        </w:r>
        <w:r w:rsidR="00C80290" w:rsidRPr="00FC6223">
          <w:rPr>
            <w:rFonts w:eastAsia="Times New Roman"/>
            <w:noProof/>
          </w:rPr>
          <w:tab/>
        </w:r>
        <w:r w:rsidR="00C80290" w:rsidRPr="007B7569">
          <w:rPr>
            <w:rStyle w:val="Hyperlink"/>
            <w:rFonts w:cs="TimesNewRomanPS-BoldMT"/>
            <w:noProof/>
          </w:rPr>
          <w:t>Purpose and objectives of the Baseline Survey</w:t>
        </w:r>
        <w:r w:rsidR="00C80290">
          <w:rPr>
            <w:noProof/>
            <w:webHidden/>
          </w:rPr>
          <w:tab/>
        </w:r>
        <w:r w:rsidR="00C80290">
          <w:rPr>
            <w:noProof/>
            <w:webHidden/>
          </w:rPr>
          <w:fldChar w:fldCharType="begin"/>
        </w:r>
        <w:r w:rsidR="00C80290">
          <w:rPr>
            <w:noProof/>
            <w:webHidden/>
          </w:rPr>
          <w:instrText xml:space="preserve"> PAGEREF _Toc410839902 \h </w:instrText>
        </w:r>
        <w:r w:rsidR="00C80290">
          <w:rPr>
            <w:noProof/>
            <w:webHidden/>
          </w:rPr>
        </w:r>
        <w:r w:rsidR="00C80290">
          <w:rPr>
            <w:noProof/>
            <w:webHidden/>
          </w:rPr>
          <w:fldChar w:fldCharType="separate"/>
        </w:r>
        <w:r w:rsidR="00586CD1">
          <w:rPr>
            <w:noProof/>
            <w:webHidden/>
          </w:rPr>
          <w:t>9</w:t>
        </w:r>
        <w:r w:rsidR="00C80290">
          <w:rPr>
            <w:noProof/>
            <w:webHidden/>
          </w:rPr>
          <w:fldChar w:fldCharType="end"/>
        </w:r>
      </w:hyperlink>
    </w:p>
    <w:p w:rsidR="00C80290" w:rsidRPr="00FC6223" w:rsidRDefault="006E5523" w:rsidP="00FE45F2">
      <w:pPr>
        <w:pStyle w:val="TOC1"/>
        <w:tabs>
          <w:tab w:val="left" w:pos="440"/>
          <w:tab w:val="right" w:leader="dot" w:pos="9350"/>
        </w:tabs>
        <w:spacing w:after="0"/>
        <w:rPr>
          <w:rFonts w:eastAsia="Times New Roman"/>
          <w:noProof/>
        </w:rPr>
      </w:pPr>
      <w:hyperlink w:anchor="_Toc410839903" w:history="1">
        <w:r w:rsidR="00C80290" w:rsidRPr="007B7569">
          <w:rPr>
            <w:rStyle w:val="Hyperlink"/>
            <w:noProof/>
          </w:rPr>
          <w:t>2.</w:t>
        </w:r>
        <w:r w:rsidR="00C80290" w:rsidRPr="00FC6223">
          <w:rPr>
            <w:rFonts w:eastAsia="Times New Roman"/>
            <w:noProof/>
          </w:rPr>
          <w:tab/>
        </w:r>
        <w:r w:rsidR="00C80290" w:rsidRPr="007B7569">
          <w:rPr>
            <w:rStyle w:val="Hyperlink"/>
            <w:noProof/>
          </w:rPr>
          <w:t>METHODS AND PROCEDURES</w:t>
        </w:r>
        <w:r w:rsidR="00C80290">
          <w:rPr>
            <w:noProof/>
            <w:webHidden/>
          </w:rPr>
          <w:tab/>
        </w:r>
        <w:r w:rsidR="00C80290">
          <w:rPr>
            <w:noProof/>
            <w:webHidden/>
          </w:rPr>
          <w:fldChar w:fldCharType="begin"/>
        </w:r>
        <w:r w:rsidR="00C80290">
          <w:rPr>
            <w:noProof/>
            <w:webHidden/>
          </w:rPr>
          <w:instrText xml:space="preserve"> PAGEREF _Toc410839903 \h </w:instrText>
        </w:r>
        <w:r w:rsidR="00C80290">
          <w:rPr>
            <w:noProof/>
            <w:webHidden/>
          </w:rPr>
        </w:r>
        <w:r w:rsidR="00C80290">
          <w:rPr>
            <w:noProof/>
            <w:webHidden/>
          </w:rPr>
          <w:fldChar w:fldCharType="separate"/>
        </w:r>
        <w:r w:rsidR="00586CD1">
          <w:rPr>
            <w:noProof/>
            <w:webHidden/>
          </w:rPr>
          <w:t>10</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4" w:history="1">
        <w:r w:rsidR="00C80290" w:rsidRPr="007B7569">
          <w:rPr>
            <w:rStyle w:val="Hyperlink"/>
            <w:rFonts w:cs="TimesNewRomanPS-BoldMT"/>
            <w:noProof/>
          </w:rPr>
          <w:t>2.1.1.</w:t>
        </w:r>
        <w:r w:rsidR="00C80290" w:rsidRPr="00FC6223">
          <w:rPr>
            <w:rFonts w:eastAsia="Times New Roman"/>
            <w:noProof/>
          </w:rPr>
          <w:tab/>
        </w:r>
        <w:r w:rsidR="00C80290" w:rsidRPr="007B7569">
          <w:rPr>
            <w:rStyle w:val="Hyperlink"/>
            <w:noProof/>
          </w:rPr>
          <w:t>Study Design</w:t>
        </w:r>
        <w:r w:rsidR="00C80290">
          <w:rPr>
            <w:noProof/>
            <w:webHidden/>
          </w:rPr>
          <w:tab/>
        </w:r>
        <w:r w:rsidR="00C80290">
          <w:rPr>
            <w:noProof/>
            <w:webHidden/>
          </w:rPr>
          <w:fldChar w:fldCharType="begin"/>
        </w:r>
        <w:r w:rsidR="00C80290">
          <w:rPr>
            <w:noProof/>
            <w:webHidden/>
          </w:rPr>
          <w:instrText xml:space="preserve"> PAGEREF _Toc410839904 \h </w:instrText>
        </w:r>
        <w:r w:rsidR="00C80290">
          <w:rPr>
            <w:noProof/>
            <w:webHidden/>
          </w:rPr>
        </w:r>
        <w:r w:rsidR="00C80290">
          <w:rPr>
            <w:noProof/>
            <w:webHidden/>
          </w:rPr>
          <w:fldChar w:fldCharType="separate"/>
        </w:r>
        <w:r w:rsidR="00586CD1">
          <w:rPr>
            <w:noProof/>
            <w:webHidden/>
          </w:rPr>
          <w:t>10</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5" w:history="1">
        <w:r w:rsidR="00C80290" w:rsidRPr="007B7569">
          <w:rPr>
            <w:rStyle w:val="Hyperlink"/>
            <w:rFonts w:cs="TimesNewRomanPS-BoldMT"/>
            <w:noProof/>
          </w:rPr>
          <w:t>2.1.2.</w:t>
        </w:r>
        <w:r w:rsidR="00C80290" w:rsidRPr="00FC6223">
          <w:rPr>
            <w:rFonts w:eastAsia="Times New Roman"/>
            <w:noProof/>
          </w:rPr>
          <w:tab/>
        </w:r>
        <w:r w:rsidR="00C80290" w:rsidRPr="007B7569">
          <w:rPr>
            <w:rStyle w:val="Hyperlink"/>
            <w:noProof/>
          </w:rPr>
          <w:t>Study population and Area</w:t>
        </w:r>
        <w:r w:rsidR="00C80290">
          <w:rPr>
            <w:noProof/>
            <w:webHidden/>
          </w:rPr>
          <w:tab/>
        </w:r>
        <w:r w:rsidR="00C80290">
          <w:rPr>
            <w:noProof/>
            <w:webHidden/>
          </w:rPr>
          <w:fldChar w:fldCharType="begin"/>
        </w:r>
        <w:r w:rsidR="00C80290">
          <w:rPr>
            <w:noProof/>
            <w:webHidden/>
          </w:rPr>
          <w:instrText xml:space="preserve"> PAGEREF _Toc410839905 \h </w:instrText>
        </w:r>
        <w:r w:rsidR="00C80290">
          <w:rPr>
            <w:noProof/>
            <w:webHidden/>
          </w:rPr>
        </w:r>
        <w:r w:rsidR="00C80290">
          <w:rPr>
            <w:noProof/>
            <w:webHidden/>
          </w:rPr>
          <w:fldChar w:fldCharType="separate"/>
        </w:r>
        <w:r w:rsidR="00586CD1">
          <w:rPr>
            <w:noProof/>
            <w:webHidden/>
          </w:rPr>
          <w:t>10</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6" w:history="1">
        <w:r w:rsidR="00C80290" w:rsidRPr="007B7569">
          <w:rPr>
            <w:rStyle w:val="Hyperlink"/>
            <w:rFonts w:cs="TimesNewRomanPS-BoldMT"/>
            <w:noProof/>
          </w:rPr>
          <w:t>2.1.3.</w:t>
        </w:r>
        <w:r w:rsidR="00C80290" w:rsidRPr="00FC6223">
          <w:rPr>
            <w:rFonts w:eastAsia="Times New Roman"/>
            <w:noProof/>
          </w:rPr>
          <w:tab/>
        </w:r>
        <w:r w:rsidR="00C80290" w:rsidRPr="007B7569">
          <w:rPr>
            <w:rStyle w:val="Hyperlink"/>
            <w:noProof/>
          </w:rPr>
          <w:t>Survey tool</w:t>
        </w:r>
        <w:r w:rsidR="00C80290">
          <w:rPr>
            <w:noProof/>
            <w:webHidden/>
          </w:rPr>
          <w:tab/>
        </w:r>
        <w:r w:rsidR="00C80290">
          <w:rPr>
            <w:noProof/>
            <w:webHidden/>
          </w:rPr>
          <w:fldChar w:fldCharType="begin"/>
        </w:r>
        <w:r w:rsidR="00C80290">
          <w:rPr>
            <w:noProof/>
            <w:webHidden/>
          </w:rPr>
          <w:instrText xml:space="preserve"> PAGEREF _Toc410839906 \h </w:instrText>
        </w:r>
        <w:r w:rsidR="00C80290">
          <w:rPr>
            <w:noProof/>
            <w:webHidden/>
          </w:rPr>
        </w:r>
        <w:r w:rsidR="00C80290">
          <w:rPr>
            <w:noProof/>
            <w:webHidden/>
          </w:rPr>
          <w:fldChar w:fldCharType="separate"/>
        </w:r>
        <w:r w:rsidR="00586CD1">
          <w:rPr>
            <w:noProof/>
            <w:webHidden/>
          </w:rPr>
          <w:t>12</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7" w:history="1">
        <w:r w:rsidR="00C80290" w:rsidRPr="007B7569">
          <w:rPr>
            <w:rStyle w:val="Hyperlink"/>
            <w:rFonts w:cs="TimesNewRomanPS-BoldMT"/>
            <w:noProof/>
          </w:rPr>
          <w:t>2.1.4.</w:t>
        </w:r>
        <w:r w:rsidR="00C80290" w:rsidRPr="00FC6223">
          <w:rPr>
            <w:rFonts w:eastAsia="Times New Roman"/>
            <w:noProof/>
          </w:rPr>
          <w:tab/>
        </w:r>
        <w:r w:rsidR="00C80290" w:rsidRPr="007B7569">
          <w:rPr>
            <w:rStyle w:val="Hyperlink"/>
            <w:noProof/>
          </w:rPr>
          <w:t>Data management and analysis</w:t>
        </w:r>
        <w:r w:rsidR="00C80290">
          <w:rPr>
            <w:noProof/>
            <w:webHidden/>
          </w:rPr>
          <w:tab/>
        </w:r>
        <w:r w:rsidR="00C80290">
          <w:rPr>
            <w:noProof/>
            <w:webHidden/>
          </w:rPr>
          <w:fldChar w:fldCharType="begin"/>
        </w:r>
        <w:r w:rsidR="00C80290">
          <w:rPr>
            <w:noProof/>
            <w:webHidden/>
          </w:rPr>
          <w:instrText xml:space="preserve"> PAGEREF _Toc410839907 \h </w:instrText>
        </w:r>
        <w:r w:rsidR="00C80290">
          <w:rPr>
            <w:noProof/>
            <w:webHidden/>
          </w:rPr>
        </w:r>
        <w:r w:rsidR="00C80290">
          <w:rPr>
            <w:noProof/>
            <w:webHidden/>
          </w:rPr>
          <w:fldChar w:fldCharType="separate"/>
        </w:r>
        <w:r w:rsidR="00586CD1">
          <w:rPr>
            <w:noProof/>
            <w:webHidden/>
          </w:rPr>
          <w:t>14</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8" w:history="1">
        <w:r w:rsidR="00C80290" w:rsidRPr="007B7569">
          <w:rPr>
            <w:rStyle w:val="Hyperlink"/>
            <w:rFonts w:cs="TimesNewRomanPS-BoldMT"/>
            <w:noProof/>
          </w:rPr>
          <w:t>2.1.5.</w:t>
        </w:r>
        <w:r w:rsidR="00C80290" w:rsidRPr="00FC6223">
          <w:rPr>
            <w:rFonts w:eastAsia="Times New Roman"/>
            <w:noProof/>
          </w:rPr>
          <w:tab/>
        </w:r>
        <w:r w:rsidR="00C80290" w:rsidRPr="007B7569">
          <w:rPr>
            <w:rStyle w:val="Hyperlink"/>
            <w:noProof/>
          </w:rPr>
          <w:t>Research Ethics</w:t>
        </w:r>
        <w:r w:rsidR="00C80290">
          <w:rPr>
            <w:noProof/>
            <w:webHidden/>
          </w:rPr>
          <w:tab/>
        </w:r>
        <w:r w:rsidR="00C80290">
          <w:rPr>
            <w:noProof/>
            <w:webHidden/>
          </w:rPr>
          <w:fldChar w:fldCharType="begin"/>
        </w:r>
        <w:r w:rsidR="00C80290">
          <w:rPr>
            <w:noProof/>
            <w:webHidden/>
          </w:rPr>
          <w:instrText xml:space="preserve"> PAGEREF _Toc410839908 \h </w:instrText>
        </w:r>
        <w:r w:rsidR="00C80290">
          <w:rPr>
            <w:noProof/>
            <w:webHidden/>
          </w:rPr>
        </w:r>
        <w:r w:rsidR="00C80290">
          <w:rPr>
            <w:noProof/>
            <w:webHidden/>
          </w:rPr>
          <w:fldChar w:fldCharType="separate"/>
        </w:r>
        <w:r w:rsidR="00586CD1">
          <w:rPr>
            <w:noProof/>
            <w:webHidden/>
          </w:rPr>
          <w:t>14</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09" w:history="1">
        <w:r w:rsidR="00C80290" w:rsidRPr="007B7569">
          <w:rPr>
            <w:rStyle w:val="Hyperlink"/>
            <w:rFonts w:cs="TimesNewRomanPS-BoldMT"/>
            <w:noProof/>
          </w:rPr>
          <w:t>2.1.6.</w:t>
        </w:r>
        <w:r w:rsidR="00C80290" w:rsidRPr="00FC6223">
          <w:rPr>
            <w:rFonts w:eastAsia="Times New Roman"/>
            <w:noProof/>
          </w:rPr>
          <w:tab/>
        </w:r>
        <w:r w:rsidR="00C80290" w:rsidRPr="007B7569">
          <w:rPr>
            <w:rStyle w:val="Hyperlink"/>
            <w:noProof/>
          </w:rPr>
          <w:t>Study Limitations</w:t>
        </w:r>
        <w:r w:rsidR="00C80290">
          <w:rPr>
            <w:noProof/>
            <w:webHidden/>
          </w:rPr>
          <w:tab/>
        </w:r>
        <w:r w:rsidR="00C80290">
          <w:rPr>
            <w:noProof/>
            <w:webHidden/>
          </w:rPr>
          <w:fldChar w:fldCharType="begin"/>
        </w:r>
        <w:r w:rsidR="00C80290">
          <w:rPr>
            <w:noProof/>
            <w:webHidden/>
          </w:rPr>
          <w:instrText xml:space="preserve"> PAGEREF _Toc410839909 \h </w:instrText>
        </w:r>
        <w:r w:rsidR="00C80290">
          <w:rPr>
            <w:noProof/>
            <w:webHidden/>
          </w:rPr>
        </w:r>
        <w:r w:rsidR="00C80290">
          <w:rPr>
            <w:noProof/>
            <w:webHidden/>
          </w:rPr>
          <w:fldChar w:fldCharType="separate"/>
        </w:r>
        <w:r w:rsidR="00586CD1">
          <w:rPr>
            <w:noProof/>
            <w:webHidden/>
          </w:rPr>
          <w:t>15</w:t>
        </w:r>
        <w:r w:rsidR="00C80290">
          <w:rPr>
            <w:noProof/>
            <w:webHidden/>
          </w:rPr>
          <w:fldChar w:fldCharType="end"/>
        </w:r>
      </w:hyperlink>
    </w:p>
    <w:p w:rsidR="00C80290" w:rsidRPr="00FC6223" w:rsidRDefault="006E5523" w:rsidP="00FE45F2">
      <w:pPr>
        <w:pStyle w:val="TOC1"/>
        <w:tabs>
          <w:tab w:val="left" w:pos="440"/>
          <w:tab w:val="right" w:leader="dot" w:pos="9350"/>
        </w:tabs>
        <w:spacing w:after="0"/>
        <w:rPr>
          <w:rFonts w:eastAsia="Times New Roman"/>
          <w:noProof/>
        </w:rPr>
      </w:pPr>
      <w:hyperlink w:anchor="_Toc410839910" w:history="1">
        <w:r w:rsidR="00C80290" w:rsidRPr="007B7569">
          <w:rPr>
            <w:rStyle w:val="Hyperlink"/>
            <w:noProof/>
          </w:rPr>
          <w:t>3.</w:t>
        </w:r>
        <w:r w:rsidR="00C80290" w:rsidRPr="00FC6223">
          <w:rPr>
            <w:rFonts w:eastAsia="Times New Roman"/>
            <w:noProof/>
          </w:rPr>
          <w:tab/>
        </w:r>
        <w:r w:rsidR="00C80290" w:rsidRPr="007B7569">
          <w:rPr>
            <w:rStyle w:val="Hyperlink"/>
            <w:noProof/>
          </w:rPr>
          <w:t>RESULTS</w:t>
        </w:r>
        <w:r w:rsidR="00C80290">
          <w:rPr>
            <w:noProof/>
            <w:webHidden/>
          </w:rPr>
          <w:tab/>
        </w:r>
        <w:r w:rsidR="00C80290">
          <w:rPr>
            <w:noProof/>
            <w:webHidden/>
          </w:rPr>
          <w:fldChar w:fldCharType="begin"/>
        </w:r>
        <w:r w:rsidR="00C80290">
          <w:rPr>
            <w:noProof/>
            <w:webHidden/>
          </w:rPr>
          <w:instrText xml:space="preserve"> PAGEREF _Toc410839910 \h </w:instrText>
        </w:r>
        <w:r w:rsidR="00C80290">
          <w:rPr>
            <w:noProof/>
            <w:webHidden/>
          </w:rPr>
        </w:r>
        <w:r w:rsidR="00C80290">
          <w:rPr>
            <w:noProof/>
            <w:webHidden/>
          </w:rPr>
          <w:fldChar w:fldCharType="separate"/>
        </w:r>
        <w:r w:rsidR="00586CD1">
          <w:rPr>
            <w:noProof/>
            <w:webHidden/>
          </w:rPr>
          <w:t>16</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11" w:history="1">
        <w:r w:rsidR="00C80290" w:rsidRPr="007B7569">
          <w:rPr>
            <w:rStyle w:val="Hyperlink"/>
            <w:rFonts w:cs="TimesNewRomanPS-BoldMT"/>
            <w:noProof/>
          </w:rPr>
          <w:t>3.1.</w:t>
        </w:r>
        <w:r w:rsidR="00C80290" w:rsidRPr="00FC6223">
          <w:rPr>
            <w:rFonts w:eastAsia="Times New Roman"/>
            <w:noProof/>
          </w:rPr>
          <w:tab/>
        </w:r>
        <w:r w:rsidR="00C80290" w:rsidRPr="007B7569">
          <w:rPr>
            <w:rStyle w:val="Hyperlink"/>
            <w:rFonts w:cs="TimesNewRomanPS-BoldMT"/>
            <w:noProof/>
          </w:rPr>
          <w:t>Socio-Demographic Characteristics of the Study Population</w:t>
        </w:r>
        <w:r w:rsidR="00C80290">
          <w:rPr>
            <w:noProof/>
            <w:webHidden/>
          </w:rPr>
          <w:tab/>
        </w:r>
        <w:r w:rsidR="00C80290">
          <w:rPr>
            <w:noProof/>
            <w:webHidden/>
          </w:rPr>
          <w:fldChar w:fldCharType="begin"/>
        </w:r>
        <w:r w:rsidR="00C80290">
          <w:rPr>
            <w:noProof/>
            <w:webHidden/>
          </w:rPr>
          <w:instrText xml:space="preserve"> PAGEREF _Toc410839911 \h </w:instrText>
        </w:r>
        <w:r w:rsidR="00C80290">
          <w:rPr>
            <w:noProof/>
            <w:webHidden/>
          </w:rPr>
        </w:r>
        <w:r w:rsidR="00C80290">
          <w:rPr>
            <w:noProof/>
            <w:webHidden/>
          </w:rPr>
          <w:fldChar w:fldCharType="separate"/>
        </w:r>
        <w:r w:rsidR="00586CD1">
          <w:rPr>
            <w:noProof/>
            <w:webHidden/>
          </w:rPr>
          <w:t>16</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12" w:history="1">
        <w:r w:rsidR="00C80290" w:rsidRPr="007B7569">
          <w:rPr>
            <w:rStyle w:val="Hyperlink"/>
            <w:rFonts w:cs="TimesNewRomanPS-BoldMT"/>
            <w:noProof/>
          </w:rPr>
          <w:t>3.1.1.</w:t>
        </w:r>
        <w:r w:rsidR="00C80290" w:rsidRPr="00FC6223">
          <w:rPr>
            <w:rFonts w:eastAsia="Times New Roman"/>
            <w:noProof/>
          </w:rPr>
          <w:tab/>
        </w:r>
        <w:r w:rsidR="00C80290" w:rsidRPr="007B7569">
          <w:rPr>
            <w:rStyle w:val="Hyperlink"/>
            <w:noProof/>
          </w:rPr>
          <w:t>Household Profile</w:t>
        </w:r>
        <w:r w:rsidR="00C80290">
          <w:rPr>
            <w:noProof/>
            <w:webHidden/>
          </w:rPr>
          <w:tab/>
        </w:r>
        <w:r w:rsidR="00C80290">
          <w:rPr>
            <w:noProof/>
            <w:webHidden/>
          </w:rPr>
          <w:fldChar w:fldCharType="begin"/>
        </w:r>
        <w:r w:rsidR="00C80290">
          <w:rPr>
            <w:noProof/>
            <w:webHidden/>
          </w:rPr>
          <w:instrText xml:space="preserve"> PAGEREF _Toc410839912 \h </w:instrText>
        </w:r>
        <w:r w:rsidR="00C80290">
          <w:rPr>
            <w:noProof/>
            <w:webHidden/>
          </w:rPr>
        </w:r>
        <w:r w:rsidR="00C80290">
          <w:rPr>
            <w:noProof/>
            <w:webHidden/>
          </w:rPr>
          <w:fldChar w:fldCharType="separate"/>
        </w:r>
        <w:r w:rsidR="00586CD1">
          <w:rPr>
            <w:noProof/>
            <w:webHidden/>
          </w:rPr>
          <w:t>16</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13" w:history="1">
        <w:r w:rsidR="00C80290" w:rsidRPr="007B7569">
          <w:rPr>
            <w:rStyle w:val="Hyperlink"/>
            <w:rFonts w:cs="TimesNewRomanPS-BoldMT"/>
            <w:noProof/>
          </w:rPr>
          <w:t>3.1.2.</w:t>
        </w:r>
        <w:r w:rsidR="00C80290" w:rsidRPr="00FC6223">
          <w:rPr>
            <w:rFonts w:eastAsia="Times New Roman"/>
            <w:noProof/>
          </w:rPr>
          <w:tab/>
        </w:r>
        <w:r w:rsidR="00C80290" w:rsidRPr="007B7569">
          <w:rPr>
            <w:rStyle w:val="Hyperlink"/>
            <w:noProof/>
          </w:rPr>
          <w:t>Characteristics of survey respondents</w:t>
        </w:r>
        <w:r w:rsidR="00C80290">
          <w:rPr>
            <w:noProof/>
            <w:webHidden/>
          </w:rPr>
          <w:tab/>
        </w:r>
        <w:r w:rsidR="00C80290">
          <w:rPr>
            <w:noProof/>
            <w:webHidden/>
          </w:rPr>
          <w:fldChar w:fldCharType="begin"/>
        </w:r>
        <w:r w:rsidR="00C80290">
          <w:rPr>
            <w:noProof/>
            <w:webHidden/>
          </w:rPr>
          <w:instrText xml:space="preserve"> PAGEREF _Toc410839913 \h </w:instrText>
        </w:r>
        <w:r w:rsidR="00C80290">
          <w:rPr>
            <w:noProof/>
            <w:webHidden/>
          </w:rPr>
        </w:r>
        <w:r w:rsidR="00C80290">
          <w:rPr>
            <w:noProof/>
            <w:webHidden/>
          </w:rPr>
          <w:fldChar w:fldCharType="separate"/>
        </w:r>
        <w:r w:rsidR="00586CD1">
          <w:rPr>
            <w:noProof/>
            <w:webHidden/>
          </w:rPr>
          <w:t>17</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14" w:history="1">
        <w:r w:rsidR="00C80290" w:rsidRPr="007B7569">
          <w:rPr>
            <w:rStyle w:val="Hyperlink"/>
            <w:rFonts w:cs="TimesNewRomanPS-BoldMT"/>
            <w:noProof/>
          </w:rPr>
          <w:t>3.2.</w:t>
        </w:r>
        <w:r w:rsidR="00C80290" w:rsidRPr="00FC6223">
          <w:rPr>
            <w:rFonts w:eastAsia="Times New Roman"/>
            <w:noProof/>
          </w:rPr>
          <w:tab/>
        </w:r>
        <w:r w:rsidR="00C80290" w:rsidRPr="007B7569">
          <w:rPr>
            <w:rStyle w:val="Hyperlink"/>
            <w:rFonts w:cs="TimesNewRomanPS-BoldMT"/>
            <w:noProof/>
          </w:rPr>
          <w:t>Caregivers’ Knowledge and Attitudes toward Child Maltreatment</w:t>
        </w:r>
        <w:r w:rsidR="00C80290">
          <w:rPr>
            <w:noProof/>
            <w:webHidden/>
          </w:rPr>
          <w:tab/>
        </w:r>
        <w:r w:rsidR="00C80290">
          <w:rPr>
            <w:noProof/>
            <w:webHidden/>
          </w:rPr>
          <w:fldChar w:fldCharType="begin"/>
        </w:r>
        <w:r w:rsidR="00C80290">
          <w:rPr>
            <w:noProof/>
            <w:webHidden/>
          </w:rPr>
          <w:instrText xml:space="preserve"> PAGEREF _Toc410839914 \h </w:instrText>
        </w:r>
        <w:r w:rsidR="00C80290">
          <w:rPr>
            <w:noProof/>
            <w:webHidden/>
          </w:rPr>
        </w:r>
        <w:r w:rsidR="00C80290">
          <w:rPr>
            <w:noProof/>
            <w:webHidden/>
          </w:rPr>
          <w:fldChar w:fldCharType="separate"/>
        </w:r>
        <w:r w:rsidR="00586CD1">
          <w:rPr>
            <w:noProof/>
            <w:webHidden/>
          </w:rPr>
          <w:t>21</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15" w:history="1">
        <w:r w:rsidR="00C80290" w:rsidRPr="007B7569">
          <w:rPr>
            <w:rStyle w:val="Hyperlink"/>
            <w:rFonts w:cs="TimesNewRomanPS-BoldMT"/>
            <w:noProof/>
          </w:rPr>
          <w:t>3.2.1.</w:t>
        </w:r>
        <w:r w:rsidR="00C80290" w:rsidRPr="00FC6223">
          <w:rPr>
            <w:rFonts w:eastAsia="Times New Roman"/>
            <w:noProof/>
          </w:rPr>
          <w:tab/>
        </w:r>
        <w:r w:rsidR="00C80290" w:rsidRPr="007B7569">
          <w:rPr>
            <w:rStyle w:val="Hyperlink"/>
            <w:noProof/>
          </w:rPr>
          <w:t>Perception about child abuse/maltreatment</w:t>
        </w:r>
        <w:r w:rsidR="00C80290">
          <w:rPr>
            <w:noProof/>
            <w:webHidden/>
          </w:rPr>
          <w:tab/>
        </w:r>
        <w:r w:rsidR="00C80290">
          <w:rPr>
            <w:noProof/>
            <w:webHidden/>
          </w:rPr>
          <w:fldChar w:fldCharType="begin"/>
        </w:r>
        <w:r w:rsidR="00C80290">
          <w:rPr>
            <w:noProof/>
            <w:webHidden/>
          </w:rPr>
          <w:instrText xml:space="preserve"> PAGEREF _Toc410839915 \h </w:instrText>
        </w:r>
        <w:r w:rsidR="00C80290">
          <w:rPr>
            <w:noProof/>
            <w:webHidden/>
          </w:rPr>
        </w:r>
        <w:r w:rsidR="00C80290">
          <w:rPr>
            <w:noProof/>
            <w:webHidden/>
          </w:rPr>
          <w:fldChar w:fldCharType="separate"/>
        </w:r>
        <w:r w:rsidR="00586CD1">
          <w:rPr>
            <w:noProof/>
            <w:webHidden/>
          </w:rPr>
          <w:t>21</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16" w:history="1">
        <w:r w:rsidR="00C80290" w:rsidRPr="007B7569">
          <w:rPr>
            <w:rStyle w:val="Hyperlink"/>
            <w:rFonts w:cs="TimesNewRomanPS-BoldMT"/>
            <w:noProof/>
          </w:rPr>
          <w:t>3.2.2.</w:t>
        </w:r>
        <w:r w:rsidR="00C80290" w:rsidRPr="00FC6223">
          <w:rPr>
            <w:rFonts w:eastAsia="Times New Roman"/>
            <w:noProof/>
          </w:rPr>
          <w:tab/>
        </w:r>
        <w:r w:rsidR="00C80290" w:rsidRPr="007B7569">
          <w:rPr>
            <w:rStyle w:val="Hyperlink"/>
            <w:noProof/>
          </w:rPr>
          <w:t>Knowledge of child maltreatment /abuse</w:t>
        </w:r>
        <w:r w:rsidR="00C80290">
          <w:rPr>
            <w:noProof/>
            <w:webHidden/>
          </w:rPr>
          <w:tab/>
        </w:r>
        <w:r w:rsidR="00C80290">
          <w:rPr>
            <w:noProof/>
            <w:webHidden/>
          </w:rPr>
          <w:fldChar w:fldCharType="begin"/>
        </w:r>
        <w:r w:rsidR="00C80290">
          <w:rPr>
            <w:noProof/>
            <w:webHidden/>
          </w:rPr>
          <w:instrText xml:space="preserve"> PAGEREF _Toc410839916 \h </w:instrText>
        </w:r>
        <w:r w:rsidR="00C80290">
          <w:rPr>
            <w:noProof/>
            <w:webHidden/>
          </w:rPr>
        </w:r>
        <w:r w:rsidR="00C80290">
          <w:rPr>
            <w:noProof/>
            <w:webHidden/>
          </w:rPr>
          <w:fldChar w:fldCharType="separate"/>
        </w:r>
        <w:r w:rsidR="00586CD1">
          <w:rPr>
            <w:noProof/>
            <w:webHidden/>
          </w:rPr>
          <w:t>23</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17" w:history="1">
        <w:r w:rsidR="00C80290" w:rsidRPr="007B7569">
          <w:rPr>
            <w:rStyle w:val="Hyperlink"/>
            <w:rFonts w:cs="TimesNewRomanPS-BoldMT"/>
            <w:noProof/>
          </w:rPr>
          <w:t>3.2.3.</w:t>
        </w:r>
        <w:r w:rsidR="00C80290" w:rsidRPr="00FC6223">
          <w:rPr>
            <w:rFonts w:eastAsia="Times New Roman"/>
            <w:noProof/>
          </w:rPr>
          <w:tab/>
        </w:r>
        <w:r w:rsidR="00C80290" w:rsidRPr="007B7569">
          <w:rPr>
            <w:rStyle w:val="Hyperlink"/>
            <w:noProof/>
          </w:rPr>
          <w:t>Caregivers’ attitudes towards physical punishment and associated factors</w:t>
        </w:r>
        <w:r w:rsidR="00C80290">
          <w:rPr>
            <w:noProof/>
            <w:webHidden/>
          </w:rPr>
          <w:tab/>
        </w:r>
        <w:r w:rsidR="00C80290">
          <w:rPr>
            <w:noProof/>
            <w:webHidden/>
          </w:rPr>
          <w:fldChar w:fldCharType="begin"/>
        </w:r>
        <w:r w:rsidR="00C80290">
          <w:rPr>
            <w:noProof/>
            <w:webHidden/>
          </w:rPr>
          <w:instrText xml:space="preserve"> PAGEREF _Toc410839917 \h </w:instrText>
        </w:r>
        <w:r w:rsidR="00C80290">
          <w:rPr>
            <w:noProof/>
            <w:webHidden/>
          </w:rPr>
        </w:r>
        <w:r w:rsidR="00C80290">
          <w:rPr>
            <w:noProof/>
            <w:webHidden/>
          </w:rPr>
          <w:fldChar w:fldCharType="separate"/>
        </w:r>
        <w:r w:rsidR="00586CD1">
          <w:rPr>
            <w:noProof/>
            <w:webHidden/>
          </w:rPr>
          <w:t>26</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18" w:history="1">
        <w:r w:rsidR="00C80290" w:rsidRPr="007B7569">
          <w:rPr>
            <w:rStyle w:val="Hyperlink"/>
            <w:rFonts w:cs="TimesNewRomanPS-BoldMT"/>
            <w:noProof/>
          </w:rPr>
          <w:t>3.3.</w:t>
        </w:r>
        <w:r w:rsidR="00C80290" w:rsidRPr="00FC6223">
          <w:rPr>
            <w:rFonts w:eastAsia="Times New Roman"/>
            <w:noProof/>
          </w:rPr>
          <w:tab/>
        </w:r>
        <w:r w:rsidR="00C80290" w:rsidRPr="007B7569">
          <w:rPr>
            <w:rStyle w:val="Hyperlink"/>
            <w:rFonts w:cs="TimesNewRomanPS-BoldMT"/>
            <w:noProof/>
          </w:rPr>
          <w:t>Child disciplinary practices</w:t>
        </w:r>
        <w:r w:rsidR="00C80290">
          <w:rPr>
            <w:noProof/>
            <w:webHidden/>
          </w:rPr>
          <w:tab/>
        </w:r>
        <w:r w:rsidR="00C80290">
          <w:rPr>
            <w:noProof/>
            <w:webHidden/>
          </w:rPr>
          <w:fldChar w:fldCharType="begin"/>
        </w:r>
        <w:r w:rsidR="00C80290">
          <w:rPr>
            <w:noProof/>
            <w:webHidden/>
          </w:rPr>
          <w:instrText xml:space="preserve"> PAGEREF _Toc410839918 \h </w:instrText>
        </w:r>
        <w:r w:rsidR="00C80290">
          <w:rPr>
            <w:noProof/>
            <w:webHidden/>
          </w:rPr>
        </w:r>
        <w:r w:rsidR="00C80290">
          <w:rPr>
            <w:noProof/>
            <w:webHidden/>
          </w:rPr>
          <w:fldChar w:fldCharType="separate"/>
        </w:r>
        <w:r w:rsidR="00586CD1">
          <w:rPr>
            <w:noProof/>
            <w:webHidden/>
          </w:rPr>
          <w:t>27</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19" w:history="1">
        <w:r w:rsidR="00C80290" w:rsidRPr="007B7569">
          <w:rPr>
            <w:rStyle w:val="Hyperlink"/>
            <w:rFonts w:cs="TimesNewRomanPS-BoldMT"/>
            <w:noProof/>
          </w:rPr>
          <w:t>3.4.</w:t>
        </w:r>
        <w:r w:rsidR="00C80290" w:rsidRPr="00FC6223">
          <w:rPr>
            <w:rFonts w:eastAsia="Times New Roman"/>
            <w:noProof/>
          </w:rPr>
          <w:tab/>
        </w:r>
        <w:r w:rsidR="00C80290" w:rsidRPr="007B7569">
          <w:rPr>
            <w:rStyle w:val="Hyperlink"/>
            <w:rFonts w:cs="TimesNewRomanPS-BoldMT"/>
            <w:noProof/>
          </w:rPr>
          <w:t>Attitude toward reporting child abuse</w:t>
        </w:r>
        <w:r w:rsidR="00C80290">
          <w:rPr>
            <w:noProof/>
            <w:webHidden/>
          </w:rPr>
          <w:tab/>
        </w:r>
        <w:r w:rsidR="00C80290">
          <w:rPr>
            <w:noProof/>
            <w:webHidden/>
          </w:rPr>
          <w:fldChar w:fldCharType="begin"/>
        </w:r>
        <w:r w:rsidR="00C80290">
          <w:rPr>
            <w:noProof/>
            <w:webHidden/>
          </w:rPr>
          <w:instrText xml:space="preserve"> PAGEREF _Toc410839919 \h </w:instrText>
        </w:r>
        <w:r w:rsidR="00C80290">
          <w:rPr>
            <w:noProof/>
            <w:webHidden/>
          </w:rPr>
        </w:r>
        <w:r w:rsidR="00C80290">
          <w:rPr>
            <w:noProof/>
            <w:webHidden/>
          </w:rPr>
          <w:fldChar w:fldCharType="separate"/>
        </w:r>
        <w:r w:rsidR="00586CD1">
          <w:rPr>
            <w:noProof/>
            <w:webHidden/>
          </w:rPr>
          <w:t>29</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0" w:history="1">
        <w:r w:rsidR="00C80290" w:rsidRPr="007B7569">
          <w:rPr>
            <w:rStyle w:val="Hyperlink"/>
            <w:rFonts w:cs="TimesNewRomanPS-BoldMT"/>
            <w:noProof/>
          </w:rPr>
          <w:t>3.4.1.</w:t>
        </w:r>
        <w:r w:rsidR="00C80290" w:rsidRPr="00FC6223">
          <w:rPr>
            <w:rFonts w:eastAsia="Times New Roman"/>
            <w:noProof/>
          </w:rPr>
          <w:tab/>
        </w:r>
        <w:r w:rsidR="00C80290" w:rsidRPr="007B7569">
          <w:rPr>
            <w:rStyle w:val="Hyperlink"/>
            <w:noProof/>
          </w:rPr>
          <w:t>Child abuse reporting practices</w:t>
        </w:r>
        <w:r w:rsidR="00C80290">
          <w:rPr>
            <w:noProof/>
            <w:webHidden/>
          </w:rPr>
          <w:tab/>
        </w:r>
        <w:r w:rsidR="00C80290">
          <w:rPr>
            <w:noProof/>
            <w:webHidden/>
          </w:rPr>
          <w:fldChar w:fldCharType="begin"/>
        </w:r>
        <w:r w:rsidR="00C80290">
          <w:rPr>
            <w:noProof/>
            <w:webHidden/>
          </w:rPr>
          <w:instrText xml:space="preserve"> PAGEREF _Toc410839920 \h </w:instrText>
        </w:r>
        <w:r w:rsidR="00C80290">
          <w:rPr>
            <w:noProof/>
            <w:webHidden/>
          </w:rPr>
        </w:r>
        <w:r w:rsidR="00C80290">
          <w:rPr>
            <w:noProof/>
            <w:webHidden/>
          </w:rPr>
          <w:fldChar w:fldCharType="separate"/>
        </w:r>
        <w:r w:rsidR="00586CD1">
          <w:rPr>
            <w:noProof/>
            <w:webHidden/>
          </w:rPr>
          <w:t>29</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1" w:history="1">
        <w:r w:rsidR="00C80290" w:rsidRPr="007B7569">
          <w:rPr>
            <w:rStyle w:val="Hyperlink"/>
            <w:rFonts w:cs="TimesNewRomanPS-BoldMT"/>
            <w:noProof/>
          </w:rPr>
          <w:t>3.4.2.</w:t>
        </w:r>
        <w:r w:rsidR="00C80290" w:rsidRPr="00FC6223">
          <w:rPr>
            <w:rFonts w:eastAsia="Times New Roman"/>
            <w:noProof/>
          </w:rPr>
          <w:tab/>
        </w:r>
        <w:r w:rsidR="00C80290" w:rsidRPr="007B7569">
          <w:rPr>
            <w:rStyle w:val="Hyperlink"/>
            <w:noProof/>
          </w:rPr>
          <w:t>Opinions About and Attitudes towards Child protection Laws</w:t>
        </w:r>
        <w:r w:rsidR="00C80290">
          <w:rPr>
            <w:noProof/>
            <w:webHidden/>
          </w:rPr>
          <w:tab/>
        </w:r>
        <w:r w:rsidR="00C80290">
          <w:rPr>
            <w:noProof/>
            <w:webHidden/>
          </w:rPr>
          <w:fldChar w:fldCharType="begin"/>
        </w:r>
        <w:r w:rsidR="00C80290">
          <w:rPr>
            <w:noProof/>
            <w:webHidden/>
          </w:rPr>
          <w:instrText xml:space="preserve"> PAGEREF _Toc410839921 \h </w:instrText>
        </w:r>
        <w:r w:rsidR="00C80290">
          <w:rPr>
            <w:noProof/>
            <w:webHidden/>
          </w:rPr>
        </w:r>
        <w:r w:rsidR="00C80290">
          <w:rPr>
            <w:noProof/>
            <w:webHidden/>
          </w:rPr>
          <w:fldChar w:fldCharType="separate"/>
        </w:r>
        <w:r w:rsidR="00586CD1">
          <w:rPr>
            <w:noProof/>
            <w:webHidden/>
          </w:rPr>
          <w:t>31</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22" w:history="1">
        <w:r w:rsidR="00C80290" w:rsidRPr="007B7569">
          <w:rPr>
            <w:rStyle w:val="Hyperlink"/>
            <w:rFonts w:cs="TimesNewRomanPS-BoldMT"/>
            <w:noProof/>
          </w:rPr>
          <w:t>3.5.</w:t>
        </w:r>
        <w:r w:rsidR="00C80290" w:rsidRPr="00FC6223">
          <w:rPr>
            <w:rFonts w:eastAsia="Times New Roman"/>
            <w:noProof/>
          </w:rPr>
          <w:tab/>
        </w:r>
        <w:r w:rsidR="00C80290" w:rsidRPr="007B7569">
          <w:rPr>
            <w:rStyle w:val="Hyperlink"/>
            <w:rFonts w:cs="TimesNewRomanPS-BoldMT"/>
            <w:noProof/>
          </w:rPr>
          <w:t>Children’s Attitudes towards Child Abuse</w:t>
        </w:r>
        <w:r w:rsidR="00C80290">
          <w:rPr>
            <w:noProof/>
            <w:webHidden/>
          </w:rPr>
          <w:tab/>
        </w:r>
        <w:r w:rsidR="00C80290">
          <w:rPr>
            <w:noProof/>
            <w:webHidden/>
          </w:rPr>
          <w:fldChar w:fldCharType="begin"/>
        </w:r>
        <w:r w:rsidR="00C80290">
          <w:rPr>
            <w:noProof/>
            <w:webHidden/>
          </w:rPr>
          <w:instrText xml:space="preserve"> PAGEREF _Toc410839922 \h </w:instrText>
        </w:r>
        <w:r w:rsidR="00C80290">
          <w:rPr>
            <w:noProof/>
            <w:webHidden/>
          </w:rPr>
        </w:r>
        <w:r w:rsidR="00C80290">
          <w:rPr>
            <w:noProof/>
            <w:webHidden/>
          </w:rPr>
          <w:fldChar w:fldCharType="separate"/>
        </w:r>
        <w:r w:rsidR="00586CD1">
          <w:rPr>
            <w:noProof/>
            <w:webHidden/>
          </w:rPr>
          <w:t>32</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5" w:history="1">
        <w:r w:rsidR="00C80290" w:rsidRPr="007B7569">
          <w:rPr>
            <w:rStyle w:val="Hyperlink"/>
            <w:rFonts w:cs="TimesNewRomanPS-BoldMT"/>
            <w:noProof/>
          </w:rPr>
          <w:t>3.5.1.</w:t>
        </w:r>
        <w:r w:rsidR="00C80290" w:rsidRPr="00FC6223">
          <w:rPr>
            <w:rFonts w:eastAsia="Times New Roman"/>
            <w:noProof/>
          </w:rPr>
          <w:tab/>
        </w:r>
        <w:r w:rsidR="00C80290" w:rsidRPr="007B7569">
          <w:rPr>
            <w:rStyle w:val="Hyperlink"/>
            <w:noProof/>
          </w:rPr>
          <w:t>Children’s attitude toward child-beating as a discipline strategy</w:t>
        </w:r>
        <w:r w:rsidR="00C80290">
          <w:rPr>
            <w:noProof/>
            <w:webHidden/>
          </w:rPr>
          <w:tab/>
        </w:r>
        <w:r w:rsidR="00C80290">
          <w:rPr>
            <w:noProof/>
            <w:webHidden/>
          </w:rPr>
          <w:fldChar w:fldCharType="begin"/>
        </w:r>
        <w:r w:rsidR="00C80290">
          <w:rPr>
            <w:noProof/>
            <w:webHidden/>
          </w:rPr>
          <w:instrText xml:space="preserve"> PAGEREF _Toc410839925 \h </w:instrText>
        </w:r>
        <w:r w:rsidR="00C80290">
          <w:rPr>
            <w:noProof/>
            <w:webHidden/>
          </w:rPr>
        </w:r>
        <w:r w:rsidR="00C80290">
          <w:rPr>
            <w:noProof/>
            <w:webHidden/>
          </w:rPr>
          <w:fldChar w:fldCharType="separate"/>
        </w:r>
        <w:r w:rsidR="00586CD1">
          <w:rPr>
            <w:noProof/>
            <w:webHidden/>
          </w:rPr>
          <w:t>32</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6" w:history="1">
        <w:r w:rsidR="00C80290" w:rsidRPr="007B7569">
          <w:rPr>
            <w:rStyle w:val="Hyperlink"/>
            <w:rFonts w:cs="TimesNewRomanPS-BoldMT"/>
            <w:noProof/>
          </w:rPr>
          <w:t>3.5.2.</w:t>
        </w:r>
        <w:r w:rsidR="00C80290" w:rsidRPr="00FC6223">
          <w:rPr>
            <w:rFonts w:eastAsia="Times New Roman"/>
            <w:noProof/>
          </w:rPr>
          <w:tab/>
        </w:r>
        <w:r w:rsidR="00C80290" w:rsidRPr="007B7569">
          <w:rPr>
            <w:rStyle w:val="Hyperlink"/>
            <w:noProof/>
          </w:rPr>
          <w:t>Attitude towards reporting child abuse</w:t>
        </w:r>
        <w:r w:rsidR="00C80290">
          <w:rPr>
            <w:noProof/>
            <w:webHidden/>
          </w:rPr>
          <w:tab/>
        </w:r>
        <w:r w:rsidR="00C80290">
          <w:rPr>
            <w:noProof/>
            <w:webHidden/>
          </w:rPr>
          <w:fldChar w:fldCharType="begin"/>
        </w:r>
        <w:r w:rsidR="00C80290">
          <w:rPr>
            <w:noProof/>
            <w:webHidden/>
          </w:rPr>
          <w:instrText xml:space="preserve"> PAGEREF _Toc410839926 \h </w:instrText>
        </w:r>
        <w:r w:rsidR="00C80290">
          <w:rPr>
            <w:noProof/>
            <w:webHidden/>
          </w:rPr>
        </w:r>
        <w:r w:rsidR="00C80290">
          <w:rPr>
            <w:noProof/>
            <w:webHidden/>
          </w:rPr>
          <w:fldChar w:fldCharType="separate"/>
        </w:r>
        <w:r w:rsidR="00586CD1">
          <w:rPr>
            <w:noProof/>
            <w:webHidden/>
          </w:rPr>
          <w:t>33</w:t>
        </w:r>
        <w:r w:rsidR="00C80290">
          <w:rPr>
            <w:noProof/>
            <w:webHidden/>
          </w:rPr>
          <w:fldChar w:fldCharType="end"/>
        </w:r>
      </w:hyperlink>
    </w:p>
    <w:p w:rsidR="00C80290" w:rsidRPr="00FC6223" w:rsidRDefault="006E5523" w:rsidP="00FE45F2">
      <w:pPr>
        <w:pStyle w:val="TOC1"/>
        <w:tabs>
          <w:tab w:val="left" w:pos="660"/>
          <w:tab w:val="right" w:leader="dot" w:pos="9350"/>
        </w:tabs>
        <w:spacing w:after="0"/>
        <w:rPr>
          <w:rFonts w:eastAsia="Times New Roman"/>
          <w:noProof/>
        </w:rPr>
      </w:pPr>
      <w:hyperlink w:anchor="_Toc410839927" w:history="1">
        <w:r w:rsidR="00C80290" w:rsidRPr="007B7569">
          <w:rPr>
            <w:rStyle w:val="Hyperlink"/>
            <w:rFonts w:cs="TimesNewRomanPS-BoldMT"/>
            <w:noProof/>
          </w:rPr>
          <w:t>3.6.</w:t>
        </w:r>
        <w:r w:rsidR="00C80290" w:rsidRPr="00FC6223">
          <w:rPr>
            <w:rFonts w:eastAsia="Times New Roman"/>
            <w:noProof/>
          </w:rPr>
          <w:tab/>
        </w:r>
        <w:r w:rsidR="00C80290" w:rsidRPr="007B7569">
          <w:rPr>
            <w:rStyle w:val="Hyperlink"/>
            <w:rFonts w:cs="TimesNewRomanPS-BoldMT"/>
            <w:noProof/>
          </w:rPr>
          <w:t>Children’s Experience of Violence and Access to Services</w:t>
        </w:r>
        <w:r w:rsidR="00C80290">
          <w:rPr>
            <w:noProof/>
            <w:webHidden/>
          </w:rPr>
          <w:tab/>
        </w:r>
        <w:r w:rsidR="00C80290">
          <w:rPr>
            <w:noProof/>
            <w:webHidden/>
          </w:rPr>
          <w:fldChar w:fldCharType="begin"/>
        </w:r>
        <w:r w:rsidR="00C80290">
          <w:rPr>
            <w:noProof/>
            <w:webHidden/>
          </w:rPr>
          <w:instrText xml:space="preserve"> PAGEREF _Toc410839927 \h </w:instrText>
        </w:r>
        <w:r w:rsidR="00C80290">
          <w:rPr>
            <w:noProof/>
            <w:webHidden/>
          </w:rPr>
        </w:r>
        <w:r w:rsidR="00C80290">
          <w:rPr>
            <w:noProof/>
            <w:webHidden/>
          </w:rPr>
          <w:fldChar w:fldCharType="separate"/>
        </w:r>
        <w:r w:rsidR="00586CD1">
          <w:rPr>
            <w:noProof/>
            <w:webHidden/>
          </w:rPr>
          <w:t>35</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8" w:history="1">
        <w:r w:rsidR="00C80290" w:rsidRPr="007B7569">
          <w:rPr>
            <w:rStyle w:val="Hyperlink"/>
            <w:rFonts w:cs="TimesNewRomanPS-BoldMT"/>
            <w:noProof/>
          </w:rPr>
          <w:t>3.6.1.</w:t>
        </w:r>
        <w:r w:rsidR="00C80290" w:rsidRPr="00FC6223">
          <w:rPr>
            <w:rFonts w:eastAsia="Times New Roman"/>
            <w:noProof/>
          </w:rPr>
          <w:tab/>
        </w:r>
        <w:r w:rsidR="00C80290" w:rsidRPr="007B7569">
          <w:rPr>
            <w:rStyle w:val="Hyperlink"/>
            <w:noProof/>
          </w:rPr>
          <w:t>Children’s experience of Violence</w:t>
        </w:r>
        <w:r w:rsidR="00C80290">
          <w:rPr>
            <w:noProof/>
            <w:webHidden/>
          </w:rPr>
          <w:tab/>
        </w:r>
        <w:r w:rsidR="00C80290">
          <w:rPr>
            <w:noProof/>
            <w:webHidden/>
          </w:rPr>
          <w:fldChar w:fldCharType="begin"/>
        </w:r>
        <w:r w:rsidR="00C80290">
          <w:rPr>
            <w:noProof/>
            <w:webHidden/>
          </w:rPr>
          <w:instrText xml:space="preserve"> PAGEREF _Toc410839928 \h </w:instrText>
        </w:r>
        <w:r w:rsidR="00C80290">
          <w:rPr>
            <w:noProof/>
            <w:webHidden/>
          </w:rPr>
        </w:r>
        <w:r w:rsidR="00C80290">
          <w:rPr>
            <w:noProof/>
            <w:webHidden/>
          </w:rPr>
          <w:fldChar w:fldCharType="separate"/>
        </w:r>
        <w:r w:rsidR="00586CD1">
          <w:rPr>
            <w:noProof/>
            <w:webHidden/>
          </w:rPr>
          <w:t>35</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29" w:history="1">
        <w:r w:rsidR="00C80290" w:rsidRPr="007B7569">
          <w:rPr>
            <w:rStyle w:val="Hyperlink"/>
            <w:rFonts w:cs="TimesNewRomanPS-BoldMT"/>
            <w:noProof/>
          </w:rPr>
          <w:t>3.6.2.</w:t>
        </w:r>
        <w:r w:rsidR="00C80290" w:rsidRPr="00FC6223">
          <w:rPr>
            <w:rFonts w:eastAsia="Times New Roman"/>
            <w:noProof/>
          </w:rPr>
          <w:tab/>
        </w:r>
        <w:r w:rsidR="00C80290" w:rsidRPr="007B7569">
          <w:rPr>
            <w:rStyle w:val="Hyperlink"/>
            <w:noProof/>
          </w:rPr>
          <w:t>Reporting Incidents of abuse</w:t>
        </w:r>
        <w:r w:rsidR="00C80290">
          <w:rPr>
            <w:noProof/>
            <w:webHidden/>
          </w:rPr>
          <w:tab/>
        </w:r>
        <w:r w:rsidR="00C80290">
          <w:rPr>
            <w:noProof/>
            <w:webHidden/>
          </w:rPr>
          <w:fldChar w:fldCharType="begin"/>
        </w:r>
        <w:r w:rsidR="00C80290">
          <w:rPr>
            <w:noProof/>
            <w:webHidden/>
          </w:rPr>
          <w:instrText xml:space="preserve"> PAGEREF _Toc410839929 \h </w:instrText>
        </w:r>
        <w:r w:rsidR="00C80290">
          <w:rPr>
            <w:noProof/>
            <w:webHidden/>
          </w:rPr>
        </w:r>
        <w:r w:rsidR="00C80290">
          <w:rPr>
            <w:noProof/>
            <w:webHidden/>
          </w:rPr>
          <w:fldChar w:fldCharType="separate"/>
        </w:r>
        <w:r w:rsidR="00586CD1">
          <w:rPr>
            <w:noProof/>
            <w:webHidden/>
          </w:rPr>
          <w:t>37</w:t>
        </w:r>
        <w:r w:rsidR="00C80290">
          <w:rPr>
            <w:noProof/>
            <w:webHidden/>
          </w:rPr>
          <w:fldChar w:fldCharType="end"/>
        </w:r>
      </w:hyperlink>
    </w:p>
    <w:p w:rsidR="00C80290" w:rsidRPr="00FC6223" w:rsidRDefault="006E5523" w:rsidP="00FE45F2">
      <w:pPr>
        <w:pStyle w:val="TOC2"/>
        <w:tabs>
          <w:tab w:val="left" w:pos="1100"/>
          <w:tab w:val="right" w:leader="dot" w:pos="9350"/>
        </w:tabs>
        <w:spacing w:after="0"/>
        <w:rPr>
          <w:rFonts w:eastAsia="Times New Roman"/>
          <w:noProof/>
        </w:rPr>
      </w:pPr>
      <w:hyperlink w:anchor="_Toc410839932" w:history="1">
        <w:r w:rsidR="00C80290" w:rsidRPr="007B7569">
          <w:rPr>
            <w:rStyle w:val="Hyperlink"/>
            <w:rFonts w:cs="TimesNewRomanPS-BoldMT"/>
            <w:noProof/>
          </w:rPr>
          <w:t>3.6.3.</w:t>
        </w:r>
        <w:r w:rsidR="00C80290" w:rsidRPr="00FC6223">
          <w:rPr>
            <w:rFonts w:eastAsia="Times New Roman"/>
            <w:noProof/>
          </w:rPr>
          <w:tab/>
        </w:r>
        <w:r w:rsidR="00C80290" w:rsidRPr="007B7569">
          <w:rPr>
            <w:rStyle w:val="Hyperlink"/>
            <w:noProof/>
          </w:rPr>
          <w:t>Child-Wellbeing</w:t>
        </w:r>
        <w:r w:rsidR="00C80290">
          <w:rPr>
            <w:noProof/>
            <w:webHidden/>
          </w:rPr>
          <w:tab/>
        </w:r>
        <w:r w:rsidR="00C80290">
          <w:rPr>
            <w:noProof/>
            <w:webHidden/>
          </w:rPr>
          <w:fldChar w:fldCharType="begin"/>
        </w:r>
        <w:r w:rsidR="00C80290">
          <w:rPr>
            <w:noProof/>
            <w:webHidden/>
          </w:rPr>
          <w:instrText xml:space="preserve"> PAGEREF _Toc410839932 \h </w:instrText>
        </w:r>
        <w:r w:rsidR="00C80290">
          <w:rPr>
            <w:noProof/>
            <w:webHidden/>
          </w:rPr>
        </w:r>
        <w:r w:rsidR="00C80290">
          <w:rPr>
            <w:noProof/>
            <w:webHidden/>
          </w:rPr>
          <w:fldChar w:fldCharType="separate"/>
        </w:r>
        <w:r w:rsidR="00586CD1">
          <w:rPr>
            <w:noProof/>
            <w:webHidden/>
          </w:rPr>
          <w:t>38</w:t>
        </w:r>
        <w:r w:rsidR="00C80290">
          <w:rPr>
            <w:noProof/>
            <w:webHidden/>
          </w:rPr>
          <w:fldChar w:fldCharType="end"/>
        </w:r>
      </w:hyperlink>
    </w:p>
    <w:p w:rsidR="00C80290" w:rsidRPr="00FC6223" w:rsidRDefault="006E5523" w:rsidP="00FE45F2">
      <w:pPr>
        <w:pStyle w:val="TOC1"/>
        <w:tabs>
          <w:tab w:val="left" w:pos="440"/>
          <w:tab w:val="right" w:leader="dot" w:pos="9350"/>
        </w:tabs>
        <w:spacing w:after="0"/>
        <w:rPr>
          <w:rFonts w:eastAsia="Times New Roman"/>
          <w:noProof/>
        </w:rPr>
      </w:pPr>
      <w:hyperlink w:anchor="_Toc410839934" w:history="1">
        <w:r w:rsidR="00C80290" w:rsidRPr="007B7569">
          <w:rPr>
            <w:rStyle w:val="Hyperlink"/>
            <w:noProof/>
          </w:rPr>
          <w:t>4.</w:t>
        </w:r>
        <w:r w:rsidR="00C80290" w:rsidRPr="00FC6223">
          <w:rPr>
            <w:rFonts w:eastAsia="Times New Roman"/>
            <w:noProof/>
          </w:rPr>
          <w:tab/>
        </w:r>
        <w:r w:rsidR="00C80290" w:rsidRPr="007B7569">
          <w:rPr>
            <w:rStyle w:val="Hyperlink"/>
            <w:noProof/>
          </w:rPr>
          <w:t>CONCLUSIONS AND RECOMMENDATIONS</w:t>
        </w:r>
        <w:r w:rsidR="00C80290">
          <w:rPr>
            <w:noProof/>
            <w:webHidden/>
          </w:rPr>
          <w:tab/>
        </w:r>
        <w:r w:rsidR="00C80290">
          <w:rPr>
            <w:noProof/>
            <w:webHidden/>
          </w:rPr>
          <w:fldChar w:fldCharType="begin"/>
        </w:r>
        <w:r w:rsidR="00C80290">
          <w:rPr>
            <w:noProof/>
            <w:webHidden/>
          </w:rPr>
          <w:instrText xml:space="preserve"> PAGEREF _Toc410839934 \h </w:instrText>
        </w:r>
        <w:r w:rsidR="00C80290">
          <w:rPr>
            <w:noProof/>
            <w:webHidden/>
          </w:rPr>
        </w:r>
        <w:r w:rsidR="00C80290">
          <w:rPr>
            <w:noProof/>
            <w:webHidden/>
          </w:rPr>
          <w:fldChar w:fldCharType="separate"/>
        </w:r>
        <w:r w:rsidR="00586CD1">
          <w:rPr>
            <w:noProof/>
            <w:webHidden/>
          </w:rPr>
          <w:t>39</w:t>
        </w:r>
        <w:r w:rsidR="00C80290">
          <w:rPr>
            <w:noProof/>
            <w:webHidden/>
          </w:rPr>
          <w:fldChar w:fldCharType="end"/>
        </w:r>
      </w:hyperlink>
    </w:p>
    <w:p w:rsidR="00C80290" w:rsidRPr="00FC6223" w:rsidRDefault="006E5523" w:rsidP="00FE45F2">
      <w:pPr>
        <w:pStyle w:val="TOC1"/>
        <w:tabs>
          <w:tab w:val="right" w:leader="dot" w:pos="9350"/>
        </w:tabs>
        <w:spacing w:after="0"/>
        <w:rPr>
          <w:rFonts w:eastAsia="Times New Roman"/>
          <w:noProof/>
        </w:rPr>
      </w:pPr>
      <w:hyperlink w:anchor="_Toc410839935" w:history="1">
        <w:r w:rsidR="00C80290" w:rsidRPr="007B7569">
          <w:rPr>
            <w:rStyle w:val="Hyperlink"/>
            <w:noProof/>
          </w:rPr>
          <w:t>References</w:t>
        </w:r>
        <w:r w:rsidR="00C80290">
          <w:rPr>
            <w:noProof/>
            <w:webHidden/>
          </w:rPr>
          <w:tab/>
        </w:r>
        <w:r w:rsidR="00C80290">
          <w:rPr>
            <w:noProof/>
            <w:webHidden/>
          </w:rPr>
          <w:fldChar w:fldCharType="begin"/>
        </w:r>
        <w:r w:rsidR="00C80290">
          <w:rPr>
            <w:noProof/>
            <w:webHidden/>
          </w:rPr>
          <w:instrText xml:space="preserve"> PAGEREF _Toc410839935 \h </w:instrText>
        </w:r>
        <w:r w:rsidR="00C80290">
          <w:rPr>
            <w:noProof/>
            <w:webHidden/>
          </w:rPr>
        </w:r>
        <w:r w:rsidR="00C80290">
          <w:rPr>
            <w:noProof/>
            <w:webHidden/>
          </w:rPr>
          <w:fldChar w:fldCharType="separate"/>
        </w:r>
        <w:r w:rsidR="00586CD1">
          <w:rPr>
            <w:noProof/>
            <w:webHidden/>
          </w:rPr>
          <w:t>41</w:t>
        </w:r>
        <w:r w:rsidR="00C80290">
          <w:rPr>
            <w:noProof/>
            <w:webHidden/>
          </w:rPr>
          <w:fldChar w:fldCharType="end"/>
        </w:r>
      </w:hyperlink>
    </w:p>
    <w:p w:rsidR="00C80290" w:rsidRPr="00FC6223" w:rsidRDefault="006E5523" w:rsidP="00FE45F2">
      <w:pPr>
        <w:pStyle w:val="TOC1"/>
        <w:tabs>
          <w:tab w:val="right" w:leader="dot" w:pos="9350"/>
        </w:tabs>
        <w:spacing w:after="0"/>
        <w:rPr>
          <w:rFonts w:eastAsia="Times New Roman"/>
          <w:noProof/>
        </w:rPr>
      </w:pPr>
      <w:hyperlink w:anchor="_Toc410839936" w:history="1">
        <w:r w:rsidR="00C80290" w:rsidRPr="007B7569">
          <w:rPr>
            <w:rStyle w:val="Hyperlink"/>
            <w:noProof/>
          </w:rPr>
          <w:t>ANNEX 1: CAREGIVER AND CHILD QUESTIONNAIRE</w:t>
        </w:r>
        <w:r w:rsidR="00C80290">
          <w:rPr>
            <w:noProof/>
            <w:webHidden/>
          </w:rPr>
          <w:tab/>
        </w:r>
        <w:r w:rsidR="00C80290">
          <w:rPr>
            <w:noProof/>
            <w:webHidden/>
          </w:rPr>
          <w:fldChar w:fldCharType="begin"/>
        </w:r>
        <w:r w:rsidR="00C80290">
          <w:rPr>
            <w:noProof/>
            <w:webHidden/>
          </w:rPr>
          <w:instrText xml:space="preserve"> PAGEREF _Toc410839936 \h </w:instrText>
        </w:r>
        <w:r w:rsidR="00C80290">
          <w:rPr>
            <w:noProof/>
            <w:webHidden/>
          </w:rPr>
        </w:r>
        <w:r w:rsidR="00C80290">
          <w:rPr>
            <w:noProof/>
            <w:webHidden/>
          </w:rPr>
          <w:fldChar w:fldCharType="separate"/>
        </w:r>
        <w:r w:rsidR="00586CD1">
          <w:rPr>
            <w:noProof/>
            <w:webHidden/>
          </w:rPr>
          <w:t>42</w:t>
        </w:r>
        <w:r w:rsidR="00C80290">
          <w:rPr>
            <w:noProof/>
            <w:webHidden/>
          </w:rPr>
          <w:fldChar w:fldCharType="end"/>
        </w:r>
      </w:hyperlink>
    </w:p>
    <w:p w:rsidR="005D1D4C" w:rsidRDefault="005D1D4C" w:rsidP="001B5725">
      <w:pPr>
        <w:spacing w:after="0"/>
      </w:pPr>
      <w:r>
        <w:rPr>
          <w:b/>
          <w:bCs/>
          <w:noProof/>
        </w:rPr>
        <w:fldChar w:fldCharType="end"/>
      </w:r>
    </w:p>
    <w:p w:rsidR="001B5725" w:rsidRPr="001B5725" w:rsidRDefault="001B5725" w:rsidP="00FE45F2">
      <w:pPr>
        <w:pStyle w:val="TableofFigures"/>
        <w:tabs>
          <w:tab w:val="right" w:leader="dot" w:pos="9350"/>
        </w:tabs>
        <w:spacing w:after="0"/>
        <w:rPr>
          <w:rFonts w:ascii="Cambria" w:eastAsia="Times New Roman" w:hAnsi="Cambria"/>
          <w:b/>
          <w:bCs/>
          <w:color w:val="244061"/>
          <w:kern w:val="32"/>
          <w:sz w:val="28"/>
          <w:szCs w:val="28"/>
        </w:rPr>
      </w:pPr>
      <w:r>
        <w:rPr>
          <w:rFonts w:ascii="Cambria" w:eastAsia="Times New Roman" w:hAnsi="Cambria"/>
          <w:b/>
          <w:bCs/>
          <w:color w:val="244061"/>
          <w:kern w:val="32"/>
          <w:sz w:val="28"/>
          <w:szCs w:val="28"/>
        </w:rPr>
        <w:br w:type="page"/>
      </w:r>
      <w:r w:rsidRPr="00FE45F2">
        <w:rPr>
          <w:rFonts w:ascii="Cambria" w:eastAsia="Times New Roman" w:hAnsi="Cambria"/>
          <w:b/>
          <w:bCs/>
          <w:color w:val="244061"/>
          <w:kern w:val="32"/>
          <w:sz w:val="28"/>
          <w:szCs w:val="28"/>
        </w:rPr>
        <w:lastRenderedPageBreak/>
        <w:t>List of Tables</w:t>
      </w:r>
      <w:r>
        <w:rPr>
          <w:rFonts w:ascii="Cambria" w:eastAsia="Times New Roman" w:hAnsi="Cambria"/>
          <w:b/>
          <w:bCs/>
          <w:color w:val="244061"/>
          <w:kern w:val="32"/>
          <w:sz w:val="28"/>
          <w:szCs w:val="28"/>
        </w:rPr>
        <w:t xml:space="preserve"> and Figures </w:t>
      </w:r>
    </w:p>
    <w:p w:rsidR="001B5725" w:rsidRPr="00FC6223" w:rsidRDefault="001B5725" w:rsidP="00FE45F2">
      <w:pPr>
        <w:pStyle w:val="TableofFigures"/>
        <w:tabs>
          <w:tab w:val="right" w:leader="dot" w:pos="9350"/>
        </w:tabs>
        <w:spacing w:after="0"/>
        <w:rPr>
          <w:rFonts w:eastAsia="Times New Roman"/>
          <w:noProof/>
        </w:rPr>
      </w:pPr>
      <w:r w:rsidRPr="00C80290">
        <w:fldChar w:fldCharType="begin"/>
      </w:r>
      <w:r w:rsidRPr="00FE45F2">
        <w:instrText xml:space="preserve"> TOC \h \z \c "Table" </w:instrText>
      </w:r>
      <w:r w:rsidRPr="00C80290">
        <w:fldChar w:fldCharType="separate"/>
      </w:r>
      <w:hyperlink w:anchor="_Toc410825521" w:history="1">
        <w:r w:rsidRPr="00FE45F2">
          <w:rPr>
            <w:rStyle w:val="Hyperlink"/>
            <w:noProof/>
          </w:rPr>
          <w:t>Table 1: Sample</w:t>
        </w:r>
        <w:r w:rsidRPr="00FE45F2">
          <w:rPr>
            <w:noProof/>
            <w:webHidden/>
          </w:rPr>
          <w:tab/>
        </w:r>
        <w:r w:rsidRPr="00FE45F2">
          <w:rPr>
            <w:noProof/>
            <w:webHidden/>
          </w:rPr>
          <w:fldChar w:fldCharType="begin"/>
        </w:r>
        <w:r w:rsidRPr="00FE45F2">
          <w:rPr>
            <w:noProof/>
            <w:webHidden/>
          </w:rPr>
          <w:instrText xml:space="preserve"> PAGEREF _Toc410825521 \h </w:instrText>
        </w:r>
        <w:r w:rsidRPr="00FE45F2">
          <w:rPr>
            <w:noProof/>
            <w:webHidden/>
          </w:rPr>
        </w:r>
        <w:r w:rsidRPr="00FE45F2">
          <w:rPr>
            <w:noProof/>
            <w:webHidden/>
          </w:rPr>
          <w:fldChar w:fldCharType="separate"/>
        </w:r>
        <w:r w:rsidR="00586CD1">
          <w:rPr>
            <w:noProof/>
            <w:webHidden/>
          </w:rPr>
          <w:t>10</w:t>
        </w:r>
        <w:r w:rsidRPr="00FE45F2">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2" w:history="1">
        <w:r w:rsidR="001B5725" w:rsidRPr="00C80290">
          <w:rPr>
            <w:rStyle w:val="Hyperlink"/>
            <w:noProof/>
          </w:rPr>
          <w:t>Table 2: Profile of Household surveyed, by intervention arm</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_Toc410825522 \h </w:instrText>
        </w:r>
        <w:r w:rsidR="001B5725" w:rsidRPr="00C80290">
          <w:rPr>
            <w:noProof/>
            <w:webHidden/>
          </w:rPr>
        </w:r>
        <w:r w:rsidR="001B5725" w:rsidRPr="00C80290">
          <w:rPr>
            <w:noProof/>
            <w:webHidden/>
          </w:rPr>
          <w:fldChar w:fldCharType="separate"/>
        </w:r>
        <w:r w:rsidR="00586CD1">
          <w:rPr>
            <w:noProof/>
            <w:webHidden/>
          </w:rPr>
          <w:t>16</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3" w:history="1">
        <w:r w:rsidR="001B5725" w:rsidRPr="00C80290">
          <w:rPr>
            <w:rStyle w:val="Hyperlink"/>
            <w:noProof/>
          </w:rPr>
          <w:t>Table 3: Caregiver Profile</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_Toc410825523 \h </w:instrText>
        </w:r>
        <w:r w:rsidR="001B5725" w:rsidRPr="00C80290">
          <w:rPr>
            <w:noProof/>
            <w:webHidden/>
          </w:rPr>
        </w:r>
        <w:r w:rsidR="001B5725" w:rsidRPr="00C80290">
          <w:rPr>
            <w:noProof/>
            <w:webHidden/>
          </w:rPr>
          <w:fldChar w:fldCharType="separate"/>
        </w:r>
        <w:r w:rsidR="00586CD1">
          <w:rPr>
            <w:noProof/>
            <w:webHidden/>
          </w:rPr>
          <w:t>17</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4" w:history="1">
        <w:r w:rsidR="001B5725" w:rsidRPr="00C80290">
          <w:rPr>
            <w:rStyle w:val="Hyperlink"/>
            <w:noProof/>
          </w:rPr>
          <w:t>Table 4: Socio-demographic characteristics of children interviewed</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_Toc410825524 \h </w:instrText>
        </w:r>
        <w:r w:rsidR="001B5725" w:rsidRPr="00C80290">
          <w:rPr>
            <w:noProof/>
            <w:webHidden/>
          </w:rPr>
        </w:r>
        <w:r w:rsidR="001B5725" w:rsidRPr="00C80290">
          <w:rPr>
            <w:noProof/>
            <w:webHidden/>
          </w:rPr>
          <w:fldChar w:fldCharType="separate"/>
        </w:r>
        <w:r w:rsidR="00586CD1">
          <w:rPr>
            <w:noProof/>
            <w:webHidden/>
          </w:rPr>
          <w:t>18</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5" w:history="1">
        <w:r w:rsidR="001B5725" w:rsidRPr="00C80290">
          <w:rPr>
            <w:rStyle w:val="Hyperlink"/>
            <w:noProof/>
          </w:rPr>
          <w:t>Table 6: Orphan hood status and children living arrangements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_Toc410825525 \h </w:instrText>
        </w:r>
        <w:r w:rsidR="001B5725" w:rsidRPr="00C80290">
          <w:rPr>
            <w:noProof/>
            <w:webHidden/>
          </w:rPr>
        </w:r>
        <w:r w:rsidR="001B5725" w:rsidRPr="00C80290">
          <w:rPr>
            <w:noProof/>
            <w:webHidden/>
          </w:rPr>
          <w:fldChar w:fldCharType="separate"/>
        </w:r>
        <w:r w:rsidR="00586CD1">
          <w:rPr>
            <w:noProof/>
            <w:webHidden/>
          </w:rPr>
          <w:t>20</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6" w:history="1">
        <w:r w:rsidR="001B5725" w:rsidRPr="00C80290">
          <w:rPr>
            <w:rStyle w:val="Hyperlink"/>
            <w:noProof/>
          </w:rPr>
          <w:t>Table 7: Perceptions of What Constitutes Child Abuse by Intervention Area</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_Toc410825526 \h </w:instrText>
        </w:r>
        <w:r w:rsidR="001B5725" w:rsidRPr="00C80290">
          <w:rPr>
            <w:noProof/>
            <w:webHidden/>
          </w:rPr>
        </w:r>
        <w:r w:rsidR="001B5725" w:rsidRPr="00C80290">
          <w:rPr>
            <w:noProof/>
            <w:webHidden/>
          </w:rPr>
          <w:fldChar w:fldCharType="separate"/>
        </w:r>
        <w:r w:rsidR="00586CD1">
          <w:rPr>
            <w:noProof/>
            <w:webHidden/>
          </w:rPr>
          <w:t>21</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7" w:history="1">
        <w:r w:rsidR="001B5725" w:rsidRPr="00C80290">
          <w:rPr>
            <w:rStyle w:val="Hyperlink"/>
            <w:noProof/>
          </w:rPr>
          <w:t>Table 8: Perceived long term effects of Child abuse by intervention area</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_Toc410825527 \h </w:instrText>
        </w:r>
        <w:r w:rsidR="001B5725" w:rsidRPr="00C80290">
          <w:rPr>
            <w:noProof/>
            <w:webHidden/>
          </w:rPr>
        </w:r>
        <w:r w:rsidR="001B5725" w:rsidRPr="00C80290">
          <w:rPr>
            <w:noProof/>
            <w:webHidden/>
          </w:rPr>
          <w:fldChar w:fldCharType="separate"/>
        </w:r>
        <w:r w:rsidR="00586CD1">
          <w:rPr>
            <w:noProof/>
            <w:webHidden/>
          </w:rPr>
          <w:t>22</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8" w:history="1">
        <w:r w:rsidR="001B5725" w:rsidRPr="00C80290">
          <w:rPr>
            <w:rStyle w:val="Hyperlink"/>
            <w:noProof/>
          </w:rPr>
          <w:t>Table 9:  Perception of What constitutes abuse and the Long term effects of abuse</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_Toc410825528 \h </w:instrText>
        </w:r>
        <w:r w:rsidR="001B5725" w:rsidRPr="00C80290">
          <w:rPr>
            <w:noProof/>
            <w:webHidden/>
          </w:rPr>
        </w:r>
        <w:r w:rsidR="001B5725" w:rsidRPr="00C80290">
          <w:rPr>
            <w:noProof/>
            <w:webHidden/>
          </w:rPr>
          <w:fldChar w:fldCharType="separate"/>
        </w:r>
        <w:r w:rsidR="00586CD1">
          <w:rPr>
            <w:noProof/>
            <w:webHidden/>
          </w:rPr>
          <w:t>23</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29" w:history="1">
        <w:r w:rsidR="001B5725" w:rsidRPr="00C80290">
          <w:rPr>
            <w:rStyle w:val="Hyperlink"/>
            <w:noProof/>
          </w:rPr>
          <w:t>Table 10: Knowledge of child maltreatment/abuse</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_Toc410825529 \h </w:instrText>
        </w:r>
        <w:r w:rsidR="001B5725" w:rsidRPr="00C80290">
          <w:rPr>
            <w:noProof/>
            <w:webHidden/>
          </w:rPr>
        </w:r>
        <w:r w:rsidR="001B5725" w:rsidRPr="00C80290">
          <w:rPr>
            <w:noProof/>
            <w:webHidden/>
          </w:rPr>
          <w:fldChar w:fldCharType="separate"/>
        </w:r>
        <w:r w:rsidR="00586CD1">
          <w:rPr>
            <w:noProof/>
            <w:webHidden/>
          </w:rPr>
          <w:t>24</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0" w:history="1">
        <w:r w:rsidR="001B5725" w:rsidRPr="00C80290">
          <w:rPr>
            <w:rStyle w:val="Hyperlink"/>
            <w:noProof/>
          </w:rPr>
          <w:t>Table 11: Care givers knowledge of child abuse</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_Toc410825530 \h </w:instrText>
        </w:r>
        <w:r w:rsidR="001B5725" w:rsidRPr="00C80290">
          <w:rPr>
            <w:noProof/>
            <w:webHidden/>
          </w:rPr>
        </w:r>
        <w:r w:rsidR="001B5725" w:rsidRPr="00C80290">
          <w:rPr>
            <w:noProof/>
            <w:webHidden/>
          </w:rPr>
          <w:fldChar w:fldCharType="separate"/>
        </w:r>
        <w:r w:rsidR="00586CD1">
          <w:rPr>
            <w:noProof/>
            <w:webHidden/>
          </w:rPr>
          <w:t>25</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1" w:history="1">
        <w:r w:rsidR="001B5725" w:rsidRPr="00C80290">
          <w:rPr>
            <w:rStyle w:val="Hyperlink"/>
            <w:noProof/>
          </w:rPr>
          <w:t>Table 12: Child discipline practices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_Toc410825531 \h </w:instrText>
        </w:r>
        <w:r w:rsidR="001B5725" w:rsidRPr="00C80290">
          <w:rPr>
            <w:noProof/>
            <w:webHidden/>
          </w:rPr>
        </w:r>
        <w:r w:rsidR="001B5725" w:rsidRPr="00C80290">
          <w:rPr>
            <w:noProof/>
            <w:webHidden/>
          </w:rPr>
          <w:fldChar w:fldCharType="separate"/>
        </w:r>
        <w:r w:rsidR="00586CD1">
          <w:rPr>
            <w:noProof/>
            <w:webHidden/>
          </w:rPr>
          <w:t>27</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2" w:history="1">
        <w:r w:rsidR="001B5725" w:rsidRPr="00FE45F2">
          <w:rPr>
            <w:rStyle w:val="Hyperlink"/>
            <w:noProof/>
          </w:rPr>
          <w:t>Table 13:  Association between household and caregiver characteristics and use of violent disciplinary practices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_Toc410825532 \h </w:instrText>
        </w:r>
        <w:r w:rsidR="001B5725" w:rsidRPr="00C80290">
          <w:rPr>
            <w:noProof/>
            <w:webHidden/>
          </w:rPr>
        </w:r>
        <w:r w:rsidR="001B5725" w:rsidRPr="00C80290">
          <w:rPr>
            <w:noProof/>
            <w:webHidden/>
          </w:rPr>
          <w:fldChar w:fldCharType="separate"/>
        </w:r>
        <w:r w:rsidR="00586CD1">
          <w:rPr>
            <w:noProof/>
            <w:webHidden/>
          </w:rPr>
          <w:t>28</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3" w:history="1">
        <w:r w:rsidR="001B5725" w:rsidRPr="00C80290">
          <w:rPr>
            <w:rStyle w:val="Hyperlink"/>
            <w:noProof/>
          </w:rPr>
          <w:t xml:space="preserve">Table 14: Participant Characteristics and Summary Scores across the </w:t>
        </w:r>
        <w:r w:rsidR="001B5725" w:rsidRPr="00C80290">
          <w:rPr>
            <w:rStyle w:val="Hyperlink"/>
            <w:rFonts w:cs="Arial"/>
            <w:noProof/>
          </w:rPr>
          <w:t>4 subscales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_Toc410825533 \h </w:instrText>
        </w:r>
        <w:r w:rsidR="001B5725" w:rsidRPr="00C80290">
          <w:rPr>
            <w:noProof/>
            <w:webHidden/>
          </w:rPr>
        </w:r>
        <w:r w:rsidR="001B5725" w:rsidRPr="00C80290">
          <w:rPr>
            <w:noProof/>
            <w:webHidden/>
          </w:rPr>
          <w:fldChar w:fldCharType="separate"/>
        </w:r>
        <w:r w:rsidR="00586CD1">
          <w:rPr>
            <w:noProof/>
            <w:webHidden/>
          </w:rPr>
          <w:t>29</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4" w:history="1">
        <w:r w:rsidR="001B5725" w:rsidRPr="00C80290">
          <w:rPr>
            <w:rStyle w:val="Hyperlink"/>
            <w:noProof/>
          </w:rPr>
          <w:t>Table 15: Child abuse reporting practices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_Toc410825534 \h </w:instrText>
        </w:r>
        <w:r w:rsidR="001B5725" w:rsidRPr="00C80290">
          <w:rPr>
            <w:noProof/>
            <w:webHidden/>
          </w:rPr>
        </w:r>
        <w:r w:rsidR="001B5725" w:rsidRPr="00C80290">
          <w:rPr>
            <w:noProof/>
            <w:webHidden/>
          </w:rPr>
          <w:fldChar w:fldCharType="separate"/>
        </w:r>
        <w:r w:rsidR="00586CD1">
          <w:rPr>
            <w:noProof/>
            <w:webHidden/>
          </w:rPr>
          <w:t>30</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5" w:history="1">
        <w:r w:rsidR="001B5725" w:rsidRPr="00C80290">
          <w:rPr>
            <w:rStyle w:val="Hyperlink"/>
            <w:noProof/>
          </w:rPr>
          <w:t>Table 16: Opinion about child protection laws</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_Toc410825535 \h </w:instrText>
        </w:r>
        <w:r w:rsidR="001B5725" w:rsidRPr="00C80290">
          <w:rPr>
            <w:noProof/>
            <w:webHidden/>
          </w:rPr>
        </w:r>
        <w:r w:rsidR="001B5725" w:rsidRPr="00C80290">
          <w:rPr>
            <w:noProof/>
            <w:webHidden/>
          </w:rPr>
          <w:fldChar w:fldCharType="separate"/>
        </w:r>
        <w:r w:rsidR="00586CD1">
          <w:rPr>
            <w:noProof/>
            <w:webHidden/>
          </w:rPr>
          <w:t>31</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6" w:history="1">
        <w:r w:rsidR="001B5725" w:rsidRPr="00C80290">
          <w:rPr>
            <w:rStyle w:val="Hyperlink"/>
            <w:noProof/>
          </w:rPr>
          <w:t>Table 18: Children’s attitude toward child-beating as a discipline strategy</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_Toc410825536 \h </w:instrText>
        </w:r>
        <w:r w:rsidR="001B5725" w:rsidRPr="00C80290">
          <w:rPr>
            <w:noProof/>
            <w:webHidden/>
          </w:rPr>
        </w:r>
        <w:r w:rsidR="001B5725" w:rsidRPr="00C80290">
          <w:rPr>
            <w:noProof/>
            <w:webHidden/>
          </w:rPr>
          <w:fldChar w:fldCharType="separate"/>
        </w:r>
        <w:r w:rsidR="00586CD1">
          <w:rPr>
            <w:noProof/>
            <w:webHidden/>
          </w:rPr>
          <w:t>32</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7" w:history="1">
        <w:r w:rsidR="001B5725" w:rsidRPr="00C80290">
          <w:rPr>
            <w:rStyle w:val="Hyperlink"/>
            <w:noProof/>
          </w:rPr>
          <w:t>Table 19: Children’s attitudes towards reporting child abuse</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_Toc410825537 \h </w:instrText>
        </w:r>
        <w:r w:rsidR="001B5725" w:rsidRPr="00C80290">
          <w:rPr>
            <w:noProof/>
            <w:webHidden/>
          </w:rPr>
        </w:r>
        <w:r w:rsidR="001B5725" w:rsidRPr="00C80290">
          <w:rPr>
            <w:noProof/>
            <w:webHidden/>
          </w:rPr>
          <w:fldChar w:fldCharType="separate"/>
        </w:r>
        <w:r w:rsidR="00586CD1">
          <w:rPr>
            <w:noProof/>
            <w:webHidden/>
          </w:rPr>
          <w:t>33</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8" w:history="1">
        <w:r w:rsidR="001B5725" w:rsidRPr="00C80290">
          <w:rPr>
            <w:rStyle w:val="Hyperlink"/>
            <w:noProof/>
          </w:rPr>
          <w:t>Table 20: Children experience of violence by intervention and control arm</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_Toc410825538 \h </w:instrText>
        </w:r>
        <w:r w:rsidR="001B5725" w:rsidRPr="00C80290">
          <w:rPr>
            <w:noProof/>
            <w:webHidden/>
          </w:rPr>
        </w:r>
        <w:r w:rsidR="001B5725" w:rsidRPr="00C80290">
          <w:rPr>
            <w:noProof/>
            <w:webHidden/>
          </w:rPr>
          <w:fldChar w:fldCharType="separate"/>
        </w:r>
        <w:r w:rsidR="00586CD1">
          <w:rPr>
            <w:noProof/>
            <w:webHidden/>
          </w:rPr>
          <w:t>35</w:t>
        </w:r>
        <w:r w:rsidR="001B5725" w:rsidRPr="00C80290">
          <w:rPr>
            <w:noProof/>
            <w:webHidden/>
          </w:rPr>
          <w:fldChar w:fldCharType="end"/>
        </w:r>
      </w:hyperlink>
    </w:p>
    <w:p w:rsidR="001B5725" w:rsidRPr="00FC6223" w:rsidRDefault="006E5523" w:rsidP="00FE45F2">
      <w:pPr>
        <w:pStyle w:val="TableofFigures"/>
        <w:tabs>
          <w:tab w:val="right" w:leader="dot" w:pos="9350"/>
        </w:tabs>
        <w:spacing w:after="0"/>
        <w:rPr>
          <w:rFonts w:eastAsia="Times New Roman"/>
          <w:noProof/>
        </w:rPr>
      </w:pPr>
      <w:hyperlink w:anchor="_Toc410825539" w:history="1">
        <w:r w:rsidR="001B5725" w:rsidRPr="00C80290">
          <w:rPr>
            <w:rStyle w:val="Hyperlink"/>
            <w:noProof/>
          </w:rPr>
          <w:t>Table 21:    Children’s disclosure of incidents of child abuse, by survey area</w:t>
        </w:r>
        <w:r w:rsidR="001B5725" w:rsidRPr="00C80290">
          <w:rPr>
            <w:noProof/>
            <w:webHidden/>
          </w:rPr>
          <w:tab/>
        </w:r>
        <w:r w:rsidR="001B5725" w:rsidRPr="00C80290">
          <w:rPr>
            <w:noProof/>
            <w:webHidden/>
          </w:rPr>
          <w:fldChar w:fldCharType="begin"/>
        </w:r>
        <w:r w:rsidR="001B5725" w:rsidRPr="00FE45F2">
          <w:rPr>
            <w:noProof/>
            <w:webHidden/>
          </w:rPr>
          <w:instrText xml:space="preserve"> PAGEREF _Toc410825539 \h </w:instrText>
        </w:r>
        <w:r w:rsidR="001B5725" w:rsidRPr="00C80290">
          <w:rPr>
            <w:noProof/>
            <w:webHidden/>
          </w:rPr>
        </w:r>
        <w:r w:rsidR="001B5725" w:rsidRPr="00C80290">
          <w:rPr>
            <w:noProof/>
            <w:webHidden/>
          </w:rPr>
          <w:fldChar w:fldCharType="separate"/>
        </w:r>
        <w:r w:rsidR="00586CD1">
          <w:rPr>
            <w:noProof/>
            <w:webHidden/>
          </w:rPr>
          <w:t>37</w:t>
        </w:r>
        <w:r w:rsidR="001B5725" w:rsidRPr="00C80290">
          <w:rPr>
            <w:noProof/>
            <w:webHidden/>
          </w:rPr>
          <w:fldChar w:fldCharType="end"/>
        </w:r>
      </w:hyperlink>
    </w:p>
    <w:p w:rsidR="001B5725" w:rsidRPr="00C80290" w:rsidRDefault="001B5725" w:rsidP="00FE45F2">
      <w:pPr>
        <w:spacing w:after="0"/>
      </w:pPr>
      <w:r w:rsidRPr="00C80290">
        <w:fldChar w:fldCharType="end"/>
      </w:r>
    </w:p>
    <w:p w:rsidR="001B5725" w:rsidRPr="00C80290" w:rsidRDefault="001B5725" w:rsidP="00FE45F2">
      <w:pPr>
        <w:spacing w:after="0"/>
        <w:rPr>
          <w:b/>
        </w:rPr>
      </w:pPr>
      <w:r w:rsidRPr="00FE45F2">
        <w:rPr>
          <w:b/>
        </w:rPr>
        <w:t>List of Figures</w:t>
      </w:r>
    </w:p>
    <w:p w:rsidR="001B5725" w:rsidRPr="00FE45F2" w:rsidRDefault="001B5725" w:rsidP="00FE45F2">
      <w:pPr>
        <w:pStyle w:val="TableofFigures"/>
        <w:tabs>
          <w:tab w:val="right" w:leader="dot" w:pos="9350"/>
        </w:tabs>
        <w:spacing w:after="0"/>
        <w:rPr>
          <w:rFonts w:eastAsia="Times New Roman"/>
          <w:noProof/>
        </w:rPr>
      </w:pPr>
      <w:r w:rsidRPr="00FE45F2">
        <w:fldChar w:fldCharType="begin"/>
      </w:r>
      <w:r w:rsidRPr="00FE45F2">
        <w:instrText xml:space="preserve"> TOC \h \z \c "Figure" </w:instrText>
      </w:r>
      <w:r w:rsidRPr="00FE45F2">
        <w:fldChar w:fldCharType="separate"/>
      </w:r>
      <w:r w:rsidRPr="00FE45F2">
        <w:rPr>
          <w:noProof/>
        </w:rPr>
        <w:t>Figure 1: Features of WCH’s CBCPA against violence</w:t>
      </w:r>
      <w:r w:rsidRPr="00FE45F2">
        <w:rPr>
          <w:noProof/>
          <w:webHidden/>
        </w:rPr>
        <w:tab/>
      </w:r>
    </w:p>
    <w:p w:rsidR="001B5725" w:rsidRPr="00FE45F2" w:rsidRDefault="006E5523" w:rsidP="00FE45F2">
      <w:pPr>
        <w:pStyle w:val="TableofFigures"/>
        <w:tabs>
          <w:tab w:val="right" w:leader="dot" w:pos="9350"/>
        </w:tabs>
        <w:spacing w:after="0"/>
        <w:rPr>
          <w:rFonts w:eastAsia="Times New Roman"/>
          <w:noProof/>
        </w:rPr>
      </w:pPr>
      <w:hyperlink w:anchor="_Toc410825548" w:history="1">
        <w:r w:rsidR="001B5725" w:rsidRPr="00FE45F2">
          <w:rPr>
            <w:rStyle w:val="Hyperlink"/>
            <w:noProof/>
          </w:rPr>
          <w:t>Figure 2: Reasons for not attending school</w:t>
        </w:r>
        <w:r w:rsidR="001B5725" w:rsidRPr="00FE45F2">
          <w:rPr>
            <w:noProof/>
            <w:webHidden/>
          </w:rPr>
          <w:tab/>
        </w:r>
        <w:r w:rsidR="001B5725" w:rsidRPr="00FE45F2">
          <w:rPr>
            <w:noProof/>
            <w:webHidden/>
          </w:rPr>
          <w:fldChar w:fldCharType="begin"/>
        </w:r>
        <w:r w:rsidR="001B5725" w:rsidRPr="00FE45F2">
          <w:rPr>
            <w:noProof/>
            <w:webHidden/>
          </w:rPr>
          <w:instrText xml:space="preserve"> PAGEREF _Toc410825548 \h </w:instrText>
        </w:r>
        <w:r w:rsidR="001B5725" w:rsidRPr="00FE45F2">
          <w:rPr>
            <w:noProof/>
            <w:webHidden/>
          </w:rPr>
        </w:r>
        <w:r w:rsidR="001B5725" w:rsidRPr="00FE45F2">
          <w:rPr>
            <w:noProof/>
            <w:webHidden/>
          </w:rPr>
          <w:fldChar w:fldCharType="separate"/>
        </w:r>
        <w:r w:rsidR="00586CD1">
          <w:rPr>
            <w:noProof/>
            <w:webHidden/>
          </w:rPr>
          <w:t>19</w:t>
        </w:r>
        <w:r w:rsidR="001B5725" w:rsidRPr="00FE45F2">
          <w:rPr>
            <w:noProof/>
            <w:webHidden/>
          </w:rPr>
          <w:fldChar w:fldCharType="end"/>
        </w:r>
      </w:hyperlink>
    </w:p>
    <w:p w:rsidR="001B5725" w:rsidRPr="00FE45F2" w:rsidRDefault="006E5523" w:rsidP="00FE45F2">
      <w:pPr>
        <w:pStyle w:val="TableofFigures"/>
        <w:tabs>
          <w:tab w:val="right" w:leader="dot" w:pos="9350"/>
        </w:tabs>
        <w:spacing w:after="0"/>
        <w:rPr>
          <w:rFonts w:eastAsia="Times New Roman"/>
          <w:noProof/>
        </w:rPr>
      </w:pPr>
      <w:hyperlink w:anchor="_Toc410825549" w:history="1">
        <w:r w:rsidR="001B5725" w:rsidRPr="00FE45F2">
          <w:rPr>
            <w:rStyle w:val="Hyperlink"/>
            <w:noProof/>
          </w:rPr>
          <w:t>Figure 3: Caregivers’ attitudes towards physical punishment</w:t>
        </w:r>
        <w:r w:rsidR="001B5725" w:rsidRPr="00FE45F2">
          <w:rPr>
            <w:noProof/>
            <w:webHidden/>
          </w:rPr>
          <w:tab/>
        </w:r>
        <w:r w:rsidR="001B5725" w:rsidRPr="00FE45F2">
          <w:rPr>
            <w:noProof/>
            <w:webHidden/>
          </w:rPr>
          <w:fldChar w:fldCharType="begin"/>
        </w:r>
        <w:r w:rsidR="001B5725" w:rsidRPr="00FE45F2">
          <w:rPr>
            <w:noProof/>
            <w:webHidden/>
          </w:rPr>
          <w:instrText xml:space="preserve"> PAGEREF _Toc410825549 \h </w:instrText>
        </w:r>
        <w:r w:rsidR="001B5725" w:rsidRPr="00FE45F2">
          <w:rPr>
            <w:noProof/>
            <w:webHidden/>
          </w:rPr>
        </w:r>
        <w:r w:rsidR="001B5725" w:rsidRPr="00FE45F2">
          <w:rPr>
            <w:noProof/>
            <w:webHidden/>
          </w:rPr>
          <w:fldChar w:fldCharType="separate"/>
        </w:r>
        <w:r w:rsidR="00586CD1">
          <w:rPr>
            <w:noProof/>
            <w:webHidden/>
          </w:rPr>
          <w:t>26</w:t>
        </w:r>
        <w:r w:rsidR="001B5725" w:rsidRPr="00FE45F2">
          <w:rPr>
            <w:noProof/>
            <w:webHidden/>
          </w:rPr>
          <w:fldChar w:fldCharType="end"/>
        </w:r>
      </w:hyperlink>
    </w:p>
    <w:p w:rsidR="001B5725" w:rsidRPr="00FE45F2" w:rsidRDefault="006E5523" w:rsidP="00FE45F2">
      <w:pPr>
        <w:pStyle w:val="TableofFigures"/>
        <w:tabs>
          <w:tab w:val="right" w:leader="dot" w:pos="9350"/>
        </w:tabs>
        <w:spacing w:after="0"/>
        <w:rPr>
          <w:rFonts w:eastAsia="Times New Roman"/>
          <w:noProof/>
        </w:rPr>
      </w:pPr>
      <w:hyperlink w:anchor="_Toc410825550" w:history="1">
        <w:r w:rsidR="001B5725" w:rsidRPr="00FE45F2">
          <w:rPr>
            <w:rStyle w:val="Hyperlink"/>
            <w:noProof/>
          </w:rPr>
          <w:t>Figure 4: Reasons why children are reluctant to report abuse</w:t>
        </w:r>
        <w:r w:rsidR="001B5725" w:rsidRPr="00FE45F2">
          <w:rPr>
            <w:noProof/>
            <w:webHidden/>
          </w:rPr>
          <w:tab/>
        </w:r>
        <w:r w:rsidR="001B5725" w:rsidRPr="00FE45F2">
          <w:rPr>
            <w:noProof/>
            <w:webHidden/>
          </w:rPr>
          <w:fldChar w:fldCharType="begin"/>
        </w:r>
        <w:r w:rsidR="001B5725" w:rsidRPr="00FE45F2">
          <w:rPr>
            <w:noProof/>
            <w:webHidden/>
          </w:rPr>
          <w:instrText xml:space="preserve"> PAGEREF _Toc410825550 \h </w:instrText>
        </w:r>
        <w:r w:rsidR="001B5725" w:rsidRPr="00FE45F2">
          <w:rPr>
            <w:noProof/>
            <w:webHidden/>
          </w:rPr>
        </w:r>
        <w:r w:rsidR="001B5725" w:rsidRPr="00FE45F2">
          <w:rPr>
            <w:noProof/>
            <w:webHidden/>
          </w:rPr>
          <w:fldChar w:fldCharType="separate"/>
        </w:r>
        <w:r w:rsidR="00586CD1">
          <w:rPr>
            <w:noProof/>
            <w:webHidden/>
          </w:rPr>
          <w:t>34</w:t>
        </w:r>
        <w:r w:rsidR="001B5725" w:rsidRPr="00FE45F2">
          <w:rPr>
            <w:noProof/>
            <w:webHidden/>
          </w:rPr>
          <w:fldChar w:fldCharType="end"/>
        </w:r>
      </w:hyperlink>
    </w:p>
    <w:p w:rsidR="001B5725" w:rsidRPr="00FE45F2" w:rsidRDefault="001B5725" w:rsidP="00FE45F2">
      <w:pPr>
        <w:spacing w:after="0"/>
        <w:rPr>
          <w:b/>
        </w:rPr>
      </w:pPr>
      <w:r w:rsidRPr="00FE45F2">
        <w:fldChar w:fldCharType="end"/>
      </w:r>
    </w:p>
    <w:p w:rsidR="001B5725" w:rsidRDefault="001B5725" w:rsidP="001B5725">
      <w:pPr>
        <w:pStyle w:val="TableofFigures"/>
        <w:tabs>
          <w:tab w:val="right" w:leader="dot" w:pos="9350"/>
        </w:tabs>
        <w:rPr>
          <w:rStyle w:val="Hyperlink"/>
          <w:noProof/>
        </w:rPr>
      </w:pPr>
      <w:r>
        <w:fldChar w:fldCharType="begin"/>
      </w:r>
      <w:r>
        <w:instrText xml:space="preserve"> TOC \h \z \c "Table" </w:instrText>
      </w:r>
      <w:r>
        <w:fldChar w:fldCharType="separate"/>
      </w:r>
    </w:p>
    <w:p w:rsidR="001B5725" w:rsidRPr="00FE45F2" w:rsidRDefault="001B5725" w:rsidP="00FE45F2"/>
    <w:p w:rsidR="001B5725" w:rsidRDefault="001B5725">
      <w:pPr>
        <w:pStyle w:val="TableofFigures"/>
        <w:tabs>
          <w:tab w:val="right" w:leader="dot" w:pos="9350"/>
        </w:tabs>
        <w:rPr>
          <w:noProof/>
        </w:rPr>
      </w:pPr>
      <w:r>
        <w:rPr>
          <w:rStyle w:val="Hyperlink"/>
          <w:noProof/>
        </w:rPr>
        <w:br w:type="page"/>
      </w:r>
    </w:p>
    <w:bookmarkStart w:id="2" w:name="_Toc410825381"/>
    <w:bookmarkStart w:id="3" w:name="_Toc410839899"/>
    <w:bookmarkEnd w:id="2"/>
    <w:bookmarkEnd w:id="3"/>
    <w:p w:rsidR="00107BC3" w:rsidRPr="005D1D4C" w:rsidRDefault="001B5725" w:rsidP="00001D48">
      <w:pPr>
        <w:pStyle w:val="Heading1"/>
        <w:numPr>
          <w:ilvl w:val="0"/>
          <w:numId w:val="6"/>
        </w:numPr>
        <w:spacing w:before="0" w:after="0"/>
        <w:ind w:hanging="720"/>
        <w:rPr>
          <w:color w:val="244061"/>
          <w:sz w:val="28"/>
          <w:szCs w:val="28"/>
        </w:rPr>
      </w:pPr>
      <w:r>
        <w:lastRenderedPageBreak/>
        <w:fldChar w:fldCharType="end"/>
      </w:r>
      <w:bookmarkStart w:id="4" w:name="_Toc410839900"/>
      <w:r w:rsidR="00145A44" w:rsidRPr="005D1D4C">
        <w:rPr>
          <w:color w:val="244061"/>
          <w:sz w:val="28"/>
          <w:szCs w:val="28"/>
        </w:rPr>
        <w:t>BACKGROUND</w:t>
      </w:r>
      <w:bookmarkEnd w:id="4"/>
    </w:p>
    <w:p w:rsidR="00107BC3" w:rsidRPr="005D1D4C" w:rsidRDefault="00107BC3" w:rsidP="00107BC3">
      <w:pPr>
        <w:spacing w:after="0"/>
      </w:pPr>
    </w:p>
    <w:p w:rsidR="00145A44" w:rsidRPr="005D1D4C" w:rsidRDefault="00145A44" w:rsidP="00001D48">
      <w:pPr>
        <w:pStyle w:val="Heading1"/>
        <w:numPr>
          <w:ilvl w:val="1"/>
          <w:numId w:val="6"/>
        </w:numPr>
        <w:spacing w:before="0" w:after="0"/>
        <w:ind w:hanging="1080"/>
        <w:rPr>
          <w:color w:val="244061"/>
          <w:sz w:val="28"/>
          <w:szCs w:val="28"/>
        </w:rPr>
      </w:pPr>
      <w:bookmarkStart w:id="5" w:name="_Toc410839901"/>
      <w:r w:rsidRPr="005D1D4C">
        <w:rPr>
          <w:rFonts w:cs="TimesNewRomanPS-BoldMT"/>
          <w:color w:val="244061"/>
          <w:sz w:val="28"/>
          <w:szCs w:val="28"/>
        </w:rPr>
        <w:t>Introduction</w:t>
      </w:r>
      <w:bookmarkEnd w:id="5"/>
      <w:r w:rsidRPr="005D1D4C">
        <w:rPr>
          <w:color w:val="244061"/>
          <w:sz w:val="28"/>
          <w:szCs w:val="28"/>
        </w:rPr>
        <w:t xml:space="preserve"> </w:t>
      </w:r>
    </w:p>
    <w:p w:rsidR="00145A44" w:rsidRDefault="00392962" w:rsidP="00CE6C2D">
      <w:pPr>
        <w:spacing w:after="0"/>
        <w:jc w:val="both"/>
      </w:pPr>
      <w:r>
        <w:t>This report highlights the</w:t>
      </w:r>
      <w:r w:rsidRPr="00FC7B4F">
        <w:rPr>
          <w:lang w:val="en-GB"/>
        </w:rPr>
        <w:t xml:space="preserve"> </w:t>
      </w:r>
      <w:r>
        <w:rPr>
          <w:lang w:val="en-GB"/>
        </w:rPr>
        <w:t xml:space="preserve">baseline </w:t>
      </w:r>
      <w:r w:rsidRPr="00FC7B4F">
        <w:rPr>
          <w:lang w:val="en-GB"/>
        </w:rPr>
        <w:t xml:space="preserve">results of a </w:t>
      </w:r>
      <w:r>
        <w:rPr>
          <w:lang w:val="en-GB"/>
        </w:rPr>
        <w:t xml:space="preserve">two year study   aimed at </w:t>
      </w:r>
      <w:r w:rsidR="006334D9">
        <w:t>evaluating</w:t>
      </w:r>
      <w:r w:rsidR="00BA0254" w:rsidRPr="005D1D4C">
        <w:t xml:space="preserve"> the impact of </w:t>
      </w:r>
      <w:r w:rsidR="006334D9">
        <w:t xml:space="preserve">the </w:t>
      </w:r>
      <w:r w:rsidR="00BA0254" w:rsidRPr="005D1D4C">
        <w:t>community-</w:t>
      </w:r>
      <w:r w:rsidRPr="005D1D4C">
        <w:t>based</w:t>
      </w:r>
      <w:r>
        <w:t xml:space="preserve"> Child Protection (CBCP) </w:t>
      </w:r>
      <w:r w:rsidRPr="005D1D4C">
        <w:t>intervention</w:t>
      </w:r>
      <w:r w:rsidR="00BA0254" w:rsidRPr="005D1D4C">
        <w:t xml:space="preserve"> </w:t>
      </w:r>
      <w:r w:rsidR="006334D9">
        <w:t xml:space="preserve">undertaken </w:t>
      </w:r>
      <w:r w:rsidR="00BA0254" w:rsidRPr="005D1D4C">
        <w:t xml:space="preserve">by War Child Holland in post conflict Northern Uganda. </w:t>
      </w:r>
      <w:r w:rsidR="00B91D32" w:rsidRPr="005D1D4C">
        <w:t>The</w:t>
      </w:r>
      <w:r w:rsidR="00BA0254" w:rsidRPr="005D1D4C">
        <w:t xml:space="preserve"> </w:t>
      </w:r>
      <w:r w:rsidR="00B91D32" w:rsidRPr="005D1D4C">
        <w:t xml:space="preserve">goal of the </w:t>
      </w:r>
      <w:r w:rsidR="00BA0254" w:rsidRPr="005D1D4C">
        <w:t xml:space="preserve">Community Based Child Protection (CBCP) </w:t>
      </w:r>
      <w:r w:rsidR="00B91D32" w:rsidRPr="005D1D4C">
        <w:t xml:space="preserve">intervention is </w:t>
      </w:r>
      <w:r w:rsidR="006334D9">
        <w:t xml:space="preserve">to </w:t>
      </w:r>
      <w:r w:rsidR="00B91D32" w:rsidRPr="005D1D4C">
        <w:t>improve the protective environment for children and young people at the community level by supporting communities to strengthen the way communities prevent and respond to child protection concerns and to improve the link between community and national child protection systems.</w:t>
      </w:r>
    </w:p>
    <w:p w:rsidR="009D15E6" w:rsidRPr="005D1D4C" w:rsidRDefault="009D15E6" w:rsidP="00CE6C2D">
      <w:pPr>
        <w:spacing w:after="0"/>
        <w:jc w:val="both"/>
      </w:pPr>
    </w:p>
    <w:p w:rsidR="00B71620" w:rsidRPr="005D1D4C" w:rsidRDefault="002E151E" w:rsidP="00CE6C2D">
      <w:pPr>
        <w:spacing w:after="0"/>
        <w:jc w:val="both"/>
      </w:pPr>
      <w:r w:rsidRPr="005D1D4C">
        <w:t>The CBCP intervention was initially developed in 2009 by War Child Holland</w:t>
      </w:r>
      <w:r w:rsidR="00E31F9F">
        <w:t xml:space="preserve"> and since then, it has </w:t>
      </w:r>
      <w:r w:rsidR="00E31F9F" w:rsidRPr="005D1D4C">
        <w:t>been implemented in over 60 communities</w:t>
      </w:r>
      <w:r w:rsidR="0040428A">
        <w:t xml:space="preserve">. It was revised in </w:t>
      </w:r>
      <w:r w:rsidR="009D15E6" w:rsidRPr="005D1D4C">
        <w:t>2011/2012</w:t>
      </w:r>
      <w:r w:rsidR="009D15E6">
        <w:t xml:space="preserve">, drawing on WCH </w:t>
      </w:r>
      <w:r w:rsidR="0040428A">
        <w:t xml:space="preserve">implementation </w:t>
      </w:r>
      <w:r w:rsidR="009D15E6">
        <w:t>experience. The</w:t>
      </w:r>
      <w:r w:rsidRPr="005D1D4C">
        <w:t xml:space="preserve"> </w:t>
      </w:r>
      <w:r w:rsidR="0040428A">
        <w:t xml:space="preserve">CBCP </w:t>
      </w:r>
      <w:r w:rsidRPr="005D1D4C">
        <w:t>intervention is process oriented, prioritizes community capacity and self-help, and stresses consensus and cooperation.</w:t>
      </w:r>
      <w:r w:rsidR="00B71620" w:rsidRPr="005D1D4C">
        <w:t xml:space="preserve"> </w:t>
      </w:r>
      <w:r w:rsidR="00A63830" w:rsidRPr="005D1D4C">
        <w:t>It is</w:t>
      </w:r>
      <w:r w:rsidR="00B71620" w:rsidRPr="005D1D4C">
        <w:t xml:space="preserve"> underpinned by an </w:t>
      </w:r>
      <w:r w:rsidR="00A63830" w:rsidRPr="005D1D4C">
        <w:t xml:space="preserve">interactive approach: </w:t>
      </w:r>
      <w:r w:rsidR="00B71620" w:rsidRPr="005D1D4C">
        <w:t xml:space="preserve">engaging the community structures in the analysis of problems and gaps, promoting dialogue and development and implementation of action plans </w:t>
      </w:r>
      <w:r w:rsidR="00E31F9F">
        <w:t xml:space="preserve">with </w:t>
      </w:r>
      <w:r w:rsidR="00B71620" w:rsidRPr="005D1D4C">
        <w:t xml:space="preserve">a long-term focus on the prevention of violence against children.  </w:t>
      </w:r>
    </w:p>
    <w:p w:rsidR="00107BC3" w:rsidRPr="005D1D4C" w:rsidRDefault="00107BC3" w:rsidP="00107BC3">
      <w:pPr>
        <w:spacing w:after="0"/>
      </w:pPr>
    </w:p>
    <w:p w:rsidR="002E151E" w:rsidRPr="005D1D4C" w:rsidRDefault="00817D1F" w:rsidP="00107BC3">
      <w:pPr>
        <w:spacing w:after="0"/>
      </w:pPr>
      <w:r>
        <w:rPr>
          <w:noProof/>
        </w:rPr>
        <mc:AlternateContent>
          <mc:Choice Requires="wps">
            <w:drawing>
              <wp:anchor distT="0" distB="0" distL="114300" distR="114300" simplePos="0" relativeHeight="251634688" behindDoc="0" locked="0" layoutInCell="1" allowOverlap="1" wp14:anchorId="238CDA01" wp14:editId="6D94271C">
                <wp:simplePos x="0" y="0"/>
                <wp:positionH relativeFrom="column">
                  <wp:posOffset>0</wp:posOffset>
                </wp:positionH>
                <wp:positionV relativeFrom="paragraph">
                  <wp:posOffset>10160</wp:posOffset>
                </wp:positionV>
                <wp:extent cx="6143625" cy="186690"/>
                <wp:effectExtent l="0" t="635" r="0" b="3175"/>
                <wp:wrapNone/>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AA2" w:rsidRPr="0065377F" w:rsidRDefault="00C45AA2" w:rsidP="002E151E">
                            <w:pPr>
                              <w:pStyle w:val="Caption"/>
                            </w:pPr>
                            <w:bookmarkStart w:id="6" w:name="_Toc410825547"/>
                            <w:r>
                              <w:t xml:space="preserve">Figure </w:t>
                            </w:r>
                            <w:fldSimple w:instr=" SEQ Figure \* ARABIC ">
                              <w:r>
                                <w:rPr>
                                  <w:noProof/>
                                </w:rPr>
                                <w:t>1</w:t>
                              </w:r>
                            </w:fldSimple>
                            <w:r>
                              <w:t xml:space="preserve">: </w:t>
                            </w:r>
                            <w:r w:rsidRPr="00255392">
                              <w:t>Features of WCH’s CBCPA against violence</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8pt;width:483.75pt;height:1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" stroked="f">
                <v:textbox inset="0,0,0,0">
                  <w:txbxContent>
                    <w:p w:rsidR="00C45AA2" w:rsidRPr="0065377F" w:rsidRDefault="00C45AA2" w:rsidP="002E151E">
                      <w:pPr>
                        <w:pStyle w:val="Caption"/>
                      </w:pPr>
                      <w:bookmarkStart w:id="81" w:name="_Toc410825547"/>
                      <w:r>
                        <w:t xml:space="preserve">Figure </w:t>
                      </w:r>
                      <w:r>
                        <w:fldChar w:fldCharType="begin"/>
                      </w:r>
                      <w:r>
                        <w:instrText xml:space="preserve"> SEQ Figure \* ARABIC </w:instrText>
                      </w:r>
                      <w:r>
                        <w:fldChar w:fldCharType="separate"/>
                      </w:r>
                      <w:r>
                        <w:rPr>
                          <w:noProof/>
                        </w:rPr>
                        <w:t>1</w:t>
                      </w:r>
                      <w:r>
                        <w:fldChar w:fldCharType="end"/>
                      </w:r>
                      <w:r>
                        <w:t xml:space="preserve">: </w:t>
                      </w:r>
                      <w:r w:rsidRPr="00255392">
                        <w:t>Features of WCH’s CBCPA against violence</w:t>
                      </w:r>
                      <w:bookmarkEnd w:id="81"/>
                    </w:p>
                  </w:txbxContent>
                </v:textbox>
              </v:shape>
            </w:pict>
          </mc:Fallback>
        </mc:AlternateContent>
      </w:r>
    </w:p>
    <w:p w:rsidR="002E151E" w:rsidRPr="005D1D4C" w:rsidRDefault="00817D1F" w:rsidP="00107BC3">
      <w:pPr>
        <w:spacing w:after="0"/>
      </w:pPr>
      <w:r>
        <w:rPr>
          <w:noProof/>
        </w:rPr>
        <w:drawing>
          <wp:inline distT="0" distB="0" distL="0" distR="0" wp14:anchorId="67AD59B3" wp14:editId="005723E3">
            <wp:extent cx="6143625" cy="1908175"/>
            <wp:effectExtent l="0" t="0" r="9525" b="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625" cy="1908175"/>
                    </a:xfrm>
                    <a:prstGeom prst="rect">
                      <a:avLst/>
                    </a:prstGeom>
                    <a:noFill/>
                  </pic:spPr>
                </pic:pic>
              </a:graphicData>
            </a:graphic>
          </wp:inline>
        </w:drawing>
      </w:r>
    </w:p>
    <w:p w:rsidR="00A63830" w:rsidRPr="005D1D4C" w:rsidRDefault="00A63830" w:rsidP="00107BC3">
      <w:pPr>
        <w:spacing w:after="0"/>
        <w:jc w:val="both"/>
      </w:pPr>
    </w:p>
    <w:p w:rsidR="00A63830" w:rsidRPr="005D1D4C" w:rsidRDefault="00A63830" w:rsidP="00107BC3">
      <w:pPr>
        <w:spacing w:after="0"/>
        <w:jc w:val="both"/>
        <w:rPr>
          <w:lang w:val="en-GB"/>
        </w:rPr>
      </w:pPr>
      <w:r w:rsidRPr="005D1D4C">
        <w:t xml:space="preserve">The CBCP intervention comprises of three sequential phases.   </w:t>
      </w:r>
      <w:r w:rsidRPr="005D1D4C">
        <w:rPr>
          <w:rFonts w:eastAsia="Times New Roman" w:cs="Calibri"/>
          <w:lang w:val="en-GB" w:eastAsia="nl-NL"/>
        </w:rPr>
        <w:t xml:space="preserve">The first is </w:t>
      </w:r>
      <w:r w:rsidRPr="00B2387D">
        <w:rPr>
          <w:rFonts w:eastAsia="Times New Roman" w:cs="Calibri"/>
          <w:b/>
          <w:lang w:val="en-GB" w:eastAsia="nl-NL"/>
        </w:rPr>
        <w:t>community-driven analysis</w:t>
      </w:r>
      <w:r w:rsidRPr="005D1D4C">
        <w:rPr>
          <w:rFonts w:eastAsia="Times New Roman" w:cs="Calibri"/>
          <w:lang w:val="en-GB" w:eastAsia="nl-NL"/>
        </w:rPr>
        <w:t xml:space="preserve"> of the main types of violence, abuse, neglect and exploitation of children in the targeted communities. This activity uses a number of tools, such as risk analysis, pathway analysis (</w:t>
      </w:r>
      <w:r w:rsidRPr="005D1D4C">
        <w:rPr>
          <w:lang w:val="en-GB"/>
        </w:rPr>
        <w:t xml:space="preserve">a method to understand what </w:t>
      </w:r>
      <w:r w:rsidRPr="005D1D4C">
        <w:rPr>
          <w:i/>
          <w:lang w:val="en-GB"/>
        </w:rPr>
        <w:t>really</w:t>
      </w:r>
      <w:r w:rsidRPr="005D1D4C">
        <w:rPr>
          <w:lang w:val="en-GB"/>
        </w:rPr>
        <w:t xml:space="preserve"> happens to a child when it has been exposed to violence (as opposed to what </w:t>
      </w:r>
      <w:r w:rsidRPr="005D1D4C">
        <w:rPr>
          <w:i/>
          <w:lang w:val="en-GB"/>
        </w:rPr>
        <w:t>should</w:t>
      </w:r>
      <w:r w:rsidRPr="005D1D4C">
        <w:rPr>
          <w:lang w:val="en-GB"/>
        </w:rPr>
        <w:t xml:space="preserve"> happen</w:t>
      </w:r>
      <w:r w:rsidR="00E11121">
        <w:rPr>
          <w:rStyle w:val="FootnoteReference"/>
          <w:lang w:val="en-GB"/>
        </w:rPr>
        <w:footnoteReference w:id="1"/>
      </w:r>
      <w:r w:rsidRPr="005D1D4C">
        <w:rPr>
          <w:lang w:val="en-GB"/>
        </w:rPr>
        <w:t>)</w:t>
      </w:r>
      <w:r w:rsidR="00E11121">
        <w:rPr>
          <w:lang w:val="en-GB"/>
        </w:rPr>
        <w:t xml:space="preserve">, </w:t>
      </w:r>
      <w:r w:rsidRPr="005D1D4C">
        <w:rPr>
          <w:rFonts w:eastAsia="Times New Roman" w:cs="Calibri"/>
          <w:lang w:val="en-GB" w:eastAsia="nl-NL"/>
        </w:rPr>
        <w:t>and a Strengths Weaknesses Opportunities and Threats</w:t>
      </w:r>
      <w:r w:rsidRPr="005D1D4C">
        <w:rPr>
          <w:rFonts w:eastAsia="Times New Roman" w:cs="Calibri"/>
          <w:lang w:eastAsia="nl-NL"/>
        </w:rPr>
        <w:t xml:space="preserve"> (SWOT) analysis</w:t>
      </w:r>
      <w:r w:rsidRPr="005D1D4C">
        <w:rPr>
          <w:rFonts w:eastAsia="Times New Roman" w:cs="Calibri"/>
          <w:lang w:val="en-GB" w:eastAsia="nl-NL"/>
        </w:rPr>
        <w:t>.</w:t>
      </w:r>
      <w:r w:rsidR="00E11121">
        <w:rPr>
          <w:rFonts w:eastAsia="Times New Roman" w:cs="Calibri"/>
          <w:lang w:val="en-GB" w:eastAsia="nl-NL"/>
        </w:rPr>
        <w:t xml:space="preserve"> </w:t>
      </w:r>
      <w:r w:rsidRPr="005D1D4C">
        <w:rPr>
          <w:rFonts w:eastAsia="Times New Roman" w:cs="Calibri"/>
          <w:lang w:val="en-GB" w:eastAsia="nl-NL"/>
        </w:rPr>
        <w:t>Th</w:t>
      </w:r>
      <w:r w:rsidR="001F5E33">
        <w:rPr>
          <w:rFonts w:eastAsia="Times New Roman" w:cs="Calibri"/>
          <w:lang w:val="en-GB" w:eastAsia="nl-NL"/>
        </w:rPr>
        <w:t xml:space="preserve">is phase targets </w:t>
      </w:r>
      <w:r w:rsidRPr="005D1D4C">
        <w:rPr>
          <w:rFonts w:eastAsia="Times New Roman" w:cs="Calibri"/>
          <w:lang w:val="en-GB" w:eastAsia="nl-NL"/>
        </w:rPr>
        <w:t>existing community structures that have an interest in protecting children and facilitate their own analysis of children’s situation and the magnitude, causes and consequences of violence against children.</w:t>
      </w:r>
      <w:r w:rsidR="00E11121">
        <w:rPr>
          <w:rFonts w:eastAsia="Times New Roman" w:cs="Calibri"/>
          <w:lang w:val="en-GB" w:eastAsia="nl-NL"/>
        </w:rPr>
        <w:t xml:space="preserve"> </w:t>
      </w:r>
    </w:p>
    <w:p w:rsidR="00E31F9F" w:rsidRDefault="00E31F9F" w:rsidP="00107BC3">
      <w:pPr>
        <w:spacing w:after="0"/>
        <w:jc w:val="both"/>
        <w:rPr>
          <w:rFonts w:eastAsia="Times New Roman" w:cs="Calibri"/>
          <w:lang w:val="en-GB" w:eastAsia="nl-NL"/>
        </w:rPr>
      </w:pPr>
    </w:p>
    <w:p w:rsidR="00A63830" w:rsidRPr="005D1D4C" w:rsidRDefault="00817D1F" w:rsidP="00107BC3">
      <w:pPr>
        <w:spacing w:after="0"/>
        <w:jc w:val="both"/>
        <w:rPr>
          <w:rFonts w:eastAsia="Times New Roman" w:cs="Calibri"/>
          <w:lang w:val="en-GB" w:eastAsia="nl-NL"/>
        </w:rPr>
      </w:pPr>
      <w:r>
        <w:rPr>
          <w:noProof/>
        </w:rPr>
        <w:lastRenderedPageBreak/>
        <mc:AlternateContent>
          <mc:Choice Requires="wps">
            <w:drawing>
              <wp:anchor distT="0" distB="0" distL="114300" distR="114300" simplePos="0" relativeHeight="251637760" behindDoc="0" locked="0" layoutInCell="0" allowOverlap="1" wp14:anchorId="2A08789C" wp14:editId="2207B48B">
                <wp:simplePos x="0" y="0"/>
                <wp:positionH relativeFrom="page">
                  <wp:posOffset>861695</wp:posOffset>
                </wp:positionH>
                <wp:positionV relativeFrom="margin">
                  <wp:posOffset>-53975</wp:posOffset>
                </wp:positionV>
                <wp:extent cx="2303780" cy="2552700"/>
                <wp:effectExtent l="13970" t="12700" r="13970" b="25400"/>
                <wp:wrapSquare wrapText="bothSides"/>
                <wp:docPr id="167" name="Text Box 395"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52700"/>
                        </a:xfrm>
                        <a:prstGeom prst="rect">
                          <a:avLst/>
                        </a:prstGeom>
                        <a:gradFill rotWithShape="1">
                          <a:gsLst>
                            <a:gs pos="0">
                              <a:srgbClr val="C4BD97"/>
                            </a:gs>
                            <a:gs pos="35001">
                              <a:srgbClr val="DDD9C3"/>
                            </a:gs>
                            <a:gs pos="100000">
                              <a:srgbClr val="EEECE1"/>
                            </a:gs>
                          </a:gsLst>
                          <a:lin ang="5400000" scaled="1"/>
                        </a:gradFill>
                        <a:ln w="12700" algn="ctr">
                          <a:solidFill>
                            <a:srgbClr val="92CDDC"/>
                          </a:solidFill>
                          <a:miter lim="800000"/>
                          <a:headEnd/>
                          <a:tailEnd/>
                        </a:ln>
                        <a:effectLst>
                          <a:outerShdw blurRad="40000" dist="28398" dir="3806097" algn="ctr" rotWithShape="0">
                            <a:srgbClr val="205867">
                              <a:alpha val="50000"/>
                            </a:srgbClr>
                          </a:outerShdw>
                        </a:effectLst>
                        <a:extLst>
                          <a:ext uri="{53640926-AAD7-44D8-BBD7-CCE9431645EC}">
                            <a14:shadowObscured xmlns:a14="http://schemas.microsoft.com/office/drawing/2010/main" val="1"/>
                          </a:ext>
                        </a:extLst>
                      </wps:spPr>
                      <wps:txbx>
                        <w:txbxContent>
                          <w:p w:rsidR="00C45AA2" w:rsidRPr="00A63830" w:rsidRDefault="00C45AA2" w:rsidP="00A63830">
                            <w:pPr>
                              <w:pBdr>
                                <w:top w:val="thinThickSmallGap" w:sz="36" w:space="0" w:color="622423"/>
                                <w:bottom w:val="thickThinSmallGap" w:sz="36" w:space="0" w:color="622423"/>
                              </w:pBdr>
                              <w:spacing w:after="160"/>
                              <w:rPr>
                                <w:rFonts w:ascii="Cambria" w:eastAsia="Times New Roman" w:hAnsi="Cambria"/>
                                <w:i/>
                                <w:iCs/>
                                <w:sz w:val="8"/>
                                <w:szCs w:val="20"/>
                              </w:rPr>
                            </w:pPr>
                          </w:p>
                          <w:p w:rsidR="00C45AA2" w:rsidRPr="00A63830" w:rsidRDefault="00C45AA2" w:rsidP="00A63830">
                            <w:pPr>
                              <w:pBdr>
                                <w:top w:val="thinThickSmallGap" w:sz="36" w:space="0" w:color="622423"/>
                                <w:bottom w:val="thickThinSmallGap" w:sz="36" w:space="0" w:color="622423"/>
                              </w:pBdr>
                              <w:spacing w:after="160"/>
                              <w:rPr>
                                <w:rFonts w:ascii="Cambria" w:eastAsia="Times New Roman" w:hAnsi="Cambria"/>
                                <w:i/>
                                <w:iCs/>
                                <w:sz w:val="20"/>
                                <w:szCs w:val="20"/>
                              </w:rPr>
                            </w:pPr>
                            <w:r w:rsidRPr="00A63830">
                              <w:rPr>
                                <w:rFonts w:ascii="Cambria" w:eastAsia="Times New Roman" w:hAnsi="Cambria"/>
                                <w:i/>
                                <w:iCs/>
                                <w:sz w:val="20"/>
                                <w:szCs w:val="20"/>
                              </w:rPr>
                              <w:t>By adopting a community-based approach the CBCP intervention seeks to create community-based understanding of the magnitude, consequences and causes of violence against children, so that the solutions, aimed at prevention are community-driven and community-owned.</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Text Box 395" o:spid="_x0000_s1027" type="#_x0000_t202" alt="Description: Description: Narrow horizontal" style="position:absolute;left:0;text-align:left;margin-left:67.85pt;margin-top:-4.25pt;width:181.4pt;height:201pt;z-index:25163776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" o:allowincell="f" fillcolor="#c4bd97" strokecolor="#92cddc" strokeweight="1pt">
                <v:fill color2="#eeece1" rotate="t" colors="0 #c4bd97;22938f #ddd9c3;1 #eeece1" focus="100%" type="gradient"/>
                <v:shadow on="t" color="#205867" opacity=".5" obscured="t" offset="1pt"/>
                <v:textbox inset="18pt,18pt,18pt,18pt">
                  <w:txbxContent>
                    <w:p w:rsidR="00C45AA2" w:rsidRPr="00A63830" w:rsidRDefault="00C45AA2" w:rsidP="00A63830">
                      <w:pPr>
                        <w:pBdr>
                          <w:top w:val="thinThickSmallGap" w:sz="36" w:space="0" w:color="622423"/>
                          <w:bottom w:val="thickThinSmallGap" w:sz="36" w:space="0" w:color="622423"/>
                        </w:pBdr>
                        <w:spacing w:after="160"/>
                        <w:rPr>
                          <w:rFonts w:ascii="Cambria" w:eastAsia="Times New Roman" w:hAnsi="Cambria"/>
                          <w:i/>
                          <w:iCs/>
                          <w:sz w:val="8"/>
                          <w:szCs w:val="20"/>
                        </w:rPr>
                      </w:pPr>
                    </w:p>
                    <w:p w:rsidR="00C45AA2" w:rsidRPr="00A63830" w:rsidRDefault="00C45AA2" w:rsidP="00A63830">
                      <w:pPr>
                        <w:pBdr>
                          <w:top w:val="thinThickSmallGap" w:sz="36" w:space="0" w:color="622423"/>
                          <w:bottom w:val="thickThinSmallGap" w:sz="36" w:space="0" w:color="622423"/>
                        </w:pBdr>
                        <w:spacing w:after="160"/>
                        <w:rPr>
                          <w:rFonts w:ascii="Cambria" w:eastAsia="Times New Roman" w:hAnsi="Cambria"/>
                          <w:i/>
                          <w:iCs/>
                          <w:sz w:val="20"/>
                          <w:szCs w:val="20"/>
                        </w:rPr>
                      </w:pPr>
                      <w:r w:rsidRPr="00A63830">
                        <w:rPr>
                          <w:rFonts w:ascii="Cambria" w:eastAsia="Times New Roman" w:hAnsi="Cambria"/>
                          <w:i/>
                          <w:iCs/>
                          <w:sz w:val="20"/>
                          <w:szCs w:val="20"/>
                        </w:rPr>
                        <w:t>By adopting a community-based approach the CBCP intervention seeks to create community-based understanding of the magnitude, consequences and causes of violence against children, so that the solutions, aimed at prevention are community-driven and community-owned.</w:t>
                      </w:r>
                    </w:p>
                  </w:txbxContent>
                </v:textbox>
                <w10:wrap type="square" anchorx="page" anchory="margin"/>
              </v:shape>
            </w:pict>
          </mc:Fallback>
        </mc:AlternateContent>
      </w:r>
      <w:r w:rsidR="00A63830" w:rsidRPr="005D1D4C">
        <w:rPr>
          <w:rFonts w:eastAsia="Times New Roman" w:cs="Calibri"/>
          <w:lang w:val="en-GB" w:eastAsia="nl-NL"/>
        </w:rPr>
        <w:t xml:space="preserve">This analysis is followed by </w:t>
      </w:r>
      <w:r w:rsidR="00A63830" w:rsidRPr="00B2387D">
        <w:rPr>
          <w:rFonts w:eastAsia="Times New Roman" w:cs="Calibri"/>
          <w:b/>
          <w:lang w:val="en-GB" w:eastAsia="nl-NL"/>
        </w:rPr>
        <w:t>dialogue sessions</w:t>
      </w:r>
      <w:r w:rsidR="00A63830" w:rsidRPr="005D1D4C">
        <w:rPr>
          <w:rFonts w:eastAsia="Times New Roman" w:cs="Calibri"/>
          <w:lang w:val="en-GB" w:eastAsia="nl-NL"/>
        </w:rPr>
        <w:t xml:space="preserve"> </w:t>
      </w:r>
      <w:r w:rsidR="001F5E33">
        <w:rPr>
          <w:rFonts w:eastAsia="Times New Roman" w:cs="Calibri"/>
          <w:lang w:val="en-GB" w:eastAsia="nl-NL"/>
        </w:rPr>
        <w:t>focusing on</w:t>
      </w:r>
      <w:r w:rsidR="00A63830" w:rsidRPr="005D1D4C">
        <w:rPr>
          <w:rFonts w:eastAsia="Times New Roman" w:cs="Calibri"/>
          <w:lang w:val="en-GB" w:eastAsia="nl-NL"/>
        </w:rPr>
        <w:t xml:space="preserve"> knowledge and attitudes to</w:t>
      </w:r>
      <w:r w:rsidR="001F5E33">
        <w:rPr>
          <w:rFonts w:eastAsia="Times New Roman" w:cs="Calibri"/>
          <w:lang w:val="en-GB" w:eastAsia="nl-NL"/>
        </w:rPr>
        <w:t xml:space="preserve">wards </w:t>
      </w:r>
      <w:r w:rsidR="00A63830" w:rsidRPr="005D1D4C">
        <w:rPr>
          <w:rFonts w:eastAsia="Times New Roman" w:cs="Calibri"/>
          <w:lang w:val="en-GB" w:eastAsia="nl-NL"/>
        </w:rPr>
        <w:t>child</w:t>
      </w:r>
      <w:r w:rsidR="001F5E33">
        <w:rPr>
          <w:rFonts w:eastAsia="Times New Roman" w:cs="Calibri"/>
          <w:lang w:val="en-GB" w:eastAsia="nl-NL"/>
        </w:rPr>
        <w:t xml:space="preserve"> abuse</w:t>
      </w:r>
      <w:r w:rsidR="00A63830" w:rsidRPr="005D1D4C">
        <w:rPr>
          <w:rFonts w:eastAsia="Times New Roman" w:cs="Calibri"/>
          <w:lang w:val="en-GB" w:eastAsia="nl-NL"/>
        </w:rPr>
        <w:t>. One example could be dialogues on positive discipline to combat corporal punishment. The content of the dialogue sessions depends on the outcome of the community-driven analysis. The dialogues also address what can be done by communities themselves to prevent the types of violence that have been identified in the analysis.</w:t>
      </w:r>
    </w:p>
    <w:p w:rsidR="00A63830" w:rsidRPr="005D1D4C" w:rsidRDefault="00A63830" w:rsidP="00107BC3">
      <w:pPr>
        <w:spacing w:after="0"/>
        <w:jc w:val="both"/>
        <w:rPr>
          <w:rFonts w:eastAsia="Times New Roman" w:cs="Calibri"/>
          <w:lang w:val="en-GB" w:eastAsia="nl-NL"/>
        </w:rPr>
      </w:pPr>
    </w:p>
    <w:p w:rsidR="00A63830" w:rsidRPr="005D1D4C" w:rsidRDefault="00A63830" w:rsidP="00107BC3">
      <w:pPr>
        <w:spacing w:after="0"/>
        <w:jc w:val="both"/>
        <w:rPr>
          <w:rFonts w:eastAsia="Times New Roman"/>
          <w:bCs/>
          <w:kern w:val="32"/>
        </w:rPr>
      </w:pPr>
      <w:r w:rsidRPr="005D1D4C">
        <w:rPr>
          <w:rFonts w:eastAsia="Times New Roman" w:cs="Calibri"/>
          <w:lang w:val="en-GB" w:eastAsia="nl-NL"/>
        </w:rPr>
        <w:t xml:space="preserve">The final phase of the intervention is the </w:t>
      </w:r>
      <w:r w:rsidRPr="00B2387D">
        <w:rPr>
          <w:rFonts w:eastAsia="Times New Roman" w:cs="Calibri"/>
          <w:b/>
          <w:lang w:val="en-GB" w:eastAsia="nl-NL"/>
        </w:rPr>
        <w:t>development of concrete interventions</w:t>
      </w:r>
      <w:r w:rsidRPr="005D1D4C">
        <w:rPr>
          <w:rFonts w:eastAsia="Times New Roman" w:cs="Calibri"/>
          <w:lang w:val="en-GB" w:eastAsia="nl-NL"/>
        </w:rPr>
        <w:t xml:space="preserve"> to prevent violence against children. These interventions are the outcome of the dialogues and address the causes and contributing factors to violence against children that were identified in the </w:t>
      </w:r>
      <w:r w:rsidR="001F5E33">
        <w:rPr>
          <w:rFonts w:eastAsia="Times New Roman" w:cs="Calibri"/>
          <w:lang w:val="en-GB" w:eastAsia="nl-NL"/>
        </w:rPr>
        <w:t>first phase</w:t>
      </w:r>
      <w:r w:rsidRPr="005D1D4C">
        <w:rPr>
          <w:rFonts w:eastAsia="Times New Roman" w:cs="Calibri"/>
          <w:lang w:val="en-GB" w:eastAsia="nl-NL"/>
        </w:rPr>
        <w:t xml:space="preserve">. The community structures develop the ideas and the plans for the interventions and present those plans to War Child Holland for feedback and further guidance. When the final intervention plans have been approved by War Child Holland and have been shared with the wider community, implementation starts. Throughout the implementation phase War Child Holland </w:t>
      </w:r>
      <w:r w:rsidR="001F5E33">
        <w:rPr>
          <w:rFonts w:eastAsia="Times New Roman" w:cs="Calibri"/>
          <w:lang w:val="en-GB" w:eastAsia="nl-NL"/>
        </w:rPr>
        <w:t>provides</w:t>
      </w:r>
      <w:r w:rsidR="001F5E33" w:rsidRPr="005D1D4C">
        <w:rPr>
          <w:rFonts w:eastAsia="Times New Roman" w:cs="Calibri"/>
          <w:lang w:val="en-GB" w:eastAsia="nl-NL"/>
        </w:rPr>
        <w:t xml:space="preserve"> </w:t>
      </w:r>
      <w:r w:rsidRPr="005D1D4C">
        <w:rPr>
          <w:rFonts w:eastAsia="Times New Roman" w:cs="Calibri"/>
          <w:lang w:val="en-GB" w:eastAsia="nl-NL"/>
        </w:rPr>
        <w:t xml:space="preserve">technical guidance, support and small funds if funding is needed and if the interventions fulfil the criteria for relevance and for addressing the identified causes and contributing factors. The implementation </w:t>
      </w:r>
      <w:r w:rsidR="001F5E33">
        <w:rPr>
          <w:rFonts w:eastAsia="Times New Roman" w:cs="Calibri"/>
          <w:lang w:val="en-GB" w:eastAsia="nl-NL"/>
        </w:rPr>
        <w:t>is</w:t>
      </w:r>
      <w:r w:rsidRPr="005D1D4C">
        <w:rPr>
          <w:rFonts w:eastAsia="Times New Roman" w:cs="Calibri"/>
          <w:lang w:val="en-GB" w:eastAsia="nl-NL"/>
        </w:rPr>
        <w:t xml:space="preserve"> closely monitored by community members and War Child Holland staff</w:t>
      </w:r>
    </w:p>
    <w:p w:rsidR="00A63830" w:rsidRPr="005D1D4C" w:rsidRDefault="00A63830" w:rsidP="00107BC3">
      <w:pPr>
        <w:spacing w:after="0"/>
        <w:rPr>
          <w:b/>
          <w:lang w:val="en-GB"/>
        </w:rPr>
      </w:pPr>
    </w:p>
    <w:p w:rsidR="00D723A6" w:rsidRPr="005D1D4C" w:rsidRDefault="00A63830" w:rsidP="00001D48">
      <w:pPr>
        <w:pStyle w:val="Heading1"/>
        <w:numPr>
          <w:ilvl w:val="1"/>
          <w:numId w:val="6"/>
        </w:numPr>
        <w:spacing w:before="0" w:after="0"/>
        <w:ind w:hanging="1080"/>
        <w:rPr>
          <w:rFonts w:cs="TimesNewRomanPS-BoldMT"/>
          <w:color w:val="244061"/>
          <w:sz w:val="28"/>
          <w:szCs w:val="28"/>
        </w:rPr>
      </w:pPr>
      <w:bookmarkStart w:id="7" w:name="_Toc410839902"/>
      <w:r w:rsidRPr="005D1D4C">
        <w:rPr>
          <w:rFonts w:cs="TimesNewRomanPS-BoldMT"/>
          <w:color w:val="244061"/>
          <w:sz w:val="28"/>
          <w:szCs w:val="28"/>
        </w:rPr>
        <w:t>Purpose an</w:t>
      </w:r>
      <w:r w:rsidR="00D723A6" w:rsidRPr="005D1D4C">
        <w:rPr>
          <w:rFonts w:cs="TimesNewRomanPS-BoldMT"/>
          <w:color w:val="244061"/>
          <w:sz w:val="28"/>
          <w:szCs w:val="28"/>
        </w:rPr>
        <w:t>d o</w:t>
      </w:r>
      <w:r w:rsidRPr="005D1D4C">
        <w:rPr>
          <w:rFonts w:cs="TimesNewRomanPS-BoldMT"/>
          <w:color w:val="244061"/>
          <w:sz w:val="28"/>
          <w:szCs w:val="28"/>
        </w:rPr>
        <w:t>bjectives of the Baseline Survey</w:t>
      </w:r>
      <w:bookmarkEnd w:id="7"/>
    </w:p>
    <w:p w:rsidR="00107BC3" w:rsidRPr="005D1D4C" w:rsidRDefault="00107BC3" w:rsidP="00107BC3">
      <w:pPr>
        <w:tabs>
          <w:tab w:val="left" w:pos="0"/>
          <w:tab w:val="left" w:pos="432"/>
          <w:tab w:val="left" w:pos="720"/>
          <w:tab w:val="left" w:pos="1080"/>
          <w:tab w:val="left" w:pos="1440"/>
        </w:tabs>
        <w:suppressAutoHyphens/>
        <w:spacing w:after="0"/>
        <w:jc w:val="both"/>
        <w:rPr>
          <w:rFonts w:eastAsia="Times New Roman" w:cs="Calibri"/>
          <w:lang w:val="en-GB" w:eastAsia="nl-NL"/>
        </w:rPr>
      </w:pPr>
    </w:p>
    <w:p w:rsidR="00BA0254" w:rsidRPr="005D1D4C" w:rsidRDefault="00D723A6" w:rsidP="00107BC3">
      <w:pPr>
        <w:tabs>
          <w:tab w:val="left" w:pos="0"/>
          <w:tab w:val="left" w:pos="432"/>
          <w:tab w:val="left" w:pos="720"/>
          <w:tab w:val="left" w:pos="1080"/>
          <w:tab w:val="left" w:pos="1440"/>
        </w:tabs>
        <w:suppressAutoHyphens/>
        <w:spacing w:after="0"/>
        <w:jc w:val="both"/>
        <w:rPr>
          <w:rFonts w:eastAsia="Times New Roman" w:cs="Calibri"/>
          <w:lang w:val="en-GB" w:eastAsia="nl-NL"/>
        </w:rPr>
      </w:pPr>
      <w:r w:rsidRPr="005D1D4C">
        <w:rPr>
          <w:rFonts w:eastAsia="Times New Roman" w:cs="Calibri"/>
          <w:lang w:val="en-GB" w:eastAsia="nl-NL"/>
        </w:rPr>
        <w:t xml:space="preserve">The baseline survey sought to assess the pre-intervention conditions to inform the development </w:t>
      </w:r>
      <w:r w:rsidR="00E31F9F">
        <w:rPr>
          <w:rFonts w:eastAsia="Times New Roman" w:cs="Calibri"/>
          <w:lang w:val="en-GB" w:eastAsia="nl-NL"/>
        </w:rPr>
        <w:t xml:space="preserve">of </w:t>
      </w:r>
      <w:r w:rsidRPr="005D1D4C">
        <w:rPr>
          <w:rFonts w:eastAsia="Times New Roman" w:cs="Calibri"/>
          <w:lang w:val="en-GB" w:eastAsia="nl-NL"/>
        </w:rPr>
        <w:t xml:space="preserve">interventions </w:t>
      </w:r>
      <w:r w:rsidR="00E31F9F">
        <w:rPr>
          <w:rFonts w:eastAsia="Times New Roman" w:cs="Calibri"/>
          <w:lang w:val="en-GB" w:eastAsia="nl-NL"/>
        </w:rPr>
        <w:t>tailored to the needs of the community</w:t>
      </w:r>
      <w:r w:rsidR="009D15E6">
        <w:rPr>
          <w:rFonts w:eastAsia="Times New Roman" w:cs="Calibri"/>
          <w:lang w:val="en-GB" w:eastAsia="nl-NL"/>
        </w:rPr>
        <w:t xml:space="preserve">. </w:t>
      </w:r>
      <w:r w:rsidRPr="005D1D4C">
        <w:rPr>
          <w:rFonts w:eastAsia="Times New Roman" w:cs="Calibri"/>
          <w:lang w:val="en-GB" w:eastAsia="nl-NL"/>
        </w:rPr>
        <w:t xml:space="preserve"> </w:t>
      </w:r>
      <w:r w:rsidR="001F5E33">
        <w:rPr>
          <w:rFonts w:eastAsia="Times New Roman" w:cs="Calibri"/>
          <w:lang w:val="en-GB" w:eastAsia="nl-NL"/>
        </w:rPr>
        <w:t xml:space="preserve"> </w:t>
      </w:r>
      <w:r w:rsidR="00107BC3" w:rsidRPr="005D1D4C">
        <w:rPr>
          <w:rFonts w:eastAsia="Times New Roman" w:cs="Calibri"/>
          <w:lang w:val="en-GB" w:eastAsia="nl-NL"/>
        </w:rPr>
        <w:t xml:space="preserve">The study also provides a baseline against which future progress can be measured to answer key evaluation questions regarding the performance aspects of the project including, impact attribution.  </w:t>
      </w:r>
    </w:p>
    <w:p w:rsidR="00107BC3" w:rsidRPr="005D1D4C" w:rsidRDefault="00107BC3" w:rsidP="00107BC3">
      <w:pPr>
        <w:tabs>
          <w:tab w:val="left" w:pos="0"/>
          <w:tab w:val="left" w:pos="432"/>
          <w:tab w:val="left" w:pos="720"/>
          <w:tab w:val="left" w:pos="1080"/>
          <w:tab w:val="left" w:pos="1440"/>
        </w:tabs>
        <w:suppressAutoHyphens/>
        <w:spacing w:after="0"/>
        <w:jc w:val="both"/>
        <w:rPr>
          <w:rFonts w:eastAsia="Times New Roman" w:cs="Calibri"/>
          <w:lang w:val="en-GB" w:eastAsia="nl-N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AEEF3"/>
        <w:tblLook w:val="04A0" w:firstRow="1" w:lastRow="0" w:firstColumn="1" w:lastColumn="0" w:noHBand="0" w:noVBand="1"/>
      </w:tblPr>
      <w:tblGrid>
        <w:gridCol w:w="9360"/>
      </w:tblGrid>
      <w:tr w:rsidR="00BA0254" w:rsidRPr="005D1D4C" w:rsidTr="005D1D4C">
        <w:trPr>
          <w:trHeight w:val="440"/>
        </w:trPr>
        <w:tc>
          <w:tcPr>
            <w:tcW w:w="9360" w:type="dxa"/>
            <w:shd w:val="clear" w:color="auto" w:fill="DAEEF3"/>
          </w:tcPr>
          <w:p w:rsidR="00BA0254" w:rsidRPr="005D1D4C" w:rsidRDefault="00BA0254" w:rsidP="005D1D4C">
            <w:pPr>
              <w:spacing w:after="0"/>
              <w:rPr>
                <w:rFonts w:eastAsia="Times New Roman"/>
                <w:b/>
                <w:lang w:val="en-GB" w:eastAsia="nl-NL"/>
              </w:rPr>
            </w:pPr>
            <w:r w:rsidRPr="005D1D4C">
              <w:rPr>
                <w:rFonts w:eastAsia="Times New Roman"/>
                <w:b/>
                <w:lang w:val="en-GB" w:eastAsia="nl-NL"/>
              </w:rPr>
              <w:t xml:space="preserve">Key Evaluation Questions </w:t>
            </w:r>
          </w:p>
        </w:tc>
      </w:tr>
      <w:tr w:rsidR="00BA0254" w:rsidRPr="005D1D4C" w:rsidTr="005D1D4C">
        <w:tc>
          <w:tcPr>
            <w:tcW w:w="9360" w:type="dxa"/>
            <w:shd w:val="clear" w:color="auto" w:fill="DAEEF3"/>
          </w:tcPr>
          <w:p w:rsidR="00BA0254" w:rsidRPr="005D1D4C" w:rsidRDefault="00BA0254" w:rsidP="00001D48">
            <w:pPr>
              <w:numPr>
                <w:ilvl w:val="0"/>
                <w:numId w:val="5"/>
              </w:numPr>
              <w:tabs>
                <w:tab w:val="left" w:pos="0"/>
                <w:tab w:val="left" w:pos="432"/>
                <w:tab w:val="left" w:pos="720"/>
                <w:tab w:val="left" w:pos="1080"/>
                <w:tab w:val="left" w:pos="1440"/>
              </w:tabs>
              <w:suppressAutoHyphens/>
              <w:spacing w:after="0"/>
              <w:jc w:val="both"/>
              <w:rPr>
                <w:rFonts w:eastAsia="Times New Roman"/>
                <w:lang w:val="en-GB" w:eastAsia="nl-NL"/>
              </w:rPr>
            </w:pPr>
            <w:r w:rsidRPr="005D1D4C">
              <w:rPr>
                <w:rFonts w:eastAsia="Times New Roman" w:cs="Calibri"/>
                <w:lang w:eastAsia="nl-NL"/>
              </w:rPr>
              <w:t xml:space="preserve">To what extent does the </w:t>
            </w:r>
            <w:r w:rsidRPr="005D1D4C">
              <w:rPr>
                <w:rFonts w:eastAsia="Times New Roman" w:cs="Calibri"/>
                <w:lang w:val="en-GB" w:eastAsia="nl-NL"/>
              </w:rPr>
              <w:t xml:space="preserve">Community-Based Child Protection intervention approach </w:t>
            </w:r>
            <w:r w:rsidRPr="005D1D4C">
              <w:rPr>
                <w:rFonts w:eastAsia="Times New Roman" w:cs="Calibri"/>
                <w:lang w:eastAsia="nl-NL"/>
              </w:rPr>
              <w:t xml:space="preserve">change the </w:t>
            </w:r>
            <w:r w:rsidRPr="005D1D4C">
              <w:rPr>
                <w:rFonts w:eastAsia="Times New Roman" w:cs="Calibri"/>
                <w:lang w:val="en-GB" w:eastAsia="nl-NL"/>
              </w:rPr>
              <w:t>knowledge, attitudes and practices</w:t>
            </w:r>
            <w:r w:rsidRPr="005D1D4C">
              <w:rPr>
                <w:rFonts w:eastAsia="Times New Roman" w:cs="Calibri"/>
                <w:lang w:eastAsia="nl-NL"/>
              </w:rPr>
              <w:t xml:space="preserve"> of children, parents/care givers, local leaders and other community members with regard to violence</w:t>
            </w:r>
            <w:r w:rsidRPr="005D1D4C">
              <w:rPr>
                <w:rFonts w:eastAsia="Times New Roman" w:cs="Calibri"/>
                <w:lang w:val="en-GB" w:eastAsia="nl-NL"/>
              </w:rPr>
              <w:t xml:space="preserve"> against children?</w:t>
            </w:r>
          </w:p>
          <w:p w:rsidR="00BA0254" w:rsidRPr="005D1D4C" w:rsidRDefault="00BA0254" w:rsidP="00001D48">
            <w:pPr>
              <w:numPr>
                <w:ilvl w:val="0"/>
                <w:numId w:val="5"/>
              </w:numPr>
              <w:spacing w:after="0"/>
              <w:rPr>
                <w:rFonts w:eastAsia="Times New Roman"/>
                <w:lang w:val="en-GB" w:eastAsia="nl-NL"/>
              </w:rPr>
            </w:pPr>
            <w:r w:rsidRPr="005D1D4C">
              <w:rPr>
                <w:rFonts w:eastAsia="Times New Roman" w:cs="Calibri"/>
                <w:lang w:val="en-GB" w:eastAsia="nl-NL"/>
              </w:rPr>
              <w:t>What is the level of reduction of the prevalence and incidence of violence against children in the areas where the intervention takes place and is that reduction attributable to the intervention?</w:t>
            </w:r>
          </w:p>
          <w:p w:rsidR="00BA0254" w:rsidRPr="005D1D4C" w:rsidRDefault="00BA0254" w:rsidP="005D1D4C">
            <w:pPr>
              <w:spacing w:after="0"/>
              <w:ind w:left="360"/>
              <w:rPr>
                <w:rFonts w:eastAsia="Times New Roman"/>
                <w:lang w:val="en-GB" w:eastAsia="nl-NL"/>
              </w:rPr>
            </w:pPr>
          </w:p>
          <w:p w:rsidR="00BA0254" w:rsidRPr="005D1D4C" w:rsidRDefault="00BA0254" w:rsidP="00001D48">
            <w:pPr>
              <w:numPr>
                <w:ilvl w:val="0"/>
                <w:numId w:val="5"/>
              </w:numPr>
              <w:tabs>
                <w:tab w:val="left" w:pos="0"/>
                <w:tab w:val="left" w:pos="432"/>
                <w:tab w:val="left" w:pos="720"/>
                <w:tab w:val="left" w:pos="1080"/>
                <w:tab w:val="left" w:pos="1440"/>
              </w:tabs>
              <w:suppressAutoHyphens/>
              <w:spacing w:after="0"/>
              <w:jc w:val="both"/>
              <w:rPr>
                <w:rFonts w:eastAsia="Times New Roman" w:cs="Calibri"/>
                <w:lang w:eastAsia="nl-NL"/>
              </w:rPr>
            </w:pPr>
            <w:r w:rsidRPr="005D1D4C">
              <w:rPr>
                <w:rFonts w:eastAsia="Times New Roman"/>
                <w:lang w:eastAsia="nl-NL"/>
              </w:rPr>
              <w:t xml:space="preserve">What lessons does War Child Holland’s </w:t>
            </w:r>
            <w:r w:rsidRPr="005D1D4C">
              <w:rPr>
                <w:rFonts w:eastAsia="Times New Roman"/>
                <w:lang w:val="en-GB" w:eastAsia="nl-NL"/>
              </w:rPr>
              <w:t xml:space="preserve">current </w:t>
            </w:r>
            <w:r w:rsidRPr="005D1D4C">
              <w:rPr>
                <w:rFonts w:eastAsia="Times New Roman"/>
                <w:lang w:eastAsia="nl-NL"/>
              </w:rPr>
              <w:t xml:space="preserve">intervention </w:t>
            </w:r>
            <w:r w:rsidRPr="005D1D4C">
              <w:rPr>
                <w:rFonts w:eastAsia="Times New Roman"/>
                <w:lang w:val="en-GB" w:eastAsia="nl-NL"/>
              </w:rPr>
              <w:t>approach</w:t>
            </w:r>
            <w:r w:rsidRPr="005D1D4C">
              <w:rPr>
                <w:rFonts w:eastAsia="Times New Roman"/>
                <w:lang w:eastAsia="nl-NL"/>
              </w:rPr>
              <w:t xml:space="preserve"> have for eliminating </w:t>
            </w:r>
            <w:r w:rsidRPr="005D1D4C">
              <w:rPr>
                <w:rFonts w:eastAsia="Times New Roman"/>
                <w:lang w:val="en-GB" w:eastAsia="nl-NL"/>
              </w:rPr>
              <w:t>violence against children</w:t>
            </w:r>
            <w:r w:rsidRPr="005D1D4C">
              <w:rPr>
                <w:rFonts w:eastAsia="Times New Roman"/>
                <w:lang w:eastAsia="nl-NL"/>
              </w:rPr>
              <w:t xml:space="preserve"> in Ugandan communities</w:t>
            </w:r>
            <w:r w:rsidRPr="005D1D4C">
              <w:rPr>
                <w:rFonts w:eastAsia="Times New Roman"/>
                <w:lang w:val="en-GB" w:eastAsia="nl-NL"/>
              </w:rPr>
              <w:t>? In which ways can the approach be improved to augment the effective prevention and response to the locally identified forms of violence?</w:t>
            </w:r>
          </w:p>
        </w:tc>
      </w:tr>
    </w:tbl>
    <w:p w:rsidR="00D4377D" w:rsidRPr="005D1D4C" w:rsidRDefault="002213C4" w:rsidP="00001D48">
      <w:pPr>
        <w:pStyle w:val="Heading1"/>
        <w:numPr>
          <w:ilvl w:val="0"/>
          <w:numId w:val="6"/>
        </w:numPr>
        <w:spacing w:before="0" w:after="0"/>
        <w:ind w:hanging="720"/>
        <w:rPr>
          <w:rFonts w:ascii="Calibri" w:hAnsi="Calibri"/>
          <w:sz w:val="22"/>
          <w:szCs w:val="22"/>
        </w:rPr>
      </w:pPr>
      <w:r w:rsidRPr="005D1D4C">
        <w:rPr>
          <w:lang w:val="en-GB"/>
        </w:rPr>
        <w:br w:type="page"/>
      </w:r>
      <w:bookmarkStart w:id="8" w:name="_Toc410839903"/>
      <w:r w:rsidR="00D4377D" w:rsidRPr="005D1D4C">
        <w:rPr>
          <w:color w:val="244061"/>
          <w:sz w:val="28"/>
          <w:szCs w:val="28"/>
        </w:rPr>
        <w:lastRenderedPageBreak/>
        <w:t>METHODS AND PROCEDURES</w:t>
      </w:r>
      <w:bookmarkEnd w:id="8"/>
    </w:p>
    <w:p w:rsidR="00D4377D" w:rsidRPr="005D1D4C" w:rsidRDefault="00D4377D" w:rsidP="002213C4">
      <w:pPr>
        <w:spacing w:after="0"/>
      </w:pPr>
    </w:p>
    <w:p w:rsidR="000845B9" w:rsidRPr="005D1D4C" w:rsidRDefault="000845B9" w:rsidP="00001D48">
      <w:pPr>
        <w:pStyle w:val="Heading2"/>
        <w:numPr>
          <w:ilvl w:val="2"/>
          <w:numId w:val="6"/>
        </w:numPr>
        <w:spacing w:before="0" w:after="0"/>
        <w:ind w:hanging="1080"/>
        <w:rPr>
          <w:color w:val="31849B"/>
          <w:sz w:val="24"/>
          <w:szCs w:val="24"/>
        </w:rPr>
      </w:pPr>
      <w:bookmarkStart w:id="9" w:name="_Toc410839904"/>
      <w:r w:rsidRPr="005D1D4C">
        <w:rPr>
          <w:color w:val="31849B"/>
          <w:sz w:val="24"/>
          <w:szCs w:val="24"/>
        </w:rPr>
        <w:t>Study Design</w:t>
      </w:r>
      <w:bookmarkEnd w:id="9"/>
    </w:p>
    <w:p w:rsidR="001F5E33" w:rsidRDefault="008F1EE0" w:rsidP="006B1C0C">
      <w:pPr>
        <w:spacing w:after="0"/>
        <w:jc w:val="both"/>
        <w:rPr>
          <w:rFonts w:cs="TimesNewRomanPSMT"/>
        </w:rPr>
      </w:pPr>
      <w:r w:rsidRPr="005D1D4C">
        <w:rPr>
          <w:rFonts w:cs="Univers-Bold"/>
          <w:bCs/>
        </w:rPr>
        <w:t xml:space="preserve">This cross-sectional study was conducted to generate </w:t>
      </w:r>
      <w:r w:rsidR="006B1C0C" w:rsidRPr="005D1D4C">
        <w:rPr>
          <w:rFonts w:cs="Univers-Bold"/>
          <w:bCs/>
        </w:rPr>
        <w:t>baseline data on (i) c</w:t>
      </w:r>
      <w:r w:rsidR="006B1C0C" w:rsidRPr="005D1D4C">
        <w:rPr>
          <w:rFonts w:cs="TimesNewRomanPSMT"/>
        </w:rPr>
        <w:t>aregivers’ knowledge, attitude and practices related to violence against children, (ii) children self-reported violence and (iii) children violence/abuse reporting attitudes and practices.</w:t>
      </w:r>
      <w:r w:rsidR="001F5E33">
        <w:rPr>
          <w:rFonts w:cs="TimesNewRomanPSMT"/>
        </w:rPr>
        <w:t xml:space="preserve"> </w:t>
      </w:r>
      <w:r w:rsidR="006B1C0C" w:rsidRPr="005D1D4C">
        <w:rPr>
          <w:rFonts w:cs="TimesNewRomanPSMT"/>
        </w:rPr>
        <w:t xml:space="preserve"> Both qualitative and quantitative data was collected</w:t>
      </w:r>
      <w:r w:rsidR="001F5E33" w:rsidRPr="005D1D4C">
        <w:rPr>
          <w:rFonts w:cs="TimesNewRomanPSMT"/>
        </w:rPr>
        <w:t>.</w:t>
      </w:r>
    </w:p>
    <w:p w:rsidR="001F5E33" w:rsidRDefault="001F5E33" w:rsidP="006B1C0C">
      <w:pPr>
        <w:spacing w:after="0"/>
        <w:jc w:val="both"/>
        <w:rPr>
          <w:rFonts w:cs="TimesNewRomanPSMT"/>
        </w:rPr>
      </w:pPr>
    </w:p>
    <w:p w:rsidR="006B1C0C" w:rsidRPr="005D1D4C" w:rsidRDefault="006B1C0C" w:rsidP="006B1C0C">
      <w:pPr>
        <w:spacing w:after="0"/>
        <w:jc w:val="both"/>
        <w:rPr>
          <w:rFonts w:cs="TimesNewRomanPSMT"/>
        </w:rPr>
      </w:pPr>
      <w:r w:rsidRPr="005D1D4C">
        <w:rPr>
          <w:rFonts w:cs="TimesNewRomanPSMT"/>
        </w:rPr>
        <w:t>Quantitative data was collected</w:t>
      </w:r>
      <w:r w:rsidR="00FD073E">
        <w:rPr>
          <w:rFonts w:cs="TimesNewRomanPSMT"/>
        </w:rPr>
        <w:t xml:space="preserve"> </w:t>
      </w:r>
      <w:r w:rsidRPr="005D1D4C">
        <w:rPr>
          <w:lang w:val="en-GB"/>
        </w:rPr>
        <w:t>from children and care givers in selected households</w:t>
      </w:r>
      <w:r w:rsidR="00FD073E" w:rsidRPr="00FD073E">
        <w:rPr>
          <w:lang w:val="en-GB"/>
        </w:rPr>
        <w:t xml:space="preserve"> </w:t>
      </w:r>
      <w:r w:rsidR="00FD073E" w:rsidRPr="005D1D4C">
        <w:rPr>
          <w:lang w:val="en-GB"/>
        </w:rPr>
        <w:t>using interviewer-administered questionnaires</w:t>
      </w:r>
      <w:r w:rsidRPr="005D1D4C">
        <w:rPr>
          <w:lang w:val="en-GB"/>
        </w:rPr>
        <w:t>.</w:t>
      </w:r>
      <w:r w:rsidR="00FD073E">
        <w:rPr>
          <w:lang w:val="en-GB"/>
        </w:rPr>
        <w:t xml:space="preserve"> </w:t>
      </w:r>
      <w:r w:rsidRPr="005D1D4C">
        <w:rPr>
          <w:lang w:val="en-GB"/>
        </w:rPr>
        <w:t xml:space="preserve">Qualitative data on the other hand was collected through focus group discussions (with community members and children) and in-depth interviews with selected informants.   </w:t>
      </w:r>
      <w:r w:rsidR="00E57852" w:rsidRPr="005D1D4C">
        <w:rPr>
          <w:lang w:val="en-GB"/>
        </w:rPr>
        <w:t>Data was collected between June and July 2014.</w:t>
      </w:r>
    </w:p>
    <w:p w:rsidR="008F1EE0" w:rsidRPr="005D1D4C" w:rsidRDefault="008F1EE0" w:rsidP="00F97987">
      <w:pPr>
        <w:spacing w:after="0"/>
        <w:rPr>
          <w:rFonts w:cs="Univers-Bold"/>
          <w:bCs/>
        </w:rPr>
      </w:pPr>
    </w:p>
    <w:p w:rsidR="000D5BD0" w:rsidRPr="005D1D4C" w:rsidRDefault="000845B9" w:rsidP="00001D48">
      <w:pPr>
        <w:pStyle w:val="Heading2"/>
        <w:numPr>
          <w:ilvl w:val="2"/>
          <w:numId w:val="6"/>
        </w:numPr>
        <w:spacing w:before="0" w:after="0"/>
        <w:ind w:hanging="1080"/>
        <w:rPr>
          <w:color w:val="31849B"/>
          <w:sz w:val="24"/>
          <w:szCs w:val="24"/>
        </w:rPr>
      </w:pPr>
      <w:bookmarkStart w:id="10" w:name="_Toc410839905"/>
      <w:r w:rsidRPr="005D1D4C">
        <w:rPr>
          <w:color w:val="31849B"/>
          <w:sz w:val="24"/>
          <w:szCs w:val="24"/>
        </w:rPr>
        <w:t xml:space="preserve">Study population and </w:t>
      </w:r>
      <w:r w:rsidR="000D5BD0" w:rsidRPr="005D1D4C">
        <w:rPr>
          <w:color w:val="31849B"/>
          <w:sz w:val="24"/>
          <w:szCs w:val="24"/>
        </w:rPr>
        <w:t>Area</w:t>
      </w:r>
      <w:bookmarkEnd w:id="10"/>
    </w:p>
    <w:p w:rsidR="000D5BD0" w:rsidRDefault="00B71620" w:rsidP="00E4724C">
      <w:pPr>
        <w:spacing w:after="0"/>
        <w:jc w:val="both"/>
        <w:rPr>
          <w:lang w:val="en-GB"/>
        </w:rPr>
      </w:pPr>
      <w:r w:rsidRPr="005D1D4C">
        <w:rPr>
          <w:lang w:val="en-GB"/>
        </w:rPr>
        <w:t xml:space="preserve">Data was collected </w:t>
      </w:r>
      <w:r w:rsidR="00FD073E">
        <w:rPr>
          <w:lang w:val="en-GB"/>
        </w:rPr>
        <w:t xml:space="preserve">from </w:t>
      </w:r>
      <w:r w:rsidRPr="005D1D4C">
        <w:rPr>
          <w:lang w:val="en-GB"/>
        </w:rPr>
        <w:t>two parishes,</w:t>
      </w:r>
      <w:r w:rsidR="00F97987" w:rsidRPr="005D1D4C">
        <w:rPr>
          <w:lang w:val="en-GB"/>
        </w:rPr>
        <w:t xml:space="preserve"> namely</w:t>
      </w:r>
      <w:r w:rsidRPr="005D1D4C">
        <w:rPr>
          <w:lang w:val="en-GB"/>
        </w:rPr>
        <w:t xml:space="preserve">: </w:t>
      </w:r>
      <w:r w:rsidR="000D5BD0" w:rsidRPr="005D1D4C">
        <w:rPr>
          <w:lang w:val="en-GB"/>
        </w:rPr>
        <w:t>Ating</w:t>
      </w:r>
      <w:r w:rsidRPr="005D1D4C">
        <w:rPr>
          <w:lang w:val="en-GB"/>
        </w:rPr>
        <w:t xml:space="preserve"> Parish</w:t>
      </w:r>
      <w:r w:rsidR="000D5BD0" w:rsidRPr="005D1D4C">
        <w:rPr>
          <w:lang w:val="en-GB"/>
        </w:rPr>
        <w:t>, Otuke District (Intervention Area) and Anyanga Parish, Alebtong District (</w:t>
      </w:r>
      <w:r w:rsidR="00E8257C" w:rsidRPr="005D1D4C">
        <w:rPr>
          <w:lang w:val="en-GB"/>
        </w:rPr>
        <w:t>C</w:t>
      </w:r>
      <w:r w:rsidR="00E8257C">
        <w:rPr>
          <w:lang w:val="en-GB"/>
        </w:rPr>
        <w:t>ontrol</w:t>
      </w:r>
      <w:r w:rsidR="00E8257C" w:rsidRPr="005D1D4C">
        <w:rPr>
          <w:lang w:val="en-GB"/>
        </w:rPr>
        <w:t xml:space="preserve"> </w:t>
      </w:r>
      <w:r w:rsidR="000D5BD0" w:rsidRPr="005D1D4C">
        <w:rPr>
          <w:lang w:val="en-GB"/>
        </w:rPr>
        <w:t>Area).</w:t>
      </w:r>
      <w:r w:rsidR="00E8257C">
        <w:rPr>
          <w:lang w:val="en-GB"/>
        </w:rPr>
        <w:t xml:space="preserve">  From the selected </w:t>
      </w:r>
      <w:r w:rsidRPr="005D1D4C">
        <w:rPr>
          <w:lang w:val="en-GB"/>
        </w:rPr>
        <w:t xml:space="preserve">parishes, 10 villages </w:t>
      </w:r>
      <w:r w:rsidR="00FD073E">
        <w:rPr>
          <w:lang w:val="en-GB"/>
        </w:rPr>
        <w:t xml:space="preserve">were </w:t>
      </w:r>
      <w:r w:rsidRPr="005D1D4C">
        <w:rPr>
          <w:lang w:val="en-GB"/>
        </w:rPr>
        <w:t>randomly selected.</w:t>
      </w:r>
      <w:r w:rsidR="00E8257C">
        <w:rPr>
          <w:lang w:val="en-GB"/>
        </w:rPr>
        <w:t xml:space="preserve"> </w:t>
      </w:r>
      <w:r w:rsidRPr="005D1D4C">
        <w:rPr>
          <w:lang w:val="en-GB"/>
        </w:rPr>
        <w:t xml:space="preserve">In each of </w:t>
      </w:r>
      <w:r w:rsidR="00F97987" w:rsidRPr="005D1D4C">
        <w:rPr>
          <w:lang w:val="en-GB"/>
        </w:rPr>
        <w:t>the village</w:t>
      </w:r>
      <w:r w:rsidR="003A50CE">
        <w:rPr>
          <w:lang w:val="en-GB"/>
        </w:rPr>
        <w:t>s</w:t>
      </w:r>
      <w:r w:rsidR="00F97987" w:rsidRPr="005D1D4C">
        <w:rPr>
          <w:lang w:val="en-GB"/>
        </w:rPr>
        <w:t>, we randomly selected households with children 10-17 years.</w:t>
      </w:r>
      <w:r w:rsidR="000845B9" w:rsidRPr="005D1D4C">
        <w:rPr>
          <w:lang w:val="en-GB"/>
        </w:rPr>
        <w:t xml:space="preserve"> Within selected households, we interviewed both caregivers and children (10-17 years).</w:t>
      </w:r>
      <w:r w:rsidR="000845B9" w:rsidRPr="005D1D4C">
        <w:t xml:space="preserve"> </w:t>
      </w:r>
      <w:r w:rsidR="000845B9" w:rsidRPr="00B2387D">
        <w:rPr>
          <w:b/>
          <w:lang w:val="en-GB"/>
        </w:rPr>
        <w:t>A household</w:t>
      </w:r>
      <w:r w:rsidR="000845B9" w:rsidRPr="005D1D4C">
        <w:rPr>
          <w:lang w:val="en-GB"/>
        </w:rPr>
        <w:t xml:space="preserve"> was defined as a person or group of persons, related or unrelated, who live together and eat from the same pot. </w:t>
      </w:r>
      <w:r w:rsidR="000845B9" w:rsidRPr="00B2387D">
        <w:rPr>
          <w:b/>
          <w:lang w:val="en-GB"/>
        </w:rPr>
        <w:t>Caregivers</w:t>
      </w:r>
      <w:r w:rsidR="000845B9" w:rsidRPr="005D1D4C">
        <w:rPr>
          <w:lang w:val="en-GB"/>
        </w:rPr>
        <w:t xml:space="preserve"> comprise any person over the age of 18 (unless child head of household) who provides direct care for children regardless of type of ties (e.g., biological and step-parents, grandparents, etc).</w:t>
      </w:r>
    </w:p>
    <w:p w:rsidR="00E4724C" w:rsidRPr="005D1D4C" w:rsidRDefault="00E4724C" w:rsidP="0039560E">
      <w:pPr>
        <w:spacing w:after="0"/>
        <w:jc w:val="both"/>
        <w:rPr>
          <w:lang w:val="en-GB"/>
        </w:rPr>
      </w:pPr>
    </w:p>
    <w:p w:rsidR="000D5BD0" w:rsidRPr="005D1D4C" w:rsidRDefault="00E57852" w:rsidP="00B2387D">
      <w:pPr>
        <w:spacing w:after="0"/>
        <w:jc w:val="both"/>
        <w:rPr>
          <w:lang w:val="en-GB"/>
        </w:rPr>
      </w:pPr>
      <w:r w:rsidRPr="005D1D4C">
        <w:t xml:space="preserve">Overall, </w:t>
      </w:r>
      <w:r w:rsidR="000D5BD0" w:rsidRPr="005D1D4C">
        <w:rPr>
          <w:lang w:val="en-GB"/>
        </w:rPr>
        <w:t>427 household</w:t>
      </w:r>
      <w:r w:rsidRPr="005D1D4C">
        <w:rPr>
          <w:lang w:val="en-GB"/>
        </w:rPr>
        <w:t xml:space="preserve"> were </w:t>
      </w:r>
      <w:r w:rsidR="000D5BD0" w:rsidRPr="005D1D4C">
        <w:rPr>
          <w:lang w:val="en-GB"/>
        </w:rPr>
        <w:t>surveyed (</w:t>
      </w:r>
      <w:r w:rsidR="000D5BD0" w:rsidRPr="005D1D4C">
        <w:t>202 in the intervention area and 225 in the control area</w:t>
      </w:r>
      <w:r w:rsidRPr="005D1D4C">
        <w:t xml:space="preserve">); representing a response rate of </w:t>
      </w:r>
      <w:r w:rsidR="000D5BD0" w:rsidRPr="005D1D4C">
        <w:t>92%.</w:t>
      </w:r>
      <w:r w:rsidRPr="005D1D4C">
        <w:t xml:space="preserve"> From the selected households </w:t>
      </w:r>
      <w:r w:rsidR="000D5BD0" w:rsidRPr="005D1D4C">
        <w:rPr>
          <w:lang w:val="en-GB"/>
        </w:rPr>
        <w:t>427 primary care givers and 427 children</w:t>
      </w:r>
      <w:r w:rsidRPr="005D1D4C">
        <w:rPr>
          <w:lang w:val="en-GB"/>
        </w:rPr>
        <w:t xml:space="preserve"> were interviewed (see Table 1)</w:t>
      </w:r>
      <w:r w:rsidR="003A50CE">
        <w:rPr>
          <w:lang w:val="en-GB"/>
        </w:rPr>
        <w:t>.</w:t>
      </w:r>
    </w:p>
    <w:p w:rsidR="000D5BD0" w:rsidRPr="005D1D4C" w:rsidRDefault="000D5BD0" w:rsidP="002213C4">
      <w:pPr>
        <w:spacing w:after="0"/>
        <w:rPr>
          <w:rFonts w:cs="Univers-Bold"/>
          <w:b/>
          <w:bCs/>
          <w:u w:val="single"/>
        </w:rPr>
      </w:pPr>
    </w:p>
    <w:p w:rsidR="00147573" w:rsidRPr="005D1D4C" w:rsidRDefault="00147573" w:rsidP="00147573">
      <w:pPr>
        <w:pStyle w:val="Caption"/>
        <w:keepNext/>
        <w:spacing w:after="0"/>
      </w:pPr>
      <w:r w:rsidRPr="005D1D4C">
        <w:t xml:space="preserve">  </w:t>
      </w:r>
      <w:bookmarkStart w:id="11" w:name="_Toc410825308"/>
      <w:bookmarkStart w:id="12" w:name="_Toc410825521"/>
      <w:r w:rsidRPr="005D1D4C">
        <w:t xml:space="preserve">Table </w:t>
      </w:r>
      <w:fldSimple w:instr=" SEQ Table \* ARABIC ">
        <w:r w:rsidR="00332425">
          <w:rPr>
            <w:noProof/>
          </w:rPr>
          <w:t>1</w:t>
        </w:r>
      </w:fldSimple>
      <w:r w:rsidRPr="005D1D4C">
        <w:t>: Sample</w:t>
      </w:r>
      <w:bookmarkEnd w:id="11"/>
      <w:bookmarkEnd w:id="12"/>
    </w:p>
    <w:tbl>
      <w:tblPr>
        <w:tblW w:w="0" w:type="auto"/>
        <w:jc w:val="center"/>
        <w:tblInd w:w="-9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1752"/>
        <w:gridCol w:w="1752"/>
        <w:gridCol w:w="1752"/>
        <w:gridCol w:w="1752"/>
      </w:tblGrid>
      <w:tr w:rsidR="00147573" w:rsidRPr="005D1D4C" w:rsidTr="00B2387D">
        <w:trPr>
          <w:trHeight w:val="20"/>
          <w:jc w:val="center"/>
        </w:trPr>
        <w:tc>
          <w:tcPr>
            <w:tcW w:w="2222" w:type="dxa"/>
            <w:vMerge w:val="restart"/>
            <w:tcBorders>
              <w:top w:val="single" w:sz="12" w:space="0" w:color="365F91"/>
            </w:tcBorders>
            <w:shd w:val="clear" w:color="auto" w:fill="auto"/>
          </w:tcPr>
          <w:p w:rsidR="000845B9" w:rsidRPr="005D1D4C" w:rsidRDefault="000845B9" w:rsidP="00E4724C">
            <w:pPr>
              <w:spacing w:after="0" w:line="240" w:lineRule="auto"/>
            </w:pPr>
          </w:p>
          <w:p w:rsidR="000845B9" w:rsidRPr="005D1D4C" w:rsidRDefault="000845B9" w:rsidP="00E4724C">
            <w:pPr>
              <w:spacing w:after="0" w:line="240" w:lineRule="auto"/>
            </w:pPr>
            <w:r w:rsidRPr="005D1D4C">
              <w:t>Parish Name</w:t>
            </w:r>
          </w:p>
        </w:tc>
        <w:tc>
          <w:tcPr>
            <w:tcW w:w="7008" w:type="dxa"/>
            <w:gridSpan w:val="4"/>
            <w:tcBorders>
              <w:top w:val="single" w:sz="12" w:space="0" w:color="365F91"/>
              <w:bottom w:val="single" w:sz="4" w:space="0" w:color="365F91"/>
            </w:tcBorders>
            <w:shd w:val="clear" w:color="auto" w:fill="auto"/>
            <w:hideMark/>
          </w:tcPr>
          <w:p w:rsidR="000845B9" w:rsidRPr="005D1D4C" w:rsidRDefault="000845B9" w:rsidP="00B2387D">
            <w:pPr>
              <w:spacing w:after="0" w:line="240" w:lineRule="auto"/>
              <w:jc w:val="center"/>
            </w:pPr>
            <w:r w:rsidRPr="005D1D4C">
              <w:t>Number of participants</w:t>
            </w:r>
          </w:p>
        </w:tc>
      </w:tr>
      <w:tr w:rsidR="00147573" w:rsidRPr="005D1D4C" w:rsidTr="00B2387D">
        <w:trPr>
          <w:trHeight w:val="20"/>
          <w:jc w:val="center"/>
        </w:trPr>
        <w:tc>
          <w:tcPr>
            <w:tcW w:w="2222" w:type="dxa"/>
            <w:vMerge/>
            <w:shd w:val="clear" w:color="auto" w:fill="auto"/>
            <w:vAlign w:val="center"/>
            <w:hideMark/>
          </w:tcPr>
          <w:p w:rsidR="000845B9" w:rsidRPr="005D1D4C" w:rsidRDefault="000845B9" w:rsidP="00E4724C">
            <w:pPr>
              <w:spacing w:after="0" w:line="240" w:lineRule="auto"/>
            </w:pPr>
          </w:p>
        </w:tc>
        <w:tc>
          <w:tcPr>
            <w:tcW w:w="3504" w:type="dxa"/>
            <w:gridSpan w:val="2"/>
            <w:tcBorders>
              <w:top w:val="single" w:sz="4" w:space="0" w:color="365F91"/>
              <w:right w:val="single" w:sz="4" w:space="0" w:color="365F91"/>
            </w:tcBorders>
            <w:shd w:val="clear" w:color="auto" w:fill="auto"/>
            <w:hideMark/>
          </w:tcPr>
          <w:p w:rsidR="000845B9" w:rsidRPr="005D1D4C" w:rsidRDefault="000845B9" w:rsidP="00E4724C">
            <w:pPr>
              <w:spacing w:after="0" w:line="240" w:lineRule="auto"/>
              <w:jc w:val="center"/>
            </w:pPr>
            <w:r w:rsidRPr="005D1D4C">
              <w:t>Children</w:t>
            </w:r>
          </w:p>
        </w:tc>
        <w:tc>
          <w:tcPr>
            <w:tcW w:w="3504" w:type="dxa"/>
            <w:gridSpan w:val="2"/>
            <w:tcBorders>
              <w:top w:val="single" w:sz="4" w:space="0" w:color="365F91"/>
              <w:left w:val="single" w:sz="4" w:space="0" w:color="365F91"/>
            </w:tcBorders>
            <w:shd w:val="clear" w:color="auto" w:fill="auto"/>
            <w:hideMark/>
          </w:tcPr>
          <w:p w:rsidR="000845B9" w:rsidRPr="005D1D4C" w:rsidRDefault="000845B9" w:rsidP="00E4724C">
            <w:pPr>
              <w:spacing w:after="0" w:line="240" w:lineRule="auto"/>
              <w:jc w:val="center"/>
            </w:pPr>
            <w:r w:rsidRPr="005D1D4C">
              <w:t>Adults/caregivers/Parents</w:t>
            </w:r>
          </w:p>
        </w:tc>
      </w:tr>
      <w:tr w:rsidR="00147573" w:rsidRPr="005D1D4C" w:rsidTr="00B2387D">
        <w:trPr>
          <w:trHeight w:val="20"/>
          <w:jc w:val="center"/>
        </w:trPr>
        <w:tc>
          <w:tcPr>
            <w:tcW w:w="2222" w:type="dxa"/>
            <w:vMerge/>
            <w:tcBorders>
              <w:bottom w:val="single" w:sz="12" w:space="0" w:color="365F91"/>
            </w:tcBorders>
            <w:shd w:val="clear" w:color="auto" w:fill="auto"/>
          </w:tcPr>
          <w:p w:rsidR="000845B9" w:rsidRPr="005D1D4C" w:rsidRDefault="000845B9" w:rsidP="00E4724C">
            <w:pPr>
              <w:spacing w:after="0" w:line="240" w:lineRule="auto"/>
            </w:pPr>
          </w:p>
        </w:tc>
        <w:tc>
          <w:tcPr>
            <w:tcW w:w="1752" w:type="dxa"/>
            <w:tcBorders>
              <w:bottom w:val="single" w:sz="12" w:space="0" w:color="365F91"/>
            </w:tcBorders>
            <w:shd w:val="clear" w:color="auto" w:fill="auto"/>
            <w:hideMark/>
          </w:tcPr>
          <w:p w:rsidR="000845B9" w:rsidRPr="005D1D4C" w:rsidRDefault="000845B9" w:rsidP="00E4724C">
            <w:pPr>
              <w:spacing w:after="0" w:line="240" w:lineRule="auto"/>
              <w:jc w:val="center"/>
            </w:pPr>
            <w:r w:rsidRPr="005D1D4C">
              <w:t>Male</w:t>
            </w:r>
          </w:p>
        </w:tc>
        <w:tc>
          <w:tcPr>
            <w:tcW w:w="1752" w:type="dxa"/>
            <w:tcBorders>
              <w:bottom w:val="single" w:sz="12" w:space="0" w:color="365F91"/>
              <w:right w:val="single" w:sz="4" w:space="0" w:color="365F91"/>
            </w:tcBorders>
            <w:shd w:val="clear" w:color="auto" w:fill="auto"/>
            <w:hideMark/>
          </w:tcPr>
          <w:p w:rsidR="000845B9" w:rsidRPr="005D1D4C" w:rsidRDefault="000845B9" w:rsidP="00E4724C">
            <w:pPr>
              <w:spacing w:after="0" w:line="240" w:lineRule="auto"/>
              <w:jc w:val="center"/>
            </w:pPr>
            <w:r w:rsidRPr="005D1D4C">
              <w:t>Female</w:t>
            </w:r>
          </w:p>
        </w:tc>
        <w:tc>
          <w:tcPr>
            <w:tcW w:w="1752" w:type="dxa"/>
            <w:tcBorders>
              <w:left w:val="single" w:sz="4" w:space="0" w:color="365F91"/>
              <w:bottom w:val="single" w:sz="12" w:space="0" w:color="365F91"/>
            </w:tcBorders>
            <w:shd w:val="clear" w:color="auto" w:fill="auto"/>
            <w:hideMark/>
          </w:tcPr>
          <w:p w:rsidR="000845B9" w:rsidRPr="005D1D4C" w:rsidRDefault="000845B9" w:rsidP="00E4724C">
            <w:pPr>
              <w:spacing w:after="0" w:line="240" w:lineRule="auto"/>
              <w:jc w:val="center"/>
            </w:pPr>
            <w:r w:rsidRPr="005D1D4C">
              <w:t>Male</w:t>
            </w:r>
          </w:p>
        </w:tc>
        <w:tc>
          <w:tcPr>
            <w:tcW w:w="1752" w:type="dxa"/>
            <w:tcBorders>
              <w:bottom w:val="single" w:sz="12" w:space="0" w:color="365F91"/>
            </w:tcBorders>
            <w:shd w:val="clear" w:color="auto" w:fill="auto"/>
            <w:hideMark/>
          </w:tcPr>
          <w:p w:rsidR="000845B9" w:rsidRPr="005D1D4C" w:rsidRDefault="000845B9" w:rsidP="00E4724C">
            <w:pPr>
              <w:spacing w:after="0" w:line="240" w:lineRule="auto"/>
              <w:jc w:val="center"/>
            </w:pPr>
            <w:r w:rsidRPr="005D1D4C">
              <w:t>Female</w:t>
            </w:r>
          </w:p>
        </w:tc>
      </w:tr>
      <w:tr w:rsidR="00147573" w:rsidRPr="005D1D4C" w:rsidTr="00B2387D">
        <w:trPr>
          <w:trHeight w:val="20"/>
          <w:jc w:val="center"/>
        </w:trPr>
        <w:tc>
          <w:tcPr>
            <w:tcW w:w="2222" w:type="dxa"/>
            <w:tcBorders>
              <w:top w:val="single" w:sz="12" w:space="0" w:color="365F91"/>
            </w:tcBorders>
            <w:shd w:val="clear" w:color="auto" w:fill="auto"/>
            <w:hideMark/>
          </w:tcPr>
          <w:p w:rsidR="00B71620" w:rsidRPr="005D1D4C" w:rsidRDefault="00B71620" w:rsidP="00E4724C">
            <w:pPr>
              <w:spacing w:after="0" w:line="240" w:lineRule="auto"/>
            </w:pPr>
            <w:r w:rsidRPr="005D1D4C">
              <w:t>Ating Parish</w:t>
            </w:r>
          </w:p>
        </w:tc>
        <w:tc>
          <w:tcPr>
            <w:tcW w:w="1752" w:type="dxa"/>
            <w:tcBorders>
              <w:top w:val="single" w:sz="12" w:space="0" w:color="365F91"/>
            </w:tcBorders>
            <w:shd w:val="clear" w:color="auto" w:fill="auto"/>
            <w:hideMark/>
          </w:tcPr>
          <w:p w:rsidR="00B71620" w:rsidRPr="005D1D4C" w:rsidRDefault="00B71620" w:rsidP="00E4724C">
            <w:pPr>
              <w:spacing w:after="0" w:line="240" w:lineRule="auto"/>
              <w:jc w:val="center"/>
            </w:pPr>
            <w:r w:rsidRPr="005D1D4C">
              <w:t>92</w:t>
            </w:r>
          </w:p>
        </w:tc>
        <w:tc>
          <w:tcPr>
            <w:tcW w:w="1752" w:type="dxa"/>
            <w:tcBorders>
              <w:top w:val="single" w:sz="12" w:space="0" w:color="365F91"/>
              <w:right w:val="single" w:sz="4" w:space="0" w:color="365F91"/>
            </w:tcBorders>
            <w:shd w:val="clear" w:color="auto" w:fill="auto"/>
            <w:hideMark/>
          </w:tcPr>
          <w:p w:rsidR="00B71620" w:rsidRPr="005D1D4C" w:rsidRDefault="00B71620" w:rsidP="00E4724C">
            <w:pPr>
              <w:spacing w:after="0" w:line="240" w:lineRule="auto"/>
              <w:jc w:val="center"/>
            </w:pPr>
            <w:r w:rsidRPr="005D1D4C">
              <w:t>110</w:t>
            </w:r>
          </w:p>
        </w:tc>
        <w:tc>
          <w:tcPr>
            <w:tcW w:w="1752" w:type="dxa"/>
            <w:tcBorders>
              <w:top w:val="single" w:sz="12" w:space="0" w:color="365F91"/>
              <w:left w:val="single" w:sz="4" w:space="0" w:color="365F91"/>
            </w:tcBorders>
            <w:shd w:val="clear" w:color="auto" w:fill="auto"/>
            <w:hideMark/>
          </w:tcPr>
          <w:p w:rsidR="00B71620" w:rsidRPr="005D1D4C" w:rsidRDefault="00B71620" w:rsidP="00E4724C">
            <w:pPr>
              <w:spacing w:after="0" w:line="240" w:lineRule="auto"/>
              <w:jc w:val="center"/>
            </w:pPr>
            <w:r w:rsidRPr="005D1D4C">
              <w:t>10</w:t>
            </w:r>
          </w:p>
        </w:tc>
        <w:tc>
          <w:tcPr>
            <w:tcW w:w="1752" w:type="dxa"/>
            <w:tcBorders>
              <w:top w:val="single" w:sz="12" w:space="0" w:color="365F91"/>
            </w:tcBorders>
            <w:shd w:val="clear" w:color="auto" w:fill="auto"/>
            <w:hideMark/>
          </w:tcPr>
          <w:p w:rsidR="00B71620" w:rsidRPr="005D1D4C" w:rsidRDefault="00B71620" w:rsidP="00E4724C">
            <w:pPr>
              <w:spacing w:after="0" w:line="240" w:lineRule="auto"/>
              <w:jc w:val="center"/>
            </w:pPr>
            <w:r w:rsidRPr="005D1D4C">
              <w:t>192</w:t>
            </w:r>
          </w:p>
        </w:tc>
      </w:tr>
      <w:tr w:rsidR="00147573" w:rsidRPr="005D1D4C" w:rsidTr="00B2387D">
        <w:trPr>
          <w:trHeight w:val="20"/>
          <w:jc w:val="center"/>
        </w:trPr>
        <w:tc>
          <w:tcPr>
            <w:tcW w:w="2222" w:type="dxa"/>
            <w:shd w:val="clear" w:color="auto" w:fill="auto"/>
            <w:hideMark/>
          </w:tcPr>
          <w:p w:rsidR="00B71620" w:rsidRPr="005D1D4C" w:rsidRDefault="00B71620" w:rsidP="00E4724C">
            <w:pPr>
              <w:spacing w:after="0" w:line="240" w:lineRule="auto"/>
            </w:pPr>
            <w:r w:rsidRPr="005D1D4C">
              <w:t>Anyanga Parish</w:t>
            </w:r>
          </w:p>
        </w:tc>
        <w:tc>
          <w:tcPr>
            <w:tcW w:w="1752" w:type="dxa"/>
            <w:shd w:val="clear" w:color="auto" w:fill="auto"/>
            <w:hideMark/>
          </w:tcPr>
          <w:p w:rsidR="00B71620" w:rsidRPr="005D1D4C" w:rsidRDefault="00B71620" w:rsidP="00E4724C">
            <w:pPr>
              <w:spacing w:after="0" w:line="240" w:lineRule="auto"/>
              <w:jc w:val="center"/>
            </w:pPr>
            <w:r w:rsidRPr="005D1D4C">
              <w:t>106</w:t>
            </w:r>
          </w:p>
        </w:tc>
        <w:tc>
          <w:tcPr>
            <w:tcW w:w="1752" w:type="dxa"/>
            <w:tcBorders>
              <w:right w:val="single" w:sz="4" w:space="0" w:color="365F91"/>
            </w:tcBorders>
            <w:shd w:val="clear" w:color="auto" w:fill="auto"/>
            <w:hideMark/>
          </w:tcPr>
          <w:p w:rsidR="00B71620" w:rsidRPr="005D1D4C" w:rsidRDefault="00B71620" w:rsidP="00E4724C">
            <w:pPr>
              <w:spacing w:after="0" w:line="240" w:lineRule="auto"/>
              <w:jc w:val="center"/>
            </w:pPr>
            <w:r w:rsidRPr="005D1D4C">
              <w:t>119</w:t>
            </w:r>
          </w:p>
        </w:tc>
        <w:tc>
          <w:tcPr>
            <w:tcW w:w="1752" w:type="dxa"/>
            <w:tcBorders>
              <w:left w:val="single" w:sz="4" w:space="0" w:color="365F91"/>
            </w:tcBorders>
            <w:shd w:val="clear" w:color="auto" w:fill="auto"/>
            <w:hideMark/>
          </w:tcPr>
          <w:p w:rsidR="00B71620" w:rsidRPr="005D1D4C" w:rsidRDefault="00B71620" w:rsidP="00E4724C">
            <w:pPr>
              <w:spacing w:after="0" w:line="240" w:lineRule="auto"/>
              <w:jc w:val="center"/>
            </w:pPr>
            <w:r w:rsidRPr="005D1D4C">
              <w:t>20</w:t>
            </w:r>
          </w:p>
        </w:tc>
        <w:tc>
          <w:tcPr>
            <w:tcW w:w="1752" w:type="dxa"/>
            <w:shd w:val="clear" w:color="auto" w:fill="auto"/>
            <w:hideMark/>
          </w:tcPr>
          <w:p w:rsidR="00B71620" w:rsidRPr="005D1D4C" w:rsidRDefault="00B71620" w:rsidP="00E4724C">
            <w:pPr>
              <w:spacing w:after="0" w:line="240" w:lineRule="auto"/>
              <w:jc w:val="center"/>
            </w:pPr>
            <w:r w:rsidRPr="005D1D4C">
              <w:t>205</w:t>
            </w:r>
          </w:p>
        </w:tc>
      </w:tr>
      <w:tr w:rsidR="00147573" w:rsidRPr="005D1D4C" w:rsidTr="00B2387D">
        <w:trPr>
          <w:trHeight w:val="20"/>
          <w:jc w:val="center"/>
        </w:trPr>
        <w:tc>
          <w:tcPr>
            <w:tcW w:w="2222" w:type="dxa"/>
            <w:tcBorders>
              <w:bottom w:val="single" w:sz="12" w:space="0" w:color="365F91"/>
            </w:tcBorders>
            <w:shd w:val="clear" w:color="auto" w:fill="auto"/>
            <w:hideMark/>
          </w:tcPr>
          <w:p w:rsidR="00B71620" w:rsidRPr="005D1D4C" w:rsidRDefault="00B71620" w:rsidP="00E4724C">
            <w:pPr>
              <w:spacing w:after="0" w:line="240" w:lineRule="auto"/>
            </w:pPr>
            <w:r w:rsidRPr="005D1D4C">
              <w:t>Total</w:t>
            </w:r>
          </w:p>
        </w:tc>
        <w:tc>
          <w:tcPr>
            <w:tcW w:w="1752" w:type="dxa"/>
            <w:tcBorders>
              <w:bottom w:val="single" w:sz="12" w:space="0" w:color="365F91"/>
            </w:tcBorders>
            <w:shd w:val="clear" w:color="auto" w:fill="auto"/>
            <w:vAlign w:val="bottom"/>
            <w:hideMark/>
          </w:tcPr>
          <w:p w:rsidR="00B71620" w:rsidRPr="005D1D4C" w:rsidRDefault="00B71620" w:rsidP="00E4724C">
            <w:pPr>
              <w:spacing w:after="0" w:line="240" w:lineRule="auto"/>
              <w:jc w:val="center"/>
            </w:pPr>
            <w:r w:rsidRPr="005D1D4C">
              <w:t>198</w:t>
            </w:r>
          </w:p>
        </w:tc>
        <w:tc>
          <w:tcPr>
            <w:tcW w:w="1752" w:type="dxa"/>
            <w:tcBorders>
              <w:bottom w:val="single" w:sz="12" w:space="0" w:color="365F91"/>
              <w:right w:val="single" w:sz="4" w:space="0" w:color="365F91"/>
            </w:tcBorders>
            <w:shd w:val="clear" w:color="auto" w:fill="auto"/>
            <w:vAlign w:val="bottom"/>
            <w:hideMark/>
          </w:tcPr>
          <w:p w:rsidR="00B71620" w:rsidRPr="005D1D4C" w:rsidRDefault="00B71620" w:rsidP="00E4724C">
            <w:pPr>
              <w:spacing w:after="0" w:line="240" w:lineRule="auto"/>
              <w:jc w:val="center"/>
            </w:pPr>
            <w:r w:rsidRPr="005D1D4C">
              <w:t>229</w:t>
            </w:r>
          </w:p>
        </w:tc>
        <w:tc>
          <w:tcPr>
            <w:tcW w:w="1752" w:type="dxa"/>
            <w:tcBorders>
              <w:left w:val="single" w:sz="4" w:space="0" w:color="365F91"/>
              <w:bottom w:val="single" w:sz="12" w:space="0" w:color="365F91"/>
            </w:tcBorders>
            <w:shd w:val="clear" w:color="auto" w:fill="auto"/>
            <w:hideMark/>
          </w:tcPr>
          <w:p w:rsidR="00B71620" w:rsidRPr="005D1D4C" w:rsidRDefault="00B71620" w:rsidP="00E4724C">
            <w:pPr>
              <w:spacing w:after="0" w:line="240" w:lineRule="auto"/>
              <w:jc w:val="center"/>
            </w:pPr>
            <w:r w:rsidRPr="005D1D4C">
              <w:t>30</w:t>
            </w:r>
          </w:p>
        </w:tc>
        <w:tc>
          <w:tcPr>
            <w:tcW w:w="1752" w:type="dxa"/>
            <w:tcBorders>
              <w:bottom w:val="single" w:sz="12" w:space="0" w:color="365F91"/>
            </w:tcBorders>
            <w:shd w:val="clear" w:color="auto" w:fill="auto"/>
            <w:hideMark/>
          </w:tcPr>
          <w:p w:rsidR="00B71620" w:rsidRPr="005D1D4C" w:rsidRDefault="00B71620" w:rsidP="00E4724C">
            <w:pPr>
              <w:spacing w:after="0" w:line="240" w:lineRule="auto"/>
              <w:jc w:val="center"/>
            </w:pPr>
            <w:r w:rsidRPr="005D1D4C">
              <w:t>397</w:t>
            </w:r>
          </w:p>
        </w:tc>
      </w:tr>
    </w:tbl>
    <w:p w:rsidR="00586CD1" w:rsidRDefault="00586CD1" w:rsidP="00B71620">
      <w:pPr>
        <w:spacing w:after="0" w:line="240" w:lineRule="auto"/>
        <w:rPr>
          <w:lang w:val="nl-BE"/>
        </w:rPr>
      </w:pPr>
    </w:p>
    <w:p w:rsidR="00586CD1" w:rsidRDefault="00586CD1" w:rsidP="00B71620">
      <w:pPr>
        <w:spacing w:after="0" w:line="240" w:lineRule="auto"/>
      </w:pPr>
      <w:r>
        <w:rPr>
          <w:lang w:val="nl-BE"/>
        </w:rPr>
        <w:br w:type="page"/>
      </w:r>
    </w:p>
    <w:p w:rsidR="00586CD1" w:rsidRDefault="00586CD1" w:rsidP="00EB3393">
      <w:pPr>
        <w:pStyle w:val="Caption"/>
        <w:keepNext/>
        <w:spacing w:after="0" w:line="240" w:lineRule="auto"/>
      </w:pPr>
      <w:r>
        <w:lastRenderedPageBreak/>
        <w:t xml:space="preserve">Map </w:t>
      </w:r>
      <w:fldSimple w:instr=" SEQ Map \* ARABIC ">
        <w:r>
          <w:rPr>
            <w:noProof/>
          </w:rPr>
          <w:t>1</w:t>
        </w:r>
      </w:fldSimple>
      <w:r>
        <w:t>: A map of Uganda showing the two study Districts</w:t>
      </w:r>
    </w:p>
    <w:p w:rsidR="00586CD1" w:rsidRDefault="00817D1F" w:rsidP="00586CD1">
      <w:pPr>
        <w:spacing w:after="0" w:line="240" w:lineRule="auto"/>
      </w:pPr>
      <w:r w:rsidRPr="00EB3393">
        <w:rPr>
          <w:noProof/>
        </w:rPr>
        <w:drawing>
          <wp:inline distT="0" distB="0" distL="0" distR="0" wp14:anchorId="35BA52EB" wp14:editId="480BC1A9">
            <wp:extent cx="5316220" cy="6953885"/>
            <wp:effectExtent l="0" t="0" r="0" b="0"/>
            <wp:docPr id="2" name="Picture 2" descr="Uganda_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anda_Distri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6220" cy="6953885"/>
                    </a:xfrm>
                    <a:prstGeom prst="rect">
                      <a:avLst/>
                    </a:prstGeom>
                    <a:noFill/>
                    <a:ln>
                      <a:noFill/>
                    </a:ln>
                  </pic:spPr>
                </pic:pic>
              </a:graphicData>
            </a:graphic>
          </wp:inline>
        </w:drawing>
      </w:r>
      <w:r w:rsidR="00586CD1" w:rsidRPr="00586CD1">
        <w:rPr>
          <w:lang w:val="nl-BE"/>
        </w:rPr>
        <w:t xml:space="preserve"> </w:t>
      </w:r>
      <w:r w:rsidR="00586CD1">
        <w:rPr>
          <w:lang w:val="nl-BE"/>
        </w:rPr>
        <w:br w:type="page"/>
      </w:r>
    </w:p>
    <w:p w:rsidR="00586CD1" w:rsidRDefault="00586CD1" w:rsidP="00EB3393">
      <w:pPr>
        <w:pStyle w:val="Caption"/>
        <w:keepNext/>
        <w:spacing w:after="0"/>
      </w:pPr>
      <w:r>
        <w:lastRenderedPageBreak/>
        <w:t xml:space="preserve">Map </w:t>
      </w:r>
      <w:fldSimple w:instr=" SEQ Map \* ARABIC ">
        <w:r>
          <w:rPr>
            <w:noProof/>
          </w:rPr>
          <w:t>2</w:t>
        </w:r>
      </w:fldSimple>
      <w:r>
        <w:t>: A map of Alebtong and Otuke showing the two study parishes</w:t>
      </w:r>
    </w:p>
    <w:p w:rsidR="00B71620" w:rsidRPr="005D1D4C" w:rsidRDefault="00817D1F" w:rsidP="00817D1F">
      <w:pPr>
        <w:spacing w:after="0" w:line="240" w:lineRule="auto"/>
        <w:rPr>
          <w:lang w:val="nl-BE"/>
        </w:rPr>
      </w:pPr>
      <w:r w:rsidRPr="00EB3393">
        <w:rPr>
          <w:noProof/>
        </w:rPr>
        <w:drawing>
          <wp:inline distT="0" distB="0" distL="0" distR="0" wp14:anchorId="78C38237" wp14:editId="7F676021">
            <wp:extent cx="6092190" cy="4316730"/>
            <wp:effectExtent l="0" t="0" r="3810" b="7620"/>
            <wp:docPr id="3" name="Picture 3" descr="Uganda_Districts_Par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anda_Districts_Parish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2190" cy="4316730"/>
                    </a:xfrm>
                    <a:prstGeom prst="rect">
                      <a:avLst/>
                    </a:prstGeom>
                    <a:noFill/>
                    <a:ln>
                      <a:noFill/>
                    </a:ln>
                  </pic:spPr>
                </pic:pic>
              </a:graphicData>
            </a:graphic>
          </wp:inline>
        </w:drawing>
      </w:r>
    </w:p>
    <w:p w:rsidR="00267E97" w:rsidRPr="005D1D4C" w:rsidRDefault="00B71620" w:rsidP="00001D48">
      <w:pPr>
        <w:pStyle w:val="Heading2"/>
        <w:numPr>
          <w:ilvl w:val="2"/>
          <w:numId w:val="6"/>
        </w:numPr>
        <w:spacing w:before="0" w:after="0"/>
        <w:ind w:hanging="1080"/>
        <w:rPr>
          <w:b w:val="0"/>
        </w:rPr>
      </w:pPr>
      <w:r w:rsidRPr="005D1D4C">
        <w:rPr>
          <w:b w:val="0"/>
        </w:rPr>
        <w:t xml:space="preserve"> </w:t>
      </w:r>
      <w:bookmarkStart w:id="13" w:name="_Toc410839906"/>
      <w:r w:rsidR="00147573" w:rsidRPr="005D1D4C">
        <w:rPr>
          <w:color w:val="31849B"/>
          <w:sz w:val="24"/>
          <w:szCs w:val="24"/>
        </w:rPr>
        <w:t>Survey tool</w:t>
      </w:r>
      <w:bookmarkEnd w:id="13"/>
    </w:p>
    <w:p w:rsidR="002213C4" w:rsidRPr="005D1D4C" w:rsidRDefault="002213C4" w:rsidP="002213C4">
      <w:pPr>
        <w:spacing w:after="0"/>
        <w:jc w:val="both"/>
      </w:pPr>
      <w:r w:rsidRPr="005D1D4C">
        <w:rPr>
          <w:lang w:val="en-GB"/>
        </w:rPr>
        <w:t>Data was collected using interviewer</w:t>
      </w:r>
      <w:r w:rsidR="00CE6C2D">
        <w:rPr>
          <w:lang w:val="en-GB"/>
        </w:rPr>
        <w:t>-administered questionnaires. Two</w:t>
      </w:r>
      <w:r w:rsidRPr="005D1D4C">
        <w:rPr>
          <w:lang w:val="en-GB"/>
        </w:rPr>
        <w:t xml:space="preserve"> sets of questio</w:t>
      </w:r>
      <w:r w:rsidR="00CE6C2D">
        <w:rPr>
          <w:lang w:val="en-GB"/>
        </w:rPr>
        <w:t xml:space="preserve">nnaires were developed: (i) </w:t>
      </w:r>
      <w:r w:rsidRPr="005D1D4C">
        <w:rPr>
          <w:lang w:val="en-GB"/>
        </w:rPr>
        <w:t xml:space="preserve">parent/caregiver questionnaire, and (ii) the children questionnaire. </w:t>
      </w:r>
    </w:p>
    <w:p w:rsidR="00E11121" w:rsidRDefault="00E11121" w:rsidP="002213C4">
      <w:pPr>
        <w:spacing w:after="0"/>
        <w:rPr>
          <w:u w:val="single"/>
        </w:rPr>
      </w:pPr>
    </w:p>
    <w:p w:rsidR="00F4364B" w:rsidRPr="005D1D4C" w:rsidRDefault="00267E97" w:rsidP="00B2387D">
      <w:pPr>
        <w:spacing w:after="0"/>
        <w:jc w:val="both"/>
        <w:rPr>
          <w:u w:val="single"/>
        </w:rPr>
      </w:pPr>
      <w:r w:rsidRPr="005D1D4C">
        <w:rPr>
          <w:u w:val="single"/>
        </w:rPr>
        <w:t xml:space="preserve">Parent/caregiver </w:t>
      </w:r>
      <w:r w:rsidR="00E8257C" w:rsidRPr="005D1D4C">
        <w:rPr>
          <w:u w:val="single"/>
        </w:rPr>
        <w:t>questionnaire</w:t>
      </w:r>
      <w:r w:rsidR="00E8257C">
        <w:rPr>
          <w:u w:val="single"/>
        </w:rPr>
        <w:t>:</w:t>
      </w:r>
      <w:r w:rsidR="00E8257C" w:rsidRPr="0039560E">
        <w:t xml:space="preserve"> The</w:t>
      </w:r>
      <w:r w:rsidR="00E11121" w:rsidRPr="00B2387D">
        <w:t xml:space="preserve"> parent/caregiver questionnaire </w:t>
      </w:r>
      <w:r w:rsidR="005B3BC8">
        <w:t>collected</w:t>
      </w:r>
      <w:r w:rsidR="005B3BC8" w:rsidRPr="00B2387D">
        <w:t xml:space="preserve"> </w:t>
      </w:r>
      <w:r w:rsidR="00E11121" w:rsidRPr="00B2387D">
        <w:t xml:space="preserve">information </w:t>
      </w:r>
      <w:r w:rsidR="005B3BC8">
        <w:t xml:space="preserve">on </w:t>
      </w:r>
      <w:r w:rsidR="00E11121" w:rsidRPr="00B2387D">
        <w:t xml:space="preserve">household </w:t>
      </w:r>
      <w:r w:rsidR="00E11121" w:rsidRPr="0039560E">
        <w:t>demographic</w:t>
      </w:r>
      <w:r w:rsidR="00E11121" w:rsidRPr="00B2387D">
        <w:t xml:space="preserve"> </w:t>
      </w:r>
      <w:r w:rsidR="00E11121" w:rsidRPr="0039560E">
        <w:t>characteristic</w:t>
      </w:r>
      <w:r w:rsidR="00E11121">
        <w:t>s, caregivers</w:t>
      </w:r>
      <w:r w:rsidR="005B3BC8">
        <w:t>’</w:t>
      </w:r>
      <w:r w:rsidR="00E11121">
        <w:t xml:space="preserve"> knowledge, perception and attitudes toward</w:t>
      </w:r>
      <w:r w:rsidR="005B3BC8">
        <w:t>s</w:t>
      </w:r>
      <w:r w:rsidR="00E11121">
        <w:t xml:space="preserve"> child abuse</w:t>
      </w:r>
      <w:r w:rsidR="005B3BC8">
        <w:t>. Additional information was collected on</w:t>
      </w:r>
      <w:r w:rsidR="00E11121">
        <w:t xml:space="preserve"> caregiver </w:t>
      </w:r>
      <w:r w:rsidR="005B3BC8">
        <w:t xml:space="preserve">disciplinary practices </w:t>
      </w:r>
      <w:r w:rsidR="00E11121" w:rsidRPr="005D1D4C">
        <w:t xml:space="preserve"> and the level of parental stress</w:t>
      </w:r>
      <w:r w:rsidR="00E11121">
        <w:t xml:space="preserve">. </w:t>
      </w:r>
    </w:p>
    <w:p w:rsidR="00A91FAA" w:rsidRPr="005D1D4C" w:rsidRDefault="00A91FAA" w:rsidP="00B2387D">
      <w:pPr>
        <w:spacing w:after="0"/>
        <w:jc w:val="both"/>
        <w:rPr>
          <w:i/>
        </w:rPr>
      </w:pPr>
    </w:p>
    <w:p w:rsidR="00E8257C" w:rsidRPr="00B2387D" w:rsidRDefault="00E8257C" w:rsidP="0039560E">
      <w:pPr>
        <w:numPr>
          <w:ilvl w:val="0"/>
          <w:numId w:val="4"/>
        </w:numPr>
        <w:autoSpaceDE w:val="0"/>
        <w:autoSpaceDN w:val="0"/>
        <w:adjustRightInd w:val="0"/>
        <w:spacing w:after="0"/>
        <w:jc w:val="both"/>
        <w:rPr>
          <w:rFonts w:cs="Arial"/>
        </w:rPr>
      </w:pPr>
      <w:r>
        <w:rPr>
          <w:i/>
        </w:rPr>
        <w:t>Household demographics</w:t>
      </w:r>
      <w:r w:rsidR="00F11EA8">
        <w:rPr>
          <w:i/>
        </w:rPr>
        <w:t xml:space="preserve"> characteristics: </w:t>
      </w:r>
      <w:r w:rsidR="00F11EA8">
        <w:t>data</w:t>
      </w:r>
      <w:r w:rsidR="00F11EA8" w:rsidRPr="00B2387D">
        <w:t xml:space="preserve"> was collecte</w:t>
      </w:r>
      <w:r w:rsidR="00F11EA8" w:rsidRPr="0039560E">
        <w:t xml:space="preserve">d on </w:t>
      </w:r>
      <w:r w:rsidR="00F11EA8">
        <w:t xml:space="preserve">general household characteristics and </w:t>
      </w:r>
      <w:r w:rsidR="00F11EA8" w:rsidRPr="0039560E">
        <w:t xml:space="preserve">household </w:t>
      </w:r>
      <w:r w:rsidR="00F11EA8">
        <w:t xml:space="preserve">composition (including </w:t>
      </w:r>
      <w:r w:rsidR="005B3BC8">
        <w:t>c</w:t>
      </w:r>
      <w:r w:rsidR="005B3BC8" w:rsidRPr="00F11EA8">
        <w:t xml:space="preserve">hildren’s </w:t>
      </w:r>
      <w:r w:rsidR="00F11EA8" w:rsidRPr="00F11EA8">
        <w:t>living arrangements and orphan hood</w:t>
      </w:r>
      <w:r w:rsidR="00F11EA8">
        <w:t xml:space="preserve"> status) using items from the 2010 Uganda National Household Survey. </w:t>
      </w:r>
    </w:p>
    <w:p w:rsidR="00E8257C" w:rsidRPr="00B2387D" w:rsidRDefault="00E8257C" w:rsidP="00B2387D">
      <w:pPr>
        <w:autoSpaceDE w:val="0"/>
        <w:autoSpaceDN w:val="0"/>
        <w:adjustRightInd w:val="0"/>
        <w:spacing w:after="0"/>
        <w:ind w:left="360"/>
        <w:jc w:val="both"/>
        <w:rPr>
          <w:rFonts w:cs="Arial"/>
        </w:rPr>
      </w:pPr>
    </w:p>
    <w:p w:rsidR="00B55940" w:rsidRPr="005D1D4C" w:rsidRDefault="00F4364B" w:rsidP="00001D48">
      <w:pPr>
        <w:numPr>
          <w:ilvl w:val="0"/>
          <w:numId w:val="4"/>
        </w:numPr>
        <w:autoSpaceDE w:val="0"/>
        <w:autoSpaceDN w:val="0"/>
        <w:adjustRightInd w:val="0"/>
        <w:spacing w:after="0"/>
        <w:jc w:val="both"/>
        <w:rPr>
          <w:rFonts w:cs="Arial"/>
        </w:rPr>
      </w:pPr>
      <w:r w:rsidRPr="005D1D4C">
        <w:rPr>
          <w:i/>
        </w:rPr>
        <w:t>C</w:t>
      </w:r>
      <w:r w:rsidR="00F614CF" w:rsidRPr="005D1D4C">
        <w:rPr>
          <w:i/>
        </w:rPr>
        <w:t>aregivers’ perceptio</w:t>
      </w:r>
      <w:r w:rsidRPr="005D1D4C">
        <w:rPr>
          <w:i/>
        </w:rPr>
        <w:t xml:space="preserve">ns </w:t>
      </w:r>
      <w:r w:rsidR="00A91FAA" w:rsidRPr="005D1D4C">
        <w:rPr>
          <w:i/>
        </w:rPr>
        <w:t xml:space="preserve">about child abuse </w:t>
      </w:r>
      <w:r w:rsidRPr="005D1D4C">
        <w:t xml:space="preserve">were measured </w:t>
      </w:r>
      <w:r w:rsidR="00A91FAA" w:rsidRPr="005D1D4C">
        <w:t>using a modified version</w:t>
      </w:r>
      <w:r w:rsidR="00B55940" w:rsidRPr="005D1D4C">
        <w:t xml:space="preserve"> of the p</w:t>
      </w:r>
      <w:r w:rsidRPr="005D1D4C">
        <w:rPr>
          <w:rFonts w:eastAsia="Times New Roman" w:cs="Arial"/>
          <w:lang w:val="en-GB"/>
        </w:rPr>
        <w:t xml:space="preserve">erception of child abuse and neglect (PCAN) scale </w:t>
      </w:r>
      <w:r w:rsidR="00B55940" w:rsidRPr="005D1D4C">
        <w:t>developed by Price et al. (2001)</w:t>
      </w:r>
      <w:r w:rsidR="00A91FAA" w:rsidRPr="005D1D4C">
        <w:t>.</w:t>
      </w:r>
      <w:r w:rsidR="00B55940" w:rsidRPr="005D1D4C">
        <w:rPr>
          <w:rStyle w:val="FootnoteReference"/>
        </w:rPr>
        <w:footnoteReference w:id="2"/>
      </w:r>
      <w:r w:rsidR="00B55940" w:rsidRPr="005D1D4C">
        <w:rPr>
          <w:rFonts w:eastAsia="Times New Roman" w:cs="Arial"/>
          <w:lang w:val="en-GB"/>
        </w:rPr>
        <w:t xml:space="preserve"> The full version of the PCAN </w:t>
      </w:r>
      <w:r w:rsidR="00AF74AD" w:rsidRPr="005D1D4C">
        <w:rPr>
          <w:rFonts w:eastAsia="Times New Roman" w:cs="Arial"/>
          <w:lang w:val="en-GB"/>
        </w:rPr>
        <w:t>instrument</w:t>
      </w:r>
      <w:r w:rsidR="00B55940" w:rsidRPr="005D1D4C">
        <w:rPr>
          <w:rFonts w:eastAsia="Times New Roman" w:cs="Arial"/>
          <w:lang w:val="en-GB"/>
        </w:rPr>
        <w:t xml:space="preserve"> has 17 items: 8 eight items measure what constitutes child abuse and nine items </w:t>
      </w:r>
      <w:r w:rsidR="00B55940" w:rsidRPr="005D1D4C">
        <w:rPr>
          <w:rFonts w:eastAsia="Times New Roman" w:cs="Arial"/>
          <w:lang w:val="en-GB"/>
        </w:rPr>
        <w:lastRenderedPageBreak/>
        <w:t xml:space="preserve">measure beliefs about the likely long term effects of child abuse.  We however reduced the overall number of items to 13 (7 to measure what constitutes child abuse and 6 items to measure beliefs about the likely long term effects of child abuse). </w:t>
      </w:r>
      <w:r w:rsidR="00B55940" w:rsidRPr="005D1D4C">
        <w:rPr>
          <w:rFonts w:cs="Arial"/>
        </w:rPr>
        <w:t>Responses were given on a 5-point Likert-type scale (1=strongly agree to 5=strongly disagree)</w:t>
      </w:r>
      <w:r w:rsidR="00AF74AD" w:rsidRPr="005D1D4C">
        <w:rPr>
          <w:rFonts w:cs="Arial"/>
        </w:rPr>
        <w:t xml:space="preserve">. </w:t>
      </w:r>
    </w:p>
    <w:p w:rsidR="00AF74AD" w:rsidRPr="005D1D4C" w:rsidRDefault="00AF74AD" w:rsidP="002213C4">
      <w:pPr>
        <w:autoSpaceDE w:val="0"/>
        <w:autoSpaceDN w:val="0"/>
        <w:adjustRightInd w:val="0"/>
        <w:spacing w:after="0"/>
        <w:jc w:val="both"/>
        <w:rPr>
          <w:rFonts w:cs="Arial"/>
        </w:rPr>
      </w:pPr>
    </w:p>
    <w:p w:rsidR="00AF74AD" w:rsidRPr="005D1D4C" w:rsidRDefault="00A91FAA" w:rsidP="00001D48">
      <w:pPr>
        <w:numPr>
          <w:ilvl w:val="0"/>
          <w:numId w:val="4"/>
        </w:numPr>
        <w:autoSpaceDE w:val="0"/>
        <w:autoSpaceDN w:val="0"/>
        <w:adjustRightInd w:val="0"/>
        <w:spacing w:after="0"/>
        <w:jc w:val="both"/>
        <w:rPr>
          <w:rFonts w:cs="Arial"/>
        </w:rPr>
      </w:pPr>
      <w:r w:rsidRPr="005D1D4C">
        <w:rPr>
          <w:rFonts w:cs="Arial"/>
          <w:i/>
        </w:rPr>
        <w:t>Knowledge of child abuse:</w:t>
      </w:r>
      <w:r w:rsidRPr="005D1D4C">
        <w:rPr>
          <w:rFonts w:cs="Arial"/>
        </w:rPr>
        <w:t xml:space="preserve"> </w:t>
      </w:r>
      <w:r w:rsidR="00AF74AD" w:rsidRPr="005D1D4C">
        <w:rPr>
          <w:rFonts w:cs="Arial"/>
        </w:rPr>
        <w:t xml:space="preserve">We assessed caregiver’s knowledge of child abuse using 13 items: 7 items—adapted from the study by Hibbard and Zollinger (1990) and 6 other items—three from Bonham’s Knowledge of Child Abuse Scale (1996) and three on ‘knowledge of the social indicators of child abuse’ adapted from the study by Sonbol et. al (2011). Each item had a correct answer of true or false.  Respondents who answered each question correctly earned one point with a possible maximum of 13 points. </w:t>
      </w:r>
    </w:p>
    <w:p w:rsidR="00AF74AD" w:rsidRPr="005D1D4C" w:rsidRDefault="00AF74AD" w:rsidP="002213C4">
      <w:pPr>
        <w:autoSpaceDE w:val="0"/>
        <w:autoSpaceDN w:val="0"/>
        <w:adjustRightInd w:val="0"/>
        <w:spacing w:after="0"/>
        <w:jc w:val="both"/>
        <w:rPr>
          <w:rFonts w:cs="Arial"/>
        </w:rPr>
      </w:pPr>
    </w:p>
    <w:p w:rsidR="00EF0E4C" w:rsidRPr="005D1D4C" w:rsidRDefault="00EF0E4C" w:rsidP="00B53219">
      <w:pPr>
        <w:numPr>
          <w:ilvl w:val="0"/>
          <w:numId w:val="4"/>
        </w:numPr>
        <w:autoSpaceDE w:val="0"/>
        <w:autoSpaceDN w:val="0"/>
        <w:adjustRightInd w:val="0"/>
        <w:spacing w:after="0"/>
        <w:jc w:val="both"/>
        <w:rPr>
          <w:rFonts w:cs="Arial"/>
        </w:rPr>
      </w:pPr>
      <w:r w:rsidRPr="005D1D4C">
        <w:rPr>
          <w:rFonts w:cs="Arial"/>
          <w:i/>
        </w:rPr>
        <w:t xml:space="preserve">Caregivers’ attitudes towards </w:t>
      </w:r>
      <w:r w:rsidR="001E2212" w:rsidRPr="005D1D4C">
        <w:rPr>
          <w:rFonts w:cs="Arial"/>
          <w:i/>
        </w:rPr>
        <w:t>physical punishment</w:t>
      </w:r>
      <w:r w:rsidRPr="005D1D4C">
        <w:rPr>
          <w:rFonts w:cs="Arial"/>
        </w:rPr>
        <w:t xml:space="preserve">, and </w:t>
      </w:r>
      <w:r w:rsidRPr="005D1D4C">
        <w:rPr>
          <w:rFonts w:cs="Arial"/>
          <w:i/>
        </w:rPr>
        <w:t>caregiver child disciplinary practices</w:t>
      </w:r>
      <w:r w:rsidRPr="005D1D4C">
        <w:rPr>
          <w:rFonts w:cs="Arial"/>
        </w:rPr>
        <w:t xml:space="preserve"> </w:t>
      </w:r>
      <w:r w:rsidR="008663A6" w:rsidRPr="005D1D4C">
        <w:rPr>
          <w:rFonts w:cs="Arial"/>
        </w:rPr>
        <w:t>were</w:t>
      </w:r>
      <w:r w:rsidR="004C2D26" w:rsidRPr="005D1D4C">
        <w:rPr>
          <w:rFonts w:cs="Arial"/>
        </w:rPr>
        <w:t xml:space="preserve"> </w:t>
      </w:r>
      <w:r w:rsidRPr="005D1D4C">
        <w:rPr>
          <w:rFonts w:cs="Arial"/>
        </w:rPr>
        <w:t xml:space="preserve">measured using items from the UNICEF Multiple Indicator Cluster </w:t>
      </w:r>
      <w:r w:rsidR="00B53219" w:rsidRPr="005D1D4C">
        <w:rPr>
          <w:rFonts w:cs="Arial"/>
        </w:rPr>
        <w:t xml:space="preserve">Surveys </w:t>
      </w:r>
      <w:r w:rsidR="00B53219">
        <w:rPr>
          <w:rFonts w:cs="Arial"/>
        </w:rPr>
        <w:t>rounds</w:t>
      </w:r>
      <w:r w:rsidR="00F11EA8" w:rsidRPr="00F11EA8">
        <w:rPr>
          <w:rFonts w:cs="Arial"/>
        </w:rPr>
        <w:t xml:space="preserve"> 3 (MICS-3)</w:t>
      </w:r>
      <w:r w:rsidR="00B53219">
        <w:rPr>
          <w:rFonts w:cs="Arial"/>
        </w:rPr>
        <w:t xml:space="preserve"> </w:t>
      </w:r>
    </w:p>
    <w:p w:rsidR="00C84BFC" w:rsidRPr="005D1D4C" w:rsidRDefault="00C84BFC" w:rsidP="002213C4">
      <w:pPr>
        <w:autoSpaceDE w:val="0"/>
        <w:autoSpaceDN w:val="0"/>
        <w:adjustRightInd w:val="0"/>
        <w:spacing w:after="0"/>
        <w:jc w:val="both"/>
        <w:rPr>
          <w:rFonts w:eastAsia="Times New Roman" w:cs="Arial"/>
          <w:color w:val="222222"/>
          <w:lang w:val="en-GB"/>
        </w:rPr>
      </w:pPr>
    </w:p>
    <w:p w:rsidR="00A91FAA" w:rsidRPr="005D1D4C" w:rsidRDefault="00EF0E4C" w:rsidP="00001D48">
      <w:pPr>
        <w:numPr>
          <w:ilvl w:val="0"/>
          <w:numId w:val="4"/>
        </w:numPr>
        <w:autoSpaceDE w:val="0"/>
        <w:autoSpaceDN w:val="0"/>
        <w:adjustRightInd w:val="0"/>
        <w:spacing w:after="0"/>
        <w:jc w:val="both"/>
        <w:rPr>
          <w:rFonts w:cs="Arial"/>
        </w:rPr>
      </w:pPr>
      <w:r w:rsidRPr="005D1D4C">
        <w:rPr>
          <w:rFonts w:eastAsia="Times New Roman" w:cs="Arial"/>
          <w:i/>
          <w:color w:val="222222"/>
          <w:lang w:val="en-GB"/>
        </w:rPr>
        <w:t>Caregiver attitude toward reporting child abuse</w:t>
      </w:r>
      <w:r w:rsidRPr="005D1D4C">
        <w:rPr>
          <w:rFonts w:eastAsia="Times New Roman" w:cs="Arial"/>
          <w:color w:val="222222"/>
          <w:lang w:val="en-GB"/>
        </w:rPr>
        <w:t xml:space="preserve"> was measured using </w:t>
      </w:r>
      <w:r w:rsidR="00C84BFC" w:rsidRPr="005D1D4C">
        <w:rPr>
          <w:rFonts w:eastAsia="Times New Roman" w:cs="Arial"/>
          <w:color w:val="222222"/>
          <w:lang w:val="en-GB"/>
        </w:rPr>
        <w:t>10</w:t>
      </w:r>
      <w:r w:rsidR="00487CF2">
        <w:rPr>
          <w:rFonts w:eastAsia="Times New Roman" w:cs="Arial"/>
          <w:color w:val="222222"/>
          <w:lang w:val="en-GB"/>
        </w:rPr>
        <w:t xml:space="preserve"> </w:t>
      </w:r>
      <w:r w:rsidRPr="005D1D4C">
        <w:rPr>
          <w:rFonts w:eastAsia="Times New Roman" w:cs="Arial"/>
          <w:color w:val="222222"/>
          <w:lang w:val="en-GB"/>
        </w:rPr>
        <w:t xml:space="preserve">items adapted from the </w:t>
      </w:r>
      <w:r w:rsidRPr="005D1D4C">
        <w:rPr>
          <w:iCs/>
        </w:rPr>
        <w:t xml:space="preserve">Teachers’ Reporting Attitude Scale for Child Sexual Abuse </w:t>
      </w:r>
      <w:r w:rsidR="00C84BFC" w:rsidRPr="005D1D4C">
        <w:t>(TRAS-CSA) (Walsh, Rassafiani, Mathews, Farrell, &amp; Butler,</w:t>
      </w:r>
      <w:r w:rsidR="00AF74AD" w:rsidRPr="005D1D4C">
        <w:t xml:space="preserve"> </w:t>
      </w:r>
      <w:r w:rsidR="00C84BFC" w:rsidRPr="005D1D4C">
        <w:t xml:space="preserve">2010). </w:t>
      </w:r>
      <w:r w:rsidR="00C84BFC" w:rsidRPr="005D1D4C">
        <w:rPr>
          <w:rFonts w:cs="Arial"/>
        </w:rPr>
        <w:t>Responses were given on a 5-point Likert-type scale (1=strongly agree to 5=strongly disagr</w:t>
      </w:r>
      <w:r w:rsidR="00AF74AD" w:rsidRPr="005D1D4C">
        <w:rPr>
          <w:rFonts w:cs="Arial"/>
        </w:rPr>
        <w:t>ee</w:t>
      </w:r>
      <w:r w:rsidR="00B53219">
        <w:rPr>
          <w:rFonts w:cs="Arial"/>
        </w:rPr>
        <w:t>)</w:t>
      </w:r>
      <w:r w:rsidR="00C84BFC" w:rsidRPr="005D1D4C">
        <w:rPr>
          <w:rFonts w:cs="Arial"/>
        </w:rPr>
        <w:t>.</w:t>
      </w:r>
      <w:r w:rsidR="00AF74AD" w:rsidRPr="005D1D4C">
        <w:rPr>
          <w:rFonts w:cs="Arial"/>
        </w:rPr>
        <w:t xml:space="preserve"> Items were positively and negatively worded. Positively worded items </w:t>
      </w:r>
      <w:r w:rsidR="00AF74AD" w:rsidRPr="005D1D4C">
        <w:t xml:space="preserve">(e.g., “I plan to report child abuse when I suspect it”) </w:t>
      </w:r>
      <w:r w:rsidR="00AF74AD" w:rsidRPr="005D1D4C">
        <w:rPr>
          <w:rFonts w:cs="Arial"/>
        </w:rPr>
        <w:t>were reverse-coded so that higher score presented more positive attitudes.  Four attitude subscales were used as separate variables: The c</w:t>
      </w:r>
      <w:r w:rsidR="00AF74AD" w:rsidRPr="005D1D4C">
        <w:rPr>
          <w:rFonts w:cs="Arial"/>
          <w:b/>
        </w:rPr>
        <w:t>ommitmen</w:t>
      </w:r>
      <w:r w:rsidR="00AF74AD" w:rsidRPr="005D1D4C">
        <w:rPr>
          <w:rFonts w:cs="Arial"/>
        </w:rPr>
        <w:t xml:space="preserve">t sub-scale concerned with commitment to report abuse (3 items); </w:t>
      </w:r>
      <w:r w:rsidR="00AF74AD" w:rsidRPr="005D1D4C">
        <w:rPr>
          <w:rFonts w:cs="Arial"/>
          <w:b/>
        </w:rPr>
        <w:t>Value</w:t>
      </w:r>
      <w:r w:rsidR="00AF74AD" w:rsidRPr="005D1D4C">
        <w:rPr>
          <w:rFonts w:cs="Arial"/>
        </w:rPr>
        <w:t xml:space="preserve"> associated with reporting (3 items); </w:t>
      </w:r>
      <w:r w:rsidR="00AF74AD" w:rsidRPr="005D1D4C">
        <w:rPr>
          <w:rFonts w:cs="Arial"/>
          <w:b/>
        </w:rPr>
        <w:t>confidence</w:t>
      </w:r>
      <w:r w:rsidR="00AF74AD" w:rsidRPr="005D1D4C">
        <w:rPr>
          <w:rFonts w:cs="Arial"/>
        </w:rPr>
        <w:t xml:space="preserve"> in the system’s effective response to their reporting (3 items); and </w:t>
      </w:r>
      <w:r w:rsidR="00AF74AD" w:rsidRPr="005D1D4C">
        <w:rPr>
          <w:rFonts w:cs="Arial"/>
          <w:b/>
        </w:rPr>
        <w:t xml:space="preserve">concerns </w:t>
      </w:r>
      <w:r w:rsidR="00AF74AD" w:rsidRPr="005D1D4C">
        <w:rPr>
          <w:rFonts w:cs="Arial"/>
        </w:rPr>
        <w:t>about reporting (1 item).</w:t>
      </w:r>
    </w:p>
    <w:p w:rsidR="00A91FAA" w:rsidRPr="005D1D4C" w:rsidRDefault="00A91FAA" w:rsidP="002213C4">
      <w:pPr>
        <w:pStyle w:val="ColorfulList-Accent11"/>
        <w:spacing w:after="0"/>
      </w:pPr>
    </w:p>
    <w:p w:rsidR="00EF0E4C" w:rsidRPr="00FE45F2" w:rsidRDefault="00A91FAA" w:rsidP="002A0FFA">
      <w:pPr>
        <w:numPr>
          <w:ilvl w:val="0"/>
          <w:numId w:val="4"/>
        </w:numPr>
        <w:autoSpaceDE w:val="0"/>
        <w:autoSpaceDN w:val="0"/>
        <w:adjustRightInd w:val="0"/>
        <w:spacing w:after="0"/>
        <w:jc w:val="both"/>
        <w:rPr>
          <w:rFonts w:eastAsia="Times New Roman" w:cs="Arial"/>
          <w:color w:val="222222"/>
        </w:rPr>
      </w:pPr>
      <w:r w:rsidRPr="005D1D4C">
        <w:t>C</w:t>
      </w:r>
      <w:r w:rsidR="00EF0E4C" w:rsidRPr="005D1D4C">
        <w:t xml:space="preserve">aregiver behavior (parenting </w:t>
      </w:r>
      <w:r w:rsidR="008204C7">
        <w:t>practices</w:t>
      </w:r>
      <w:r w:rsidR="00EF0E4C" w:rsidRPr="005D1D4C">
        <w:t xml:space="preserve">) </w:t>
      </w:r>
      <w:r w:rsidR="002213C4" w:rsidRPr="005D1D4C">
        <w:t>and the</w:t>
      </w:r>
      <w:r w:rsidR="00EF0E4C" w:rsidRPr="005D1D4C">
        <w:t xml:space="preserve"> level of parental stress were measured using the </w:t>
      </w:r>
      <w:r w:rsidR="001E2212" w:rsidRPr="002A0FFA">
        <w:rPr>
          <w:rFonts w:eastAsia="Times New Roman" w:cs="Arial"/>
          <w:color w:val="222222"/>
        </w:rPr>
        <w:t xml:space="preserve">Alabama Parenting Questionnaire (APQ) (Frick, 1991) and the parental stress scale </w:t>
      </w:r>
      <w:r w:rsidR="00EF0E4C" w:rsidRPr="002A0FFA">
        <w:rPr>
          <w:rFonts w:eastAsia="Times New Roman" w:cs="Arial"/>
          <w:color w:val="222222"/>
        </w:rPr>
        <w:t>respectively.</w:t>
      </w:r>
      <w:r w:rsidR="000F6F98" w:rsidRPr="002A0FFA">
        <w:rPr>
          <w:rFonts w:eastAsia="Times New Roman" w:cs="Arial"/>
          <w:color w:val="222222"/>
        </w:rPr>
        <w:t xml:space="preserve"> </w:t>
      </w:r>
      <w:r w:rsidR="002A0FFA" w:rsidRPr="002A0FFA">
        <w:rPr>
          <w:rFonts w:eastAsia="Times New Roman" w:cs="Arial"/>
          <w:color w:val="222222"/>
        </w:rPr>
        <w:t xml:space="preserve"> The Alabama Parenting Questionnaire</w:t>
      </w:r>
      <w:r w:rsidR="002A0FFA">
        <w:rPr>
          <w:rFonts w:eastAsia="Times New Roman" w:cs="Arial"/>
          <w:color w:val="222222"/>
        </w:rPr>
        <w:t xml:space="preserve"> </w:t>
      </w:r>
      <w:r w:rsidR="002A0FFA" w:rsidRPr="002A0FFA">
        <w:rPr>
          <w:rFonts w:eastAsia="Times New Roman" w:cs="Arial"/>
          <w:color w:val="222222"/>
        </w:rPr>
        <w:t>was used to assess parenting practices across five domains: parental involvement, positive parenting, poor monitoring/supervision, inconsistent discipline, and</w:t>
      </w:r>
      <w:r w:rsidR="002A0FFA">
        <w:rPr>
          <w:rFonts w:eastAsia="Times New Roman" w:cs="Arial"/>
          <w:color w:val="222222"/>
        </w:rPr>
        <w:t xml:space="preserve"> </w:t>
      </w:r>
      <w:r w:rsidR="002A0FFA" w:rsidRPr="002A0FFA">
        <w:rPr>
          <w:rFonts w:eastAsia="Times New Roman" w:cs="Arial"/>
          <w:color w:val="222222"/>
        </w:rPr>
        <w:t>corporal punishment</w:t>
      </w:r>
      <w:r w:rsidR="002A0FFA">
        <w:rPr>
          <w:rFonts w:eastAsia="Times New Roman" w:cs="Arial"/>
          <w:color w:val="222222"/>
        </w:rPr>
        <w:t>.</w:t>
      </w:r>
    </w:p>
    <w:p w:rsidR="00B55940" w:rsidRPr="005D1D4C" w:rsidRDefault="00B55940" w:rsidP="002213C4">
      <w:pPr>
        <w:spacing w:after="0"/>
        <w:rPr>
          <w:u w:val="single"/>
        </w:rPr>
      </w:pPr>
    </w:p>
    <w:p w:rsidR="00B53219" w:rsidRDefault="00B53219" w:rsidP="002213C4">
      <w:pPr>
        <w:spacing w:after="0"/>
        <w:rPr>
          <w:u w:val="single"/>
        </w:rPr>
      </w:pPr>
    </w:p>
    <w:p w:rsidR="00B53219" w:rsidRDefault="00B53219" w:rsidP="002213C4">
      <w:pPr>
        <w:spacing w:after="0"/>
        <w:rPr>
          <w:u w:val="single"/>
        </w:rPr>
      </w:pPr>
    </w:p>
    <w:p w:rsidR="00EF0E4C" w:rsidRPr="005D1D4C" w:rsidRDefault="00267E97" w:rsidP="002213C4">
      <w:pPr>
        <w:spacing w:after="0"/>
        <w:rPr>
          <w:u w:val="single"/>
        </w:rPr>
      </w:pPr>
      <w:r w:rsidRPr="005D1D4C">
        <w:rPr>
          <w:u w:val="single"/>
        </w:rPr>
        <w:t>Child questionnaire</w:t>
      </w:r>
    </w:p>
    <w:p w:rsidR="00B53219" w:rsidRDefault="00EF0E4C" w:rsidP="00B2387D">
      <w:pPr>
        <w:numPr>
          <w:ilvl w:val="0"/>
          <w:numId w:val="50"/>
        </w:numPr>
        <w:autoSpaceDE w:val="0"/>
        <w:autoSpaceDN w:val="0"/>
        <w:adjustRightInd w:val="0"/>
        <w:spacing w:after="0"/>
        <w:ind w:left="360"/>
        <w:jc w:val="both"/>
        <w:rPr>
          <w:rFonts w:cs="Arial"/>
        </w:rPr>
      </w:pPr>
      <w:r w:rsidRPr="00B2387D">
        <w:rPr>
          <w:rFonts w:cs="Arial"/>
          <w:b/>
        </w:rPr>
        <w:t>Children self-reported violence</w:t>
      </w:r>
      <w:r w:rsidRPr="005D1D4C">
        <w:rPr>
          <w:rFonts w:cs="Arial"/>
        </w:rPr>
        <w:t>, and violence/abuse reporting attitudes and behaviour/practices</w:t>
      </w:r>
      <w:r w:rsidR="00E643A5" w:rsidRPr="005D1D4C">
        <w:rPr>
          <w:rFonts w:cs="Arial"/>
        </w:rPr>
        <w:t xml:space="preserve"> were measured using</w:t>
      </w:r>
      <w:r w:rsidR="00B53219">
        <w:rPr>
          <w:rFonts w:cs="Arial"/>
        </w:rPr>
        <w:t xml:space="preserve"> a </w:t>
      </w:r>
      <w:r w:rsidR="00B53219" w:rsidRPr="00B53219">
        <w:rPr>
          <w:rFonts w:cs="Arial"/>
        </w:rPr>
        <w:t>modified version of</w:t>
      </w:r>
      <w:r w:rsidR="00B53219">
        <w:rPr>
          <w:rFonts w:cs="Arial"/>
        </w:rPr>
        <w:t xml:space="preserve"> the Child Abuse Screening Tool </w:t>
      </w:r>
      <w:r w:rsidR="00B53219" w:rsidRPr="00B53219">
        <w:rPr>
          <w:rFonts w:cs="Arial"/>
        </w:rPr>
        <w:t>Version developed by the International Society for Preventio</w:t>
      </w:r>
      <w:r w:rsidR="00B53219">
        <w:rPr>
          <w:rFonts w:cs="Arial"/>
        </w:rPr>
        <w:t xml:space="preserve">n of Child Abuse and Neglect  </w:t>
      </w:r>
      <w:r w:rsidR="00B53219" w:rsidRPr="00B53219">
        <w:rPr>
          <w:rFonts w:cs="Arial"/>
        </w:rPr>
        <w:t>(Zolotor et al., 2009</w:t>
      </w:r>
      <w:r w:rsidR="00B53219">
        <w:rPr>
          <w:rFonts w:cs="Arial"/>
        </w:rPr>
        <w:t>).</w:t>
      </w:r>
    </w:p>
    <w:p w:rsidR="00B53219" w:rsidRDefault="00B53219" w:rsidP="0039560E">
      <w:pPr>
        <w:autoSpaceDE w:val="0"/>
        <w:autoSpaceDN w:val="0"/>
        <w:adjustRightInd w:val="0"/>
        <w:spacing w:after="0"/>
        <w:jc w:val="both"/>
        <w:rPr>
          <w:rFonts w:cs="Arial"/>
        </w:rPr>
      </w:pPr>
    </w:p>
    <w:p w:rsidR="00B55940" w:rsidRPr="005D1D4C" w:rsidRDefault="00EF0E4C" w:rsidP="00B2387D">
      <w:pPr>
        <w:numPr>
          <w:ilvl w:val="0"/>
          <w:numId w:val="50"/>
        </w:numPr>
        <w:autoSpaceDE w:val="0"/>
        <w:autoSpaceDN w:val="0"/>
        <w:adjustRightInd w:val="0"/>
        <w:spacing w:after="0"/>
        <w:ind w:left="360"/>
        <w:jc w:val="both"/>
        <w:rPr>
          <w:rFonts w:eastAsia="Times New Roman"/>
          <w:lang w:val="en-GB"/>
        </w:rPr>
      </w:pPr>
      <w:r w:rsidRPr="005D1D4C">
        <w:rPr>
          <w:rFonts w:cs="Arial"/>
        </w:rPr>
        <w:t xml:space="preserve"> </w:t>
      </w:r>
      <w:r w:rsidRPr="00B2387D">
        <w:rPr>
          <w:rFonts w:cs="Arial"/>
          <w:b/>
        </w:rPr>
        <w:t>Children l</w:t>
      </w:r>
      <w:r w:rsidRPr="00B2387D">
        <w:rPr>
          <w:rFonts w:cs="AdvOTa9103878"/>
          <w:b/>
        </w:rPr>
        <w:t>ife s</w:t>
      </w:r>
      <w:r w:rsidR="008663A6" w:rsidRPr="00B2387D">
        <w:rPr>
          <w:rFonts w:cs="AdvOTa9103878"/>
          <w:b/>
        </w:rPr>
        <w:t>atisfaction</w:t>
      </w:r>
      <w:r w:rsidR="008663A6" w:rsidRPr="005D1D4C">
        <w:rPr>
          <w:rFonts w:cs="AdvOTa9103878"/>
        </w:rPr>
        <w:t xml:space="preserve"> was assessed by the </w:t>
      </w:r>
      <w:r w:rsidRPr="005D1D4C">
        <w:rPr>
          <w:rFonts w:cs="AdvOTa9103878"/>
        </w:rPr>
        <w:t>Multidimensional</w:t>
      </w:r>
      <w:r w:rsidR="008663A6" w:rsidRPr="005D1D4C">
        <w:rPr>
          <w:rFonts w:cs="AdvOTa9103878"/>
        </w:rPr>
        <w:t xml:space="preserve"> </w:t>
      </w:r>
      <w:r w:rsidRPr="005D1D4C">
        <w:rPr>
          <w:rFonts w:cs="AdvOTa9103878"/>
        </w:rPr>
        <w:t>Students</w:t>
      </w:r>
      <w:r w:rsidRPr="005D1D4C">
        <w:rPr>
          <w:rFonts w:cs="AdvOTa9103878+20"/>
        </w:rPr>
        <w:t xml:space="preserve">’ </w:t>
      </w:r>
      <w:r w:rsidRPr="005D1D4C">
        <w:rPr>
          <w:rFonts w:cs="AdvOTa9103878"/>
        </w:rPr>
        <w:t>Life Satisfaction Scale (MSLSS) which is a self-report symptom inve</w:t>
      </w:r>
      <w:r w:rsidR="00B55940" w:rsidRPr="005D1D4C">
        <w:rPr>
          <w:rFonts w:cs="AdvOTa9103878"/>
        </w:rPr>
        <w:t xml:space="preserve">ntory developed by Huebner. </w:t>
      </w:r>
      <w:r w:rsidR="00B55940" w:rsidRPr="005D1D4C">
        <w:rPr>
          <w:rFonts w:eastAsia="Times New Roman"/>
          <w:lang w:val="en-GB"/>
        </w:rPr>
        <w:t xml:space="preserve">The full version of this measurement instrument has 40 items covering five sub-scales: family, friends, school, living </w:t>
      </w:r>
      <w:r w:rsidR="00B55940" w:rsidRPr="005D1D4C">
        <w:rPr>
          <w:rFonts w:eastAsia="Times New Roman"/>
          <w:lang w:val="en-GB"/>
        </w:rPr>
        <w:lastRenderedPageBreak/>
        <w:t>environment and self. We retained all five subscales, as we believe that a multi-dimensional perspective on life satisfaction is important, although we reduced the overall number of items to 18 (six items for the family sub-scale, four items for each of four different sub-scales and five items for the fifth). Moreover, in contrast to the original version, which uses a four-point scale (never, sometimes, often, almost always), we decided to use a six-point ‘agree-disagree’ scale, as this seems more appropriate given the actual wording of the items. Coefficient alpha (i.e. reliability) for the items that comprise these six sub-scales is .82.</w:t>
      </w:r>
      <w:r w:rsidR="00110FAD">
        <w:rPr>
          <w:rFonts w:eastAsia="Times New Roman"/>
          <w:lang w:val="en-GB"/>
        </w:rPr>
        <w:t xml:space="preserve"> </w:t>
      </w:r>
      <w:r w:rsidR="00B55940" w:rsidRPr="005D1D4C">
        <w:rPr>
          <w:rFonts w:eastAsia="Times New Roman"/>
          <w:lang w:val="en-GB"/>
        </w:rPr>
        <w:t>In order to provide more detailed information on the home environment dimension, we added a new item specifically related to this (“I feel secure in my neighbourhood”).  In addition we added th</w:t>
      </w:r>
      <w:r w:rsidR="004C2D26" w:rsidRPr="005D1D4C">
        <w:rPr>
          <w:rFonts w:eastAsia="Times New Roman"/>
          <w:lang w:val="en-GB"/>
        </w:rPr>
        <w:t>ree times on the self-dimension (see Annex 1)</w:t>
      </w:r>
    </w:p>
    <w:p w:rsidR="00F614CF" w:rsidRPr="005D1D4C" w:rsidRDefault="00F614CF" w:rsidP="002213C4">
      <w:pPr>
        <w:tabs>
          <w:tab w:val="left" w:pos="2528"/>
        </w:tabs>
        <w:spacing w:after="0"/>
        <w:rPr>
          <w:b/>
        </w:rPr>
      </w:pPr>
    </w:p>
    <w:p w:rsidR="000845B9" w:rsidRPr="005D1D4C" w:rsidRDefault="000845B9" w:rsidP="00D42308">
      <w:pPr>
        <w:pStyle w:val="Heading2"/>
        <w:spacing w:before="0" w:after="0"/>
        <w:ind w:left="1080"/>
        <w:rPr>
          <w:color w:val="2D849B"/>
          <w:sz w:val="24"/>
          <w:szCs w:val="24"/>
        </w:rPr>
      </w:pPr>
    </w:p>
    <w:p w:rsidR="00FA0E72" w:rsidRPr="005D1D4C" w:rsidRDefault="00FA0E72" w:rsidP="00001D48">
      <w:pPr>
        <w:pStyle w:val="Heading2"/>
        <w:numPr>
          <w:ilvl w:val="2"/>
          <w:numId w:val="6"/>
        </w:numPr>
        <w:spacing w:before="0" w:after="0"/>
        <w:ind w:hanging="1080"/>
        <w:rPr>
          <w:color w:val="2D849B"/>
          <w:sz w:val="24"/>
          <w:szCs w:val="24"/>
        </w:rPr>
      </w:pPr>
      <w:bookmarkStart w:id="14" w:name="_Toc410839907"/>
      <w:r w:rsidRPr="005D1D4C">
        <w:rPr>
          <w:color w:val="2D849B"/>
          <w:sz w:val="24"/>
          <w:szCs w:val="24"/>
        </w:rPr>
        <w:t>Data management</w:t>
      </w:r>
      <w:r w:rsidR="00842045" w:rsidRPr="005D1D4C">
        <w:rPr>
          <w:color w:val="2D849B"/>
          <w:sz w:val="24"/>
          <w:szCs w:val="24"/>
        </w:rPr>
        <w:t xml:space="preserve"> and analysis</w:t>
      </w:r>
      <w:bookmarkEnd w:id="14"/>
      <w:r w:rsidR="00842045" w:rsidRPr="005D1D4C">
        <w:rPr>
          <w:color w:val="2D849B"/>
          <w:sz w:val="24"/>
          <w:szCs w:val="24"/>
        </w:rPr>
        <w:t xml:space="preserve"> </w:t>
      </w:r>
      <w:r w:rsidRPr="005D1D4C">
        <w:rPr>
          <w:color w:val="2D849B"/>
          <w:sz w:val="24"/>
          <w:szCs w:val="24"/>
        </w:rPr>
        <w:t xml:space="preserve"> </w:t>
      </w:r>
    </w:p>
    <w:p w:rsidR="00842045" w:rsidRPr="005D1D4C" w:rsidRDefault="00842045" w:rsidP="002213C4">
      <w:pPr>
        <w:autoSpaceDE w:val="0"/>
        <w:autoSpaceDN w:val="0"/>
        <w:adjustRightInd w:val="0"/>
        <w:spacing w:after="0"/>
        <w:jc w:val="both"/>
        <w:rPr>
          <w:rFonts w:cs="Calibri"/>
        </w:rPr>
      </w:pPr>
    </w:p>
    <w:p w:rsidR="002E151E" w:rsidRPr="005D1D4C" w:rsidRDefault="007745EB" w:rsidP="002213C4">
      <w:pPr>
        <w:autoSpaceDE w:val="0"/>
        <w:autoSpaceDN w:val="0"/>
        <w:adjustRightInd w:val="0"/>
        <w:spacing w:after="0"/>
        <w:jc w:val="both"/>
        <w:rPr>
          <w:rFonts w:cs="Calibri"/>
          <w:i/>
        </w:rPr>
      </w:pPr>
      <w:r w:rsidRPr="005D1D4C">
        <w:rPr>
          <w:rFonts w:cs="Calibri"/>
          <w:i/>
        </w:rPr>
        <w:t>Quantitative</w:t>
      </w:r>
      <w:r w:rsidR="002E151E" w:rsidRPr="005D1D4C">
        <w:rPr>
          <w:rFonts w:cs="Calibri"/>
          <w:i/>
        </w:rPr>
        <w:t xml:space="preserve"> data: </w:t>
      </w:r>
      <w:r w:rsidR="002E151E" w:rsidRPr="005D1D4C">
        <w:rPr>
          <w:rFonts w:cs="Calibri"/>
        </w:rPr>
        <w:t>Quantitat</w:t>
      </w:r>
      <w:r w:rsidRPr="005D1D4C">
        <w:rPr>
          <w:rFonts w:cs="Calibri"/>
        </w:rPr>
        <w:t xml:space="preserve">ive data was analyzed in STATA </w:t>
      </w:r>
      <w:r w:rsidR="002E151E" w:rsidRPr="005D1D4C">
        <w:rPr>
          <w:rFonts w:cs="Calibri"/>
        </w:rPr>
        <w:t>Version</w:t>
      </w:r>
      <w:r w:rsidRPr="005D1D4C">
        <w:rPr>
          <w:rFonts w:cs="Calibri"/>
        </w:rPr>
        <w:t xml:space="preserve"> 12 (StataCorp LP, College Station, Texas). </w:t>
      </w:r>
      <w:r w:rsidR="002E151E" w:rsidRPr="005D1D4C">
        <w:rPr>
          <w:rFonts w:cs="TimesNewRomanPSMT"/>
        </w:rPr>
        <w:t>Descriptive statistics and cross-tabulations</w:t>
      </w:r>
      <w:r w:rsidR="00F560E1" w:rsidRPr="005D1D4C">
        <w:rPr>
          <w:rFonts w:cs="TimesNewRomanPSMT"/>
        </w:rPr>
        <w:t>/ analytical tables</w:t>
      </w:r>
      <w:r w:rsidR="002E151E" w:rsidRPr="005D1D4C">
        <w:rPr>
          <w:rFonts w:cs="TimesNewRomanPSMT"/>
        </w:rPr>
        <w:t xml:space="preserve"> of relevant variables were generated.</w:t>
      </w:r>
      <w:r w:rsidR="00F560E1" w:rsidRPr="005D1D4C">
        <w:rPr>
          <w:rFonts w:cs="TimesNewRomanPSMT"/>
        </w:rPr>
        <w:t xml:space="preserve"> Rounds of checks were carried out of the generated tables to ensure accuracy.</w:t>
      </w:r>
      <w:r w:rsidR="002E151E" w:rsidRPr="005D1D4C">
        <w:rPr>
          <w:rFonts w:cs="TimesNewRomanPSMT"/>
        </w:rPr>
        <w:t xml:space="preserve"> Frequen</w:t>
      </w:r>
      <w:r w:rsidRPr="005D1D4C">
        <w:rPr>
          <w:rFonts w:cs="TimesNewRomanPSMT"/>
        </w:rPr>
        <w:t>cy tables, percentages</w:t>
      </w:r>
      <w:r w:rsidR="002E151E" w:rsidRPr="005D1D4C">
        <w:rPr>
          <w:rFonts w:cs="TimesNewRomanPSMT"/>
        </w:rPr>
        <w:t xml:space="preserve">, graphs and charts are used in the presentation of the findings. </w:t>
      </w:r>
      <w:r w:rsidR="002E151E" w:rsidRPr="005D1D4C">
        <w:rPr>
          <w:rFonts w:cs="Calibri"/>
        </w:rPr>
        <w:t>Chi-square tests</w:t>
      </w:r>
      <w:r w:rsidRPr="005D1D4C">
        <w:rPr>
          <w:rFonts w:cs="Calibri"/>
        </w:rPr>
        <w:t>, ANOVA</w:t>
      </w:r>
      <w:r w:rsidR="002E151E" w:rsidRPr="005D1D4C">
        <w:rPr>
          <w:rFonts w:cs="Calibri"/>
        </w:rPr>
        <w:t xml:space="preserve"> and logistic regression were used to assess significance of observed variations across key variables.</w:t>
      </w:r>
      <w:r w:rsidR="002E151E" w:rsidRPr="005D1D4C">
        <w:rPr>
          <w:rFonts w:cs="TimesNewRomanPSMT"/>
        </w:rPr>
        <w:t xml:space="preserve"> </w:t>
      </w:r>
    </w:p>
    <w:p w:rsidR="002E151E" w:rsidRPr="005D1D4C" w:rsidRDefault="002E151E" w:rsidP="002213C4">
      <w:pPr>
        <w:autoSpaceDE w:val="0"/>
        <w:autoSpaceDN w:val="0"/>
        <w:adjustRightInd w:val="0"/>
        <w:spacing w:after="0"/>
        <w:jc w:val="both"/>
        <w:rPr>
          <w:rFonts w:cs="TimesNewRomanPSMT"/>
        </w:rPr>
      </w:pPr>
    </w:p>
    <w:p w:rsidR="002E151E" w:rsidRPr="005D1D4C" w:rsidRDefault="002E151E" w:rsidP="002213C4">
      <w:pPr>
        <w:pStyle w:val="BodyText1"/>
        <w:spacing w:before="0" w:after="0" w:line="276" w:lineRule="auto"/>
        <w:jc w:val="both"/>
        <w:rPr>
          <w:rFonts w:ascii="Calibri" w:hAnsi="Calibri" w:cs="Calibri"/>
          <w:sz w:val="22"/>
          <w:szCs w:val="22"/>
        </w:rPr>
      </w:pPr>
      <w:r w:rsidRPr="005D1D4C">
        <w:rPr>
          <w:rFonts w:ascii="Calibri" w:hAnsi="Calibri" w:cs="Calibri"/>
          <w:i/>
          <w:sz w:val="22"/>
          <w:szCs w:val="22"/>
        </w:rPr>
        <w:t xml:space="preserve">Qualitative data: </w:t>
      </w:r>
      <w:r w:rsidRPr="005D1D4C">
        <w:rPr>
          <w:rFonts w:ascii="Calibri" w:hAnsi="Calibri" w:cs="Calibri"/>
          <w:sz w:val="22"/>
          <w:szCs w:val="22"/>
        </w:rPr>
        <w:t xml:space="preserve">All FGD and IDI were recorded, transcribed, translated and entered into Ms. Word. Transcription of FGD was aided by notes taken during discussions. Transcripts were checked for accuracy and then imported into qualitative analysis software (Nvivo 8) for coding and thematic analysis.  </w:t>
      </w:r>
    </w:p>
    <w:p w:rsidR="003946AB" w:rsidRPr="005D1D4C" w:rsidRDefault="003946AB" w:rsidP="002213C4">
      <w:pPr>
        <w:pStyle w:val="Heading1"/>
        <w:spacing w:before="0" w:after="0"/>
        <w:rPr>
          <w:rFonts w:ascii="Calibri" w:hAnsi="Calibri"/>
          <w:sz w:val="22"/>
          <w:szCs w:val="22"/>
        </w:rPr>
      </w:pPr>
    </w:p>
    <w:p w:rsidR="00D42308" w:rsidRPr="005D1D4C" w:rsidRDefault="00261E82" w:rsidP="00001D48">
      <w:pPr>
        <w:pStyle w:val="Heading2"/>
        <w:numPr>
          <w:ilvl w:val="2"/>
          <w:numId w:val="6"/>
        </w:numPr>
        <w:spacing w:before="0" w:after="0"/>
        <w:ind w:hanging="1080"/>
        <w:rPr>
          <w:color w:val="2D849B"/>
          <w:sz w:val="24"/>
          <w:szCs w:val="24"/>
        </w:rPr>
      </w:pPr>
      <w:bookmarkStart w:id="15" w:name="_Toc410839908"/>
      <w:r w:rsidRPr="005D1D4C">
        <w:rPr>
          <w:color w:val="2D849B"/>
          <w:sz w:val="24"/>
          <w:szCs w:val="24"/>
        </w:rPr>
        <w:t>Research Ethics</w:t>
      </w:r>
      <w:bookmarkEnd w:id="15"/>
    </w:p>
    <w:p w:rsidR="00D57C8E" w:rsidRDefault="00D42308" w:rsidP="0039560E">
      <w:pPr>
        <w:pStyle w:val="BodyText1"/>
        <w:spacing w:before="0" w:after="0" w:line="276" w:lineRule="auto"/>
        <w:jc w:val="both"/>
        <w:rPr>
          <w:rFonts w:ascii="Calibri" w:hAnsi="Calibri" w:cs="Calibri"/>
          <w:sz w:val="22"/>
          <w:szCs w:val="22"/>
        </w:rPr>
      </w:pPr>
      <w:r w:rsidRPr="005D1D4C">
        <w:rPr>
          <w:rFonts w:ascii="Calibri" w:hAnsi="Calibri" w:cs="Calibri"/>
          <w:sz w:val="22"/>
          <w:szCs w:val="22"/>
        </w:rPr>
        <w:t xml:space="preserve">Ethical approval for the study was obtained from the </w:t>
      </w:r>
      <w:r w:rsidRPr="005D1D4C">
        <w:rPr>
          <w:rFonts w:ascii="Calibri" w:hAnsi="Calibri"/>
          <w:b/>
          <w:sz w:val="22"/>
          <w:szCs w:val="22"/>
        </w:rPr>
        <w:t>Mild May Institutional Review Board</w:t>
      </w:r>
      <w:r w:rsidRPr="005D1D4C">
        <w:rPr>
          <w:rFonts w:ascii="Calibri" w:hAnsi="Calibri" w:cs="Calibri"/>
          <w:sz w:val="22"/>
          <w:szCs w:val="22"/>
        </w:rPr>
        <w:t xml:space="preserve">. In addition, national clearance was obtained from the Uganda National Council for Science and Technology (UNCST). </w:t>
      </w:r>
      <w:r w:rsidR="00B53219">
        <w:rPr>
          <w:rFonts w:ascii="Calibri" w:hAnsi="Calibri" w:cs="Calibri"/>
          <w:sz w:val="22"/>
          <w:szCs w:val="22"/>
        </w:rPr>
        <w:t xml:space="preserve">Informed </w:t>
      </w:r>
      <w:r w:rsidRPr="005D1D4C">
        <w:rPr>
          <w:rFonts w:ascii="Calibri" w:hAnsi="Calibri" w:cs="Calibri"/>
          <w:sz w:val="22"/>
          <w:szCs w:val="22"/>
        </w:rPr>
        <w:t>consent was obtained from all individuals participating in the interviews and focus groups using their preferred local language</w:t>
      </w:r>
      <w:r w:rsidR="00D57C8E">
        <w:rPr>
          <w:rFonts w:ascii="Calibri" w:hAnsi="Calibri" w:cs="Calibri"/>
          <w:sz w:val="22"/>
          <w:szCs w:val="22"/>
        </w:rPr>
        <w:t>. I</w:t>
      </w:r>
      <w:r w:rsidR="00D57C8E" w:rsidRPr="00D57C8E">
        <w:rPr>
          <w:rFonts w:ascii="Calibri" w:hAnsi="Calibri" w:cs="Calibri"/>
          <w:sz w:val="22"/>
          <w:szCs w:val="22"/>
        </w:rPr>
        <w:t xml:space="preserve"> addition to consent from parents and/or guardians, minors aged up to 17 years provide</w:t>
      </w:r>
      <w:r w:rsidR="00D57C8E">
        <w:rPr>
          <w:rFonts w:ascii="Calibri" w:hAnsi="Calibri" w:cs="Calibri"/>
          <w:sz w:val="22"/>
          <w:szCs w:val="22"/>
        </w:rPr>
        <w:t>d</w:t>
      </w:r>
      <w:r w:rsidR="00D57C8E" w:rsidRPr="00D57C8E">
        <w:rPr>
          <w:rFonts w:ascii="Calibri" w:hAnsi="Calibri" w:cs="Calibri"/>
          <w:sz w:val="22"/>
          <w:szCs w:val="22"/>
        </w:rPr>
        <w:t xml:space="preserve"> ‘accent’ to participate in a study. </w:t>
      </w:r>
    </w:p>
    <w:p w:rsidR="00D57C8E" w:rsidRDefault="00D57C8E" w:rsidP="00114292">
      <w:pPr>
        <w:pStyle w:val="BodyText1"/>
        <w:spacing w:before="0" w:after="0" w:line="276" w:lineRule="auto"/>
        <w:jc w:val="both"/>
        <w:rPr>
          <w:rFonts w:ascii="Calibri" w:hAnsi="Calibri" w:cs="Calibri"/>
          <w:sz w:val="22"/>
          <w:szCs w:val="22"/>
        </w:rPr>
      </w:pPr>
    </w:p>
    <w:p w:rsidR="00D42308" w:rsidRPr="005D1D4C" w:rsidRDefault="00D42308" w:rsidP="008F667B">
      <w:pPr>
        <w:pStyle w:val="BodyText1"/>
        <w:spacing w:before="0" w:after="0" w:line="276" w:lineRule="auto"/>
        <w:jc w:val="both"/>
        <w:rPr>
          <w:rFonts w:ascii="Calibri" w:hAnsi="Calibri" w:cs="Calibri"/>
          <w:sz w:val="22"/>
          <w:szCs w:val="22"/>
        </w:rPr>
      </w:pPr>
      <w:r w:rsidRPr="005D1D4C">
        <w:rPr>
          <w:rFonts w:ascii="Calibri" w:hAnsi="Calibri" w:cs="Calibri"/>
          <w:sz w:val="22"/>
          <w:szCs w:val="22"/>
        </w:rPr>
        <w:t xml:space="preserve">Before enrolment into the study, the respondents were informed about the aims of the study, their discretion to participate or withdraw at any time and were assured that all information obtained from them would be kept confidential. The anticipated benefits or risks of the study to the participants or the community were clearly explained and all the participants were given an opportunity to express whether they had understood the objectives of the study and what was expected of them as respondents.  </w:t>
      </w:r>
    </w:p>
    <w:p w:rsidR="00D42308" w:rsidRPr="005D1D4C" w:rsidRDefault="00D42308" w:rsidP="00D42308"/>
    <w:p w:rsidR="003946AB" w:rsidRPr="005D1D4C" w:rsidRDefault="00D42308" w:rsidP="00001D48">
      <w:pPr>
        <w:pStyle w:val="Heading2"/>
        <w:numPr>
          <w:ilvl w:val="2"/>
          <w:numId w:val="6"/>
        </w:numPr>
        <w:spacing w:before="0" w:after="0"/>
        <w:ind w:hanging="1080"/>
        <w:rPr>
          <w:color w:val="2D849B"/>
          <w:sz w:val="24"/>
          <w:szCs w:val="24"/>
        </w:rPr>
      </w:pPr>
      <w:r w:rsidRPr="005D1D4C">
        <w:rPr>
          <w:color w:val="2D849B"/>
          <w:sz w:val="24"/>
          <w:szCs w:val="24"/>
        </w:rPr>
        <w:lastRenderedPageBreak/>
        <w:t xml:space="preserve"> </w:t>
      </w:r>
      <w:bookmarkStart w:id="16" w:name="_Toc410839909"/>
      <w:r w:rsidRPr="005D1D4C">
        <w:rPr>
          <w:color w:val="2D849B"/>
          <w:sz w:val="24"/>
          <w:szCs w:val="24"/>
        </w:rPr>
        <w:t xml:space="preserve">Study </w:t>
      </w:r>
      <w:r w:rsidR="003946AB" w:rsidRPr="005D1D4C">
        <w:rPr>
          <w:color w:val="2D849B"/>
          <w:sz w:val="24"/>
          <w:szCs w:val="24"/>
        </w:rPr>
        <w:t>Limitations</w:t>
      </w:r>
      <w:bookmarkEnd w:id="16"/>
      <w:r w:rsidR="003946AB" w:rsidRPr="005D1D4C">
        <w:rPr>
          <w:color w:val="2D849B"/>
          <w:sz w:val="24"/>
          <w:szCs w:val="24"/>
        </w:rPr>
        <w:t xml:space="preserve"> </w:t>
      </w:r>
    </w:p>
    <w:p w:rsidR="00D42308" w:rsidRPr="00CE6C2D" w:rsidRDefault="00D42308" w:rsidP="00CE6C2D">
      <w:pPr>
        <w:jc w:val="both"/>
        <w:rPr>
          <w:lang w:eastAsia="ja-JP"/>
        </w:rPr>
      </w:pPr>
      <w:r w:rsidRPr="00031AD9">
        <w:rPr>
          <w:lang w:eastAsia="ja-JP"/>
        </w:rPr>
        <w:t>This was a cross sectional study; no cause and effect relationship</w:t>
      </w:r>
      <w:r w:rsidR="00031AD9" w:rsidRPr="00FE45F2">
        <w:rPr>
          <w:lang w:eastAsia="ja-JP"/>
        </w:rPr>
        <w:t>s</w:t>
      </w:r>
      <w:r w:rsidRPr="00031AD9">
        <w:rPr>
          <w:lang w:eastAsia="ja-JP"/>
        </w:rPr>
        <w:t xml:space="preserve"> can be drawn from the results.  Secondly, the survey method depended on self-reported data, which can potentially be limited by inaccurate reporting due to p</w:t>
      </w:r>
      <w:r w:rsidRPr="003E351A">
        <w:rPr>
          <w:lang w:eastAsia="ja-JP"/>
        </w:rPr>
        <w:t>oor memory or misunderstanding of questions. Moreover, given the sensitive nature of the survey, social desirability bias can potentially occur. Also, there is the possibility of recall bias since respondents were expected to provide information on previou</w:t>
      </w:r>
      <w:r w:rsidRPr="00E75018">
        <w:rPr>
          <w:lang w:eastAsia="ja-JP"/>
        </w:rPr>
        <w:t>s</w:t>
      </w:r>
      <w:r w:rsidRPr="00CE6C2D">
        <w:rPr>
          <w:lang w:eastAsia="ja-JP"/>
        </w:rPr>
        <w:t xml:space="preserve"> </w:t>
      </w:r>
      <w:r w:rsidR="00AE31E7" w:rsidRPr="00CE6C2D">
        <w:rPr>
          <w:lang w:eastAsia="ja-JP"/>
        </w:rPr>
        <w:t>behaviors</w:t>
      </w:r>
      <w:r w:rsidRPr="00CE6C2D">
        <w:rPr>
          <w:lang w:eastAsia="ja-JP"/>
        </w:rPr>
        <w:t>.</w:t>
      </w:r>
    </w:p>
    <w:p w:rsidR="00AE59B2" w:rsidRPr="005D1D4C" w:rsidRDefault="00D4377D" w:rsidP="00001D48">
      <w:pPr>
        <w:pStyle w:val="Heading1"/>
        <w:numPr>
          <w:ilvl w:val="0"/>
          <w:numId w:val="6"/>
        </w:numPr>
        <w:spacing w:before="0" w:after="0"/>
        <w:ind w:hanging="720"/>
        <w:rPr>
          <w:color w:val="244061"/>
          <w:sz w:val="28"/>
          <w:szCs w:val="28"/>
        </w:rPr>
      </w:pPr>
      <w:r w:rsidRPr="005D1D4C">
        <w:rPr>
          <w:rFonts w:ascii="Calibri" w:hAnsi="Calibri"/>
          <w:sz w:val="28"/>
          <w:szCs w:val="28"/>
        </w:rPr>
        <w:br w:type="page"/>
      </w:r>
      <w:bookmarkStart w:id="17" w:name="_Toc410839910"/>
      <w:r w:rsidR="00AE59B2" w:rsidRPr="005D1D4C">
        <w:rPr>
          <w:color w:val="244061"/>
          <w:sz w:val="28"/>
          <w:szCs w:val="28"/>
        </w:rPr>
        <w:lastRenderedPageBreak/>
        <w:t>RESULTS</w:t>
      </w:r>
      <w:bookmarkEnd w:id="17"/>
    </w:p>
    <w:p w:rsidR="00F96699" w:rsidRPr="005D1D4C" w:rsidRDefault="007B1F7F" w:rsidP="00001D48">
      <w:pPr>
        <w:pStyle w:val="Heading1"/>
        <w:numPr>
          <w:ilvl w:val="1"/>
          <w:numId w:val="6"/>
        </w:numPr>
        <w:spacing w:before="0" w:after="0"/>
        <w:ind w:hanging="1080"/>
        <w:rPr>
          <w:rFonts w:cs="TimesNewRomanPS-BoldMT"/>
          <w:color w:val="244061"/>
          <w:sz w:val="28"/>
          <w:szCs w:val="28"/>
        </w:rPr>
      </w:pPr>
      <w:bookmarkStart w:id="18" w:name="_Toc410839911"/>
      <w:r w:rsidRPr="005D1D4C">
        <w:rPr>
          <w:rFonts w:cs="TimesNewRomanPS-BoldMT"/>
          <w:color w:val="244061"/>
          <w:sz w:val="28"/>
          <w:szCs w:val="28"/>
        </w:rPr>
        <w:t>Socio-Demographic Characteristics of the Study Population</w:t>
      </w:r>
      <w:bookmarkEnd w:id="18"/>
      <w:r w:rsidRPr="005D1D4C">
        <w:rPr>
          <w:rFonts w:cs="TimesNewRomanPS-BoldMT"/>
          <w:color w:val="244061"/>
          <w:sz w:val="28"/>
          <w:szCs w:val="28"/>
        </w:rPr>
        <w:t xml:space="preserve"> </w:t>
      </w:r>
    </w:p>
    <w:p w:rsidR="005B5DF5" w:rsidRPr="005D1D4C" w:rsidRDefault="00577A89" w:rsidP="00CE6C2D">
      <w:pPr>
        <w:spacing w:after="0"/>
        <w:jc w:val="both"/>
      </w:pPr>
      <w:r w:rsidRPr="005D1D4C">
        <w:t xml:space="preserve">This section </w:t>
      </w:r>
      <w:r w:rsidR="00AE59B2" w:rsidRPr="005D1D4C">
        <w:t>highlights the social-</w:t>
      </w:r>
      <w:r w:rsidR="007B1F7F" w:rsidRPr="005D1D4C">
        <w:t xml:space="preserve">demographic characteristics of the study population. </w:t>
      </w:r>
      <w:r w:rsidR="00AE59B2" w:rsidRPr="005D1D4C">
        <w:t>C</w:t>
      </w:r>
      <w:r w:rsidRPr="005D1D4C">
        <w:t>aregiver and child</w:t>
      </w:r>
      <w:r w:rsidR="00031AD9">
        <w:t>ren</w:t>
      </w:r>
      <w:r w:rsidRPr="005D1D4C">
        <w:t xml:space="preserve"> basic demographic </w:t>
      </w:r>
      <w:r w:rsidR="00031AD9">
        <w:t xml:space="preserve">information </w:t>
      </w:r>
      <w:r w:rsidRPr="005D1D4C">
        <w:t xml:space="preserve">(e.g., age, sex, and educational attainment) </w:t>
      </w:r>
      <w:r w:rsidR="005B5DF5" w:rsidRPr="005D1D4C">
        <w:t xml:space="preserve">is presented as well </w:t>
      </w:r>
      <w:r w:rsidR="00031AD9" w:rsidRPr="005D1D4C">
        <w:t xml:space="preserve">as </w:t>
      </w:r>
      <w:r w:rsidR="00031AD9">
        <w:t xml:space="preserve">the socio-economic profile of surveyed </w:t>
      </w:r>
      <w:r w:rsidRPr="005D1D4C">
        <w:t>household</w:t>
      </w:r>
      <w:r w:rsidR="00AE59B2" w:rsidRPr="005D1D4C">
        <w:t>s</w:t>
      </w:r>
      <w:r w:rsidR="005B5DF5" w:rsidRPr="005D1D4C">
        <w:t>.</w:t>
      </w:r>
    </w:p>
    <w:p w:rsidR="00AE59B2" w:rsidRPr="005D1D4C" w:rsidRDefault="00AE59B2" w:rsidP="00CE6C2D">
      <w:pPr>
        <w:pStyle w:val="Heading1"/>
        <w:spacing w:before="0" w:after="0"/>
        <w:jc w:val="both"/>
        <w:rPr>
          <w:rFonts w:ascii="Calibri" w:hAnsi="Calibri"/>
          <w:b w:val="0"/>
          <w:sz w:val="28"/>
          <w:szCs w:val="28"/>
        </w:rPr>
      </w:pPr>
    </w:p>
    <w:p w:rsidR="00F96699" w:rsidRPr="005D1D4C" w:rsidRDefault="00F96699" w:rsidP="00001D48">
      <w:pPr>
        <w:pStyle w:val="Heading2"/>
        <w:numPr>
          <w:ilvl w:val="2"/>
          <w:numId w:val="6"/>
        </w:numPr>
        <w:spacing w:before="0" w:after="0"/>
        <w:ind w:hanging="1080"/>
        <w:rPr>
          <w:color w:val="31849B"/>
          <w:sz w:val="24"/>
          <w:szCs w:val="24"/>
        </w:rPr>
      </w:pPr>
      <w:bookmarkStart w:id="19" w:name="_Toc410839912"/>
      <w:r w:rsidRPr="005D1D4C">
        <w:rPr>
          <w:color w:val="31849B"/>
          <w:sz w:val="24"/>
          <w:szCs w:val="24"/>
        </w:rPr>
        <w:t>Household Profile</w:t>
      </w:r>
      <w:bookmarkEnd w:id="19"/>
    </w:p>
    <w:p w:rsidR="00E264BE" w:rsidRPr="005D1D4C" w:rsidRDefault="000E7406" w:rsidP="00CE6C2D">
      <w:pPr>
        <w:spacing w:after="0"/>
        <w:jc w:val="both"/>
      </w:pPr>
      <w:r w:rsidRPr="005D1D4C">
        <w:t xml:space="preserve">Out of the 464 </w:t>
      </w:r>
      <w:r w:rsidR="00EF7E4F" w:rsidRPr="005D1D4C">
        <w:t xml:space="preserve">targeted households, </w:t>
      </w:r>
      <w:r w:rsidR="00575971" w:rsidRPr="005D1D4C">
        <w:t>42</w:t>
      </w:r>
      <w:r w:rsidR="00BF0229" w:rsidRPr="005D1D4C">
        <w:t>7</w:t>
      </w:r>
      <w:r w:rsidRPr="005D1D4C">
        <w:t xml:space="preserve"> </w:t>
      </w:r>
      <w:r w:rsidR="00EF7E4F" w:rsidRPr="005D1D4C">
        <w:t>participated in the survey (</w:t>
      </w:r>
      <w:r w:rsidR="00BF0229" w:rsidRPr="005D1D4C">
        <w:t>202</w:t>
      </w:r>
      <w:r w:rsidR="00EF7E4F" w:rsidRPr="005D1D4C">
        <w:t xml:space="preserve"> in the intervention area, and </w:t>
      </w:r>
      <w:r w:rsidR="00BF0229" w:rsidRPr="005D1D4C">
        <w:t>225</w:t>
      </w:r>
      <w:r w:rsidR="00EF7E4F" w:rsidRPr="005D1D4C">
        <w:t xml:space="preserve"> in the control area). </w:t>
      </w:r>
      <w:r w:rsidR="00C82EB4" w:rsidRPr="005D1D4C">
        <w:t xml:space="preserve">This constitutes an </w:t>
      </w:r>
      <w:r w:rsidR="00641E7D" w:rsidRPr="005D1D4C">
        <w:t xml:space="preserve">average response rate of 92%. </w:t>
      </w:r>
      <w:r w:rsidR="00EF7E4F" w:rsidRPr="005D1D4C">
        <w:t xml:space="preserve">The mean household size was </w:t>
      </w:r>
      <w:r w:rsidR="00AE59B2" w:rsidRPr="005D1D4C">
        <w:t xml:space="preserve">6.8 </w:t>
      </w:r>
      <w:r w:rsidR="00EF7E4F" w:rsidRPr="005D1D4C">
        <w:t>persons</w:t>
      </w:r>
      <w:r w:rsidR="00E950F5">
        <w:t xml:space="preserve"> (6.7 persons in the control area vs. 6.8 in the intervention area). </w:t>
      </w:r>
      <w:r w:rsidR="00E264BE" w:rsidRPr="005D1D4C">
        <w:t xml:space="preserve"> </w:t>
      </w:r>
      <w:r w:rsidR="0005231F" w:rsidRPr="005D1D4C">
        <w:t>Majority of the ho</w:t>
      </w:r>
      <w:r w:rsidR="00E264BE" w:rsidRPr="005D1D4C">
        <w:t xml:space="preserve">useholds were male headed (80%), </w:t>
      </w:r>
      <w:r w:rsidR="00947959" w:rsidRPr="005D1D4C">
        <w:t xml:space="preserve">and the average age of the household head was 45 years. </w:t>
      </w:r>
    </w:p>
    <w:p w:rsidR="00147573" w:rsidRPr="005D1D4C" w:rsidRDefault="00147573" w:rsidP="00147573">
      <w:pPr>
        <w:pStyle w:val="Caption"/>
        <w:keepNext/>
        <w:spacing w:after="0"/>
      </w:pPr>
    </w:p>
    <w:p w:rsidR="007B1F7F" w:rsidRPr="005D1D4C" w:rsidRDefault="007B1F7F" w:rsidP="00147573">
      <w:pPr>
        <w:pStyle w:val="Caption"/>
        <w:keepNext/>
        <w:spacing w:after="0"/>
      </w:pPr>
      <w:bookmarkStart w:id="20" w:name="_Toc410825309"/>
      <w:bookmarkStart w:id="21" w:name="_Toc410825522"/>
      <w:r w:rsidRPr="005D1D4C">
        <w:t xml:space="preserve">Table </w:t>
      </w:r>
      <w:fldSimple w:instr=" SEQ Table \* ARABIC ">
        <w:r w:rsidR="00332425">
          <w:rPr>
            <w:noProof/>
          </w:rPr>
          <w:t>2</w:t>
        </w:r>
      </w:fldSimple>
      <w:r w:rsidRPr="005D1D4C">
        <w:t>: Profile of Household surveyed, by intervention arm</w:t>
      </w:r>
      <w:bookmarkEnd w:id="20"/>
      <w:bookmarkEnd w:id="21"/>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022"/>
        <w:gridCol w:w="1558"/>
        <w:gridCol w:w="1440"/>
        <w:gridCol w:w="1350"/>
        <w:gridCol w:w="810"/>
      </w:tblGrid>
      <w:tr w:rsidR="006470D3" w:rsidRPr="005D1D4C" w:rsidTr="00FE45F2">
        <w:trPr>
          <w:trHeight w:val="20"/>
        </w:trPr>
        <w:tc>
          <w:tcPr>
            <w:tcW w:w="4022" w:type="dxa"/>
            <w:vMerge w:val="restart"/>
            <w:tcBorders>
              <w:right w:val="single" w:sz="12" w:space="0" w:color="365F91"/>
            </w:tcBorders>
            <w:shd w:val="clear" w:color="auto" w:fill="auto"/>
            <w:noWrap/>
            <w:vAlign w:val="bottom"/>
          </w:tcPr>
          <w:p w:rsidR="006470D3" w:rsidRPr="005D1D4C" w:rsidRDefault="006470D3" w:rsidP="00CE6C2D">
            <w:pPr>
              <w:spacing w:after="0" w:line="240" w:lineRule="auto"/>
              <w:rPr>
                <w:rFonts w:cs="Calibri"/>
                <w:sz w:val="18"/>
                <w:szCs w:val="18"/>
              </w:rPr>
            </w:pPr>
            <w:r w:rsidRPr="005D1D4C">
              <w:rPr>
                <w:rFonts w:cs="Arial"/>
                <w:b/>
                <w:sz w:val="18"/>
                <w:szCs w:val="18"/>
              </w:rPr>
              <w:t>Household headship</w:t>
            </w:r>
          </w:p>
        </w:tc>
        <w:tc>
          <w:tcPr>
            <w:tcW w:w="1558" w:type="dxa"/>
            <w:tcBorders>
              <w:top w:val="single" w:sz="8" w:space="0" w:color="365F91"/>
              <w:left w:val="single" w:sz="12" w:space="0" w:color="365F91"/>
              <w:bottom w:val="single" w:sz="8" w:space="0" w:color="365F91"/>
              <w:right w:val="dotted" w:sz="4" w:space="0" w:color="auto"/>
            </w:tcBorders>
            <w:shd w:val="clear" w:color="auto" w:fill="auto"/>
            <w:noWrap/>
            <w:vAlign w:val="bottom"/>
          </w:tcPr>
          <w:p w:rsidR="006470D3" w:rsidRPr="005D1D4C" w:rsidRDefault="006470D3" w:rsidP="00CE6C2D">
            <w:pPr>
              <w:spacing w:after="0" w:line="240" w:lineRule="auto"/>
              <w:jc w:val="center"/>
              <w:rPr>
                <w:rFonts w:cs="Calibri"/>
                <w:b/>
                <w:sz w:val="18"/>
                <w:szCs w:val="18"/>
              </w:rPr>
            </w:pPr>
            <w:r w:rsidRPr="005D1D4C">
              <w:rPr>
                <w:rFonts w:cs="Calibri"/>
                <w:b/>
                <w:sz w:val="18"/>
                <w:szCs w:val="18"/>
              </w:rPr>
              <w:t>Intervention area</w:t>
            </w:r>
          </w:p>
        </w:tc>
        <w:tc>
          <w:tcPr>
            <w:tcW w:w="1440" w:type="dxa"/>
            <w:tcBorders>
              <w:top w:val="single" w:sz="8" w:space="0" w:color="365F91"/>
              <w:left w:val="dotted" w:sz="4" w:space="0" w:color="auto"/>
              <w:bottom w:val="single" w:sz="8" w:space="0" w:color="365F91"/>
              <w:right w:val="dotted" w:sz="4" w:space="0" w:color="auto"/>
            </w:tcBorders>
            <w:shd w:val="clear" w:color="auto" w:fill="auto"/>
            <w:vAlign w:val="bottom"/>
          </w:tcPr>
          <w:p w:rsidR="006470D3" w:rsidRPr="005D1D4C" w:rsidRDefault="006470D3" w:rsidP="00CE6C2D">
            <w:pPr>
              <w:spacing w:after="0" w:line="240" w:lineRule="auto"/>
              <w:jc w:val="center"/>
              <w:rPr>
                <w:rFonts w:cs="Calibri"/>
                <w:b/>
                <w:sz w:val="18"/>
                <w:szCs w:val="18"/>
              </w:rPr>
            </w:pPr>
            <w:r w:rsidRPr="005D1D4C">
              <w:rPr>
                <w:rFonts w:cs="Calibri"/>
                <w:b/>
                <w:sz w:val="18"/>
                <w:szCs w:val="18"/>
              </w:rPr>
              <w:t>Control area</w:t>
            </w:r>
          </w:p>
        </w:tc>
        <w:tc>
          <w:tcPr>
            <w:tcW w:w="1350" w:type="dxa"/>
            <w:vMerge w:val="restart"/>
            <w:tcBorders>
              <w:top w:val="single" w:sz="8" w:space="0" w:color="365F91"/>
              <w:left w:val="dotted" w:sz="4" w:space="0" w:color="auto"/>
              <w:right w:val="single" w:sz="8" w:space="0" w:color="365F91"/>
            </w:tcBorders>
            <w:shd w:val="clear" w:color="auto" w:fill="auto"/>
            <w:vAlign w:val="bottom"/>
          </w:tcPr>
          <w:p w:rsidR="006470D3" w:rsidRPr="005D1D4C" w:rsidRDefault="006470D3" w:rsidP="00CE6C2D">
            <w:pPr>
              <w:spacing w:after="0" w:line="240" w:lineRule="auto"/>
              <w:jc w:val="center"/>
              <w:rPr>
                <w:rFonts w:cs="Calibri"/>
                <w:b/>
                <w:sz w:val="18"/>
                <w:szCs w:val="18"/>
              </w:rPr>
            </w:pPr>
            <w:r w:rsidRPr="005D1D4C">
              <w:rPr>
                <w:rFonts w:cs="Calibri"/>
                <w:b/>
                <w:sz w:val="18"/>
                <w:szCs w:val="18"/>
              </w:rPr>
              <w:t>Overall (N=427)</w:t>
            </w:r>
          </w:p>
        </w:tc>
        <w:tc>
          <w:tcPr>
            <w:tcW w:w="810" w:type="dxa"/>
            <w:vMerge w:val="restart"/>
            <w:tcBorders>
              <w:top w:val="single" w:sz="8" w:space="0" w:color="365F91"/>
              <w:left w:val="dotted" w:sz="4" w:space="0" w:color="auto"/>
              <w:right w:val="single" w:sz="8" w:space="0" w:color="365F91"/>
            </w:tcBorders>
          </w:tcPr>
          <w:p w:rsidR="00110FAD" w:rsidRDefault="00110FAD" w:rsidP="00CE6C2D">
            <w:pPr>
              <w:spacing w:after="0" w:line="240" w:lineRule="auto"/>
              <w:jc w:val="center"/>
              <w:rPr>
                <w:rFonts w:cs="Calibri"/>
                <w:b/>
                <w:sz w:val="18"/>
                <w:szCs w:val="18"/>
              </w:rPr>
            </w:pPr>
          </w:p>
          <w:p w:rsidR="006470D3" w:rsidRPr="005D1D4C" w:rsidRDefault="006470D3" w:rsidP="00CE6C2D">
            <w:pPr>
              <w:spacing w:after="0" w:line="240" w:lineRule="auto"/>
              <w:jc w:val="center"/>
              <w:rPr>
                <w:rFonts w:cs="Calibri"/>
                <w:b/>
                <w:sz w:val="18"/>
                <w:szCs w:val="18"/>
              </w:rPr>
            </w:pPr>
            <w:r>
              <w:rPr>
                <w:rFonts w:cs="Calibri"/>
                <w:b/>
                <w:sz w:val="18"/>
                <w:szCs w:val="18"/>
              </w:rPr>
              <w:t>p-value</w:t>
            </w:r>
          </w:p>
        </w:tc>
      </w:tr>
      <w:tr w:rsidR="006470D3" w:rsidRPr="005D1D4C" w:rsidTr="00FE45F2">
        <w:trPr>
          <w:trHeight w:val="97"/>
        </w:trPr>
        <w:tc>
          <w:tcPr>
            <w:tcW w:w="4022" w:type="dxa"/>
            <w:vMerge/>
            <w:tcBorders>
              <w:bottom w:val="single" w:sz="12" w:space="0" w:color="365F91"/>
              <w:right w:val="single" w:sz="12" w:space="0" w:color="365F91"/>
            </w:tcBorders>
            <w:shd w:val="clear" w:color="auto" w:fill="auto"/>
            <w:noWrap/>
            <w:vAlign w:val="bottom"/>
            <w:hideMark/>
          </w:tcPr>
          <w:p w:rsidR="006470D3" w:rsidRPr="005D1D4C" w:rsidRDefault="006470D3" w:rsidP="00CE6C2D">
            <w:pPr>
              <w:spacing w:after="0" w:line="240" w:lineRule="auto"/>
              <w:rPr>
                <w:rFonts w:cs="Calibri"/>
                <w:sz w:val="18"/>
                <w:szCs w:val="18"/>
              </w:rPr>
            </w:pPr>
          </w:p>
        </w:tc>
        <w:tc>
          <w:tcPr>
            <w:tcW w:w="1558" w:type="dxa"/>
            <w:tcBorders>
              <w:top w:val="single" w:sz="8" w:space="0" w:color="365F91"/>
              <w:left w:val="single" w:sz="12" w:space="0" w:color="365F91"/>
              <w:bottom w:val="single" w:sz="12" w:space="0" w:color="365F91"/>
            </w:tcBorders>
            <w:shd w:val="clear" w:color="auto" w:fill="auto"/>
            <w:noWrap/>
            <w:vAlign w:val="bottom"/>
          </w:tcPr>
          <w:p w:rsidR="006470D3" w:rsidRPr="005D1D4C" w:rsidRDefault="006470D3" w:rsidP="00CE6C2D">
            <w:pPr>
              <w:spacing w:after="0" w:line="240" w:lineRule="auto"/>
              <w:jc w:val="center"/>
              <w:rPr>
                <w:rFonts w:cs="Calibri"/>
                <w:b/>
                <w:sz w:val="18"/>
                <w:szCs w:val="18"/>
              </w:rPr>
            </w:pPr>
            <w:r w:rsidRPr="005D1D4C">
              <w:rPr>
                <w:rFonts w:cs="Calibri"/>
                <w:b/>
                <w:sz w:val="18"/>
                <w:szCs w:val="18"/>
              </w:rPr>
              <w:t>N=202</w:t>
            </w:r>
          </w:p>
        </w:tc>
        <w:tc>
          <w:tcPr>
            <w:tcW w:w="1440" w:type="dxa"/>
            <w:tcBorders>
              <w:top w:val="single" w:sz="8" w:space="0" w:color="365F91"/>
              <w:bottom w:val="single" w:sz="12" w:space="0" w:color="365F91"/>
              <w:right w:val="dotted" w:sz="4" w:space="0" w:color="auto"/>
            </w:tcBorders>
            <w:shd w:val="clear" w:color="auto" w:fill="auto"/>
            <w:noWrap/>
            <w:vAlign w:val="bottom"/>
          </w:tcPr>
          <w:p w:rsidR="006470D3" w:rsidRPr="005D1D4C" w:rsidRDefault="006470D3" w:rsidP="00CE6C2D">
            <w:pPr>
              <w:spacing w:after="0" w:line="240" w:lineRule="auto"/>
              <w:jc w:val="center"/>
              <w:rPr>
                <w:rFonts w:cs="Calibri"/>
                <w:b/>
                <w:sz w:val="18"/>
                <w:szCs w:val="18"/>
              </w:rPr>
            </w:pPr>
            <w:r w:rsidRPr="005D1D4C">
              <w:rPr>
                <w:rFonts w:cs="Calibri"/>
                <w:b/>
                <w:sz w:val="18"/>
                <w:szCs w:val="18"/>
              </w:rPr>
              <w:t>N=225</w:t>
            </w:r>
          </w:p>
        </w:tc>
        <w:tc>
          <w:tcPr>
            <w:tcW w:w="1350" w:type="dxa"/>
            <w:vMerge/>
            <w:tcBorders>
              <w:left w:val="dotted" w:sz="4" w:space="0" w:color="auto"/>
              <w:bottom w:val="single" w:sz="12" w:space="0" w:color="365F91"/>
              <w:right w:val="single" w:sz="8" w:space="0" w:color="365F91"/>
            </w:tcBorders>
            <w:shd w:val="clear" w:color="auto" w:fill="auto"/>
            <w:noWrap/>
            <w:vAlign w:val="bottom"/>
          </w:tcPr>
          <w:p w:rsidR="006470D3" w:rsidRPr="005D1D4C" w:rsidRDefault="006470D3" w:rsidP="00CE6C2D">
            <w:pPr>
              <w:spacing w:after="0" w:line="240" w:lineRule="auto"/>
              <w:jc w:val="center"/>
              <w:rPr>
                <w:rFonts w:cs="Calibri"/>
                <w:b/>
                <w:sz w:val="18"/>
                <w:szCs w:val="18"/>
              </w:rPr>
            </w:pPr>
          </w:p>
        </w:tc>
        <w:tc>
          <w:tcPr>
            <w:tcW w:w="810" w:type="dxa"/>
            <w:vMerge/>
            <w:tcBorders>
              <w:left w:val="dotted" w:sz="4" w:space="0" w:color="auto"/>
              <w:bottom w:val="single" w:sz="12" w:space="0" w:color="365F91"/>
              <w:right w:val="single" w:sz="8" w:space="0" w:color="365F91"/>
            </w:tcBorders>
          </w:tcPr>
          <w:p w:rsidR="006470D3" w:rsidRPr="005D1D4C" w:rsidRDefault="006470D3" w:rsidP="00CE6C2D">
            <w:pPr>
              <w:spacing w:after="0" w:line="240" w:lineRule="auto"/>
              <w:jc w:val="center"/>
              <w:rPr>
                <w:rFonts w:cs="Calibri"/>
                <w:b/>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Male</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79.7</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80.9</w:t>
            </w:r>
          </w:p>
        </w:tc>
        <w:tc>
          <w:tcPr>
            <w:tcW w:w="1350" w:type="dxa"/>
            <w:tcBorders>
              <w:right w:val="single" w:sz="8" w:space="0" w:color="365F91"/>
            </w:tcBorders>
            <w:shd w:val="clear" w:color="auto" w:fill="auto"/>
            <w:noWrap/>
          </w:tcPr>
          <w:p w:rsidR="00AC4C69" w:rsidRPr="005D1D4C" w:rsidRDefault="00AC4C69" w:rsidP="00CE6C2D">
            <w:pPr>
              <w:spacing w:after="0" w:line="240" w:lineRule="auto"/>
              <w:jc w:val="center"/>
              <w:rPr>
                <w:rFonts w:cs="Arial"/>
                <w:sz w:val="18"/>
                <w:szCs w:val="18"/>
              </w:rPr>
            </w:pPr>
            <w:r w:rsidRPr="005D1D4C">
              <w:rPr>
                <w:rFonts w:cs="Arial"/>
                <w:sz w:val="18"/>
                <w:szCs w:val="18"/>
              </w:rPr>
              <w:t>80.3</w:t>
            </w:r>
          </w:p>
        </w:tc>
        <w:tc>
          <w:tcPr>
            <w:tcW w:w="810" w:type="dxa"/>
            <w:tcBorders>
              <w:right w:val="single" w:sz="8" w:space="0" w:color="365F91"/>
            </w:tcBorders>
          </w:tcPr>
          <w:p w:rsidR="00AC4C69" w:rsidRPr="005D1D4C" w:rsidRDefault="00AC4C69" w:rsidP="00CE6C2D">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 xml:space="preserve">Female </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20.3</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19.1</w:t>
            </w:r>
          </w:p>
        </w:tc>
        <w:tc>
          <w:tcPr>
            <w:tcW w:w="1350" w:type="dxa"/>
            <w:tcBorders>
              <w:right w:val="single" w:sz="8" w:space="0" w:color="365F91"/>
            </w:tcBorders>
            <w:shd w:val="clear" w:color="auto" w:fill="auto"/>
            <w:noWrap/>
          </w:tcPr>
          <w:p w:rsidR="00AC4C69" w:rsidRPr="005D1D4C" w:rsidRDefault="00AC4C69" w:rsidP="00CE6C2D">
            <w:pPr>
              <w:spacing w:after="0" w:line="240" w:lineRule="auto"/>
              <w:jc w:val="center"/>
              <w:rPr>
                <w:rFonts w:cs="Arial"/>
                <w:sz w:val="18"/>
                <w:szCs w:val="18"/>
              </w:rPr>
            </w:pPr>
            <w:r w:rsidRPr="005D1D4C">
              <w:rPr>
                <w:rFonts w:cs="Arial"/>
                <w:sz w:val="18"/>
                <w:szCs w:val="18"/>
              </w:rPr>
              <w:t>19.7</w:t>
            </w:r>
          </w:p>
        </w:tc>
        <w:tc>
          <w:tcPr>
            <w:tcW w:w="810" w:type="dxa"/>
            <w:tcBorders>
              <w:right w:val="single" w:sz="8" w:space="0" w:color="365F91"/>
            </w:tcBorders>
            <w:vAlign w:val="center"/>
          </w:tcPr>
          <w:p w:rsidR="00AC4C69" w:rsidRPr="005D1D4C" w:rsidRDefault="0060217F" w:rsidP="008F667B">
            <w:pPr>
              <w:spacing w:after="0" w:line="240" w:lineRule="auto"/>
              <w:jc w:val="center"/>
              <w:rPr>
                <w:rFonts w:cs="Arial"/>
                <w:sz w:val="18"/>
                <w:szCs w:val="18"/>
              </w:rPr>
            </w:pPr>
            <w:r>
              <w:rPr>
                <w:rFonts w:cs="Arial"/>
                <w:sz w:val="18"/>
                <w:szCs w:val="18"/>
              </w:rPr>
              <w:t>0.758</w:t>
            </w:r>
          </w:p>
        </w:tc>
      </w:tr>
      <w:tr w:rsidR="00AC4C69" w:rsidRPr="005D1D4C" w:rsidTr="00FE45F2">
        <w:trPr>
          <w:trHeight w:val="20"/>
        </w:trPr>
        <w:tc>
          <w:tcPr>
            <w:tcW w:w="4022" w:type="dxa"/>
            <w:tcBorders>
              <w:right w:val="single" w:sz="12" w:space="0" w:color="365F91"/>
            </w:tcBorders>
            <w:shd w:val="clear" w:color="auto" w:fill="auto"/>
            <w:noWrap/>
          </w:tcPr>
          <w:p w:rsidR="00AC4C69" w:rsidRPr="005D1D4C" w:rsidRDefault="00AC4C69" w:rsidP="00CE6C2D">
            <w:pPr>
              <w:spacing w:after="0" w:line="240" w:lineRule="auto"/>
              <w:rPr>
                <w:rFonts w:cs="Arial"/>
                <w:b/>
                <w:sz w:val="18"/>
                <w:szCs w:val="18"/>
              </w:rPr>
            </w:pPr>
            <w:r w:rsidRPr="005D1D4C">
              <w:rPr>
                <w:rFonts w:cs="Arial"/>
                <w:b/>
                <w:sz w:val="18"/>
                <w:szCs w:val="18"/>
              </w:rPr>
              <w:t>Mean size of households  (mean ± SD)</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6.9±2.3</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6.7±2.1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6.8 ±2.2</w:t>
            </w:r>
          </w:p>
        </w:tc>
        <w:tc>
          <w:tcPr>
            <w:tcW w:w="810" w:type="dxa"/>
            <w:tcBorders>
              <w:right w:val="single" w:sz="8" w:space="0" w:color="365F91"/>
            </w:tcBorders>
            <w:vAlign w:val="center"/>
          </w:tcPr>
          <w:p w:rsidR="00AC4C69" w:rsidRPr="005D1D4C" w:rsidRDefault="00775860" w:rsidP="008F667B">
            <w:pPr>
              <w:spacing w:after="0" w:line="240" w:lineRule="auto"/>
              <w:jc w:val="center"/>
              <w:rPr>
                <w:rFonts w:cs="Arial"/>
                <w:sz w:val="18"/>
                <w:szCs w:val="18"/>
              </w:rPr>
            </w:pPr>
            <w:r>
              <w:rPr>
                <w:rFonts w:cs="Arial"/>
                <w:sz w:val="18"/>
                <w:szCs w:val="18"/>
              </w:rPr>
              <w:t>0.485</w:t>
            </w:r>
          </w:p>
        </w:tc>
      </w:tr>
      <w:tr w:rsidR="00AC4C69" w:rsidRPr="005D1D4C" w:rsidTr="00FE45F2">
        <w:trPr>
          <w:trHeight w:val="20"/>
        </w:trPr>
        <w:tc>
          <w:tcPr>
            <w:tcW w:w="4022" w:type="dxa"/>
            <w:tcBorders>
              <w:right w:val="single" w:sz="12" w:space="0" w:color="365F91"/>
            </w:tcBorders>
            <w:shd w:val="clear" w:color="auto" w:fill="auto"/>
            <w:noWrap/>
          </w:tcPr>
          <w:p w:rsidR="00AC4C69" w:rsidRPr="005D1D4C" w:rsidRDefault="00AC4C69" w:rsidP="00CE6C2D">
            <w:pPr>
              <w:spacing w:after="0" w:line="240" w:lineRule="auto"/>
              <w:rPr>
                <w:rFonts w:cs="Arial"/>
                <w:b/>
                <w:sz w:val="18"/>
                <w:szCs w:val="18"/>
              </w:rPr>
            </w:pPr>
            <w:r w:rsidRPr="005D1D4C">
              <w:rPr>
                <w:rFonts w:cs="Arial"/>
                <w:b/>
                <w:sz w:val="18"/>
                <w:szCs w:val="18"/>
              </w:rPr>
              <w:t xml:space="preserve">Av number of children ≤ 18 years </w:t>
            </w:r>
            <w:r w:rsidRPr="005D1D4C">
              <w:rPr>
                <w:rFonts w:eastAsia="Times New Roman"/>
                <w:color w:val="000000"/>
                <w:sz w:val="18"/>
                <w:szCs w:val="18"/>
                <w:lang w:eastAsia="en-GB"/>
              </w:rPr>
              <w:t>(mean ± SD)</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4.5±1.9</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4.2±1.6</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4.3±1.8</w:t>
            </w:r>
          </w:p>
        </w:tc>
        <w:tc>
          <w:tcPr>
            <w:tcW w:w="810" w:type="dxa"/>
            <w:tcBorders>
              <w:right w:val="single" w:sz="8" w:space="0" w:color="365F91"/>
            </w:tcBorders>
            <w:vAlign w:val="center"/>
          </w:tcPr>
          <w:p w:rsidR="00AC4C69" w:rsidRPr="005D1D4C" w:rsidRDefault="00775860" w:rsidP="008F667B">
            <w:pPr>
              <w:spacing w:after="0" w:line="240" w:lineRule="auto"/>
              <w:jc w:val="center"/>
              <w:rPr>
                <w:rFonts w:cs="Arial"/>
                <w:sz w:val="18"/>
                <w:szCs w:val="18"/>
              </w:rPr>
            </w:pPr>
            <w:r>
              <w:rPr>
                <w:rFonts w:cs="Arial"/>
                <w:sz w:val="18"/>
                <w:szCs w:val="18"/>
              </w:rPr>
              <w:t>0.086</w:t>
            </w: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 xml:space="preserve">Av. Number of children  10-17 years </w:t>
            </w:r>
            <w:r w:rsidRPr="005D1D4C">
              <w:rPr>
                <w:rFonts w:eastAsia="Times New Roman"/>
                <w:color w:val="000000"/>
                <w:sz w:val="18"/>
                <w:szCs w:val="18"/>
                <w:lang w:eastAsia="en-GB"/>
              </w:rPr>
              <w:t>(mean ± SD)</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2.4±1.3</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2.3±1.1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2.4±1.2</w:t>
            </w:r>
          </w:p>
        </w:tc>
        <w:tc>
          <w:tcPr>
            <w:tcW w:w="810" w:type="dxa"/>
            <w:tcBorders>
              <w:right w:val="single" w:sz="8" w:space="0" w:color="365F91"/>
            </w:tcBorders>
            <w:vAlign w:val="center"/>
          </w:tcPr>
          <w:p w:rsidR="00AC4C69" w:rsidRPr="005D1D4C" w:rsidRDefault="00775860" w:rsidP="008F667B">
            <w:pPr>
              <w:spacing w:after="0" w:line="240" w:lineRule="auto"/>
              <w:jc w:val="center"/>
              <w:rPr>
                <w:rFonts w:cs="Arial"/>
                <w:sz w:val="18"/>
                <w:szCs w:val="18"/>
              </w:rPr>
            </w:pPr>
            <w:r>
              <w:rPr>
                <w:rFonts w:cs="Arial"/>
                <w:sz w:val="18"/>
                <w:szCs w:val="18"/>
              </w:rPr>
              <w:t>0.227</w:t>
            </w: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 xml:space="preserve">Percentage of households with orphans  </w:t>
            </w:r>
            <w:r w:rsidRPr="005D1D4C">
              <w:rPr>
                <w:rFonts w:cs="Arial"/>
                <w:b/>
                <w:sz w:val="18"/>
                <w:szCs w:val="18"/>
              </w:rPr>
              <w:t>≤ 18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32.2</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25.3</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tcPr>
          <w:p w:rsidR="00AC4C69" w:rsidRPr="005D1D4C" w:rsidRDefault="00AC4C69" w:rsidP="00CE6C2D">
            <w:pPr>
              <w:spacing w:after="0" w:line="240" w:lineRule="auto"/>
              <w:rPr>
                <w:rFonts w:cs="Arial"/>
                <w:b/>
                <w:sz w:val="18"/>
                <w:szCs w:val="18"/>
              </w:rPr>
            </w:pPr>
            <w:r w:rsidRPr="005D1D4C">
              <w:rPr>
                <w:rFonts w:cs="Arial"/>
                <w:b/>
                <w:sz w:val="18"/>
                <w:szCs w:val="18"/>
              </w:rPr>
              <w:t>Household size</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eastAsia="Times New Roman"/>
                <w:color w:val="000000"/>
                <w:sz w:val="18"/>
                <w:szCs w:val="18"/>
                <w:lang w:eastAsia="en-GB"/>
              </w:rPr>
            </w:pPr>
          </w:p>
        </w:tc>
        <w:tc>
          <w:tcPr>
            <w:tcW w:w="1440" w:type="dxa"/>
            <w:shd w:val="clear" w:color="auto" w:fill="auto"/>
            <w:noWrap/>
            <w:vAlign w:val="bottom"/>
          </w:tcPr>
          <w:p w:rsidR="00AC4C69" w:rsidRPr="005D1D4C" w:rsidRDefault="00AC4C69" w:rsidP="00CE6C2D">
            <w:pPr>
              <w:spacing w:after="0" w:line="240" w:lineRule="auto"/>
              <w:jc w:val="center"/>
              <w:rPr>
                <w:rFonts w:eastAsia="Times New Roman"/>
                <w:color w:val="000000"/>
                <w:sz w:val="18"/>
                <w:szCs w:val="18"/>
                <w:lang w:eastAsia="en-GB"/>
              </w:rPr>
            </w:pP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eastAsia="Times New Roman"/>
                <w:color w:val="000000"/>
                <w:sz w:val="18"/>
                <w:szCs w:val="18"/>
                <w:lang w:eastAsia="en-GB"/>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eastAsia="Times New Roman"/>
                <w:color w:val="000000"/>
                <w:sz w:val="18"/>
                <w:szCs w:val="18"/>
                <w:lang w:eastAsia="en-GB"/>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2-4</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15.4</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14.7</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15.0</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5-6</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28.7</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31.1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30.0</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7-8</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33.7</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34.2</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34.0</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9+</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22.3</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20.0</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21.1</w:t>
            </w:r>
          </w:p>
        </w:tc>
        <w:tc>
          <w:tcPr>
            <w:tcW w:w="810" w:type="dxa"/>
            <w:tcBorders>
              <w:right w:val="single" w:sz="8" w:space="0" w:color="365F91"/>
            </w:tcBorders>
            <w:vAlign w:val="center"/>
          </w:tcPr>
          <w:p w:rsidR="00AC4C69" w:rsidRPr="005D1D4C" w:rsidRDefault="00F538C5" w:rsidP="008F667B">
            <w:pPr>
              <w:spacing w:after="0" w:line="240" w:lineRule="auto"/>
              <w:jc w:val="center"/>
              <w:rPr>
                <w:rFonts w:cs="Arial"/>
                <w:sz w:val="18"/>
                <w:szCs w:val="18"/>
              </w:rPr>
            </w:pPr>
            <w:r>
              <w:rPr>
                <w:rFonts w:cs="Arial"/>
                <w:sz w:val="18"/>
                <w:szCs w:val="18"/>
              </w:rPr>
              <w:t>0.917</w:t>
            </w:r>
          </w:p>
        </w:tc>
      </w:tr>
      <w:tr w:rsidR="00AC4C69" w:rsidRPr="005D1D4C" w:rsidTr="00FE45F2">
        <w:trPr>
          <w:trHeight w:val="20"/>
        </w:trPr>
        <w:tc>
          <w:tcPr>
            <w:tcW w:w="4022" w:type="dxa"/>
            <w:tcBorders>
              <w:right w:val="single" w:sz="12" w:space="0" w:color="365F91"/>
            </w:tcBorders>
            <w:shd w:val="clear" w:color="auto" w:fill="auto"/>
            <w:noWrap/>
          </w:tcPr>
          <w:p w:rsidR="00AC4C69" w:rsidRPr="005D1D4C" w:rsidRDefault="00AC4C69" w:rsidP="00CE6C2D">
            <w:pPr>
              <w:spacing w:after="0" w:line="240" w:lineRule="auto"/>
              <w:rPr>
                <w:rFonts w:cs="Kalinga"/>
                <w:b/>
                <w:bCs/>
                <w:sz w:val="18"/>
                <w:szCs w:val="18"/>
              </w:rPr>
            </w:pPr>
            <w:r w:rsidRPr="005D1D4C">
              <w:rPr>
                <w:rFonts w:cs="Kalinga"/>
                <w:b/>
                <w:bCs/>
                <w:sz w:val="18"/>
                <w:szCs w:val="18"/>
              </w:rPr>
              <w:t xml:space="preserve">Number of children living in the household </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1-2</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16.8</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14.7</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15.7</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3-4</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32.7</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43.1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38.2</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F538C5" w:rsidP="00CE6C2D">
            <w:pPr>
              <w:spacing w:after="0" w:line="240" w:lineRule="auto"/>
              <w:rPr>
                <w:rFonts w:cs="Arial"/>
                <w:sz w:val="18"/>
                <w:szCs w:val="18"/>
              </w:rPr>
            </w:pPr>
            <w:r>
              <w:rPr>
                <w:rFonts w:cs="Arial"/>
                <w:sz w:val="18"/>
                <w:szCs w:val="18"/>
              </w:rPr>
              <w:t>5</w:t>
            </w:r>
            <w:r w:rsidR="00AC4C69" w:rsidRPr="005D1D4C">
              <w:rPr>
                <w:rFonts w:cs="Arial"/>
                <w:sz w:val="18"/>
                <w:szCs w:val="18"/>
              </w:rPr>
              <w:t>-6</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36.1</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34.7</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35.4</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7+</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14.4</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7.6</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10.8</w:t>
            </w:r>
          </w:p>
        </w:tc>
        <w:tc>
          <w:tcPr>
            <w:tcW w:w="810" w:type="dxa"/>
            <w:tcBorders>
              <w:right w:val="single" w:sz="8" w:space="0" w:color="365F91"/>
            </w:tcBorders>
            <w:vAlign w:val="center"/>
          </w:tcPr>
          <w:p w:rsidR="00AC4C69" w:rsidRPr="005D1D4C" w:rsidRDefault="00F538C5" w:rsidP="008F667B">
            <w:pPr>
              <w:spacing w:after="0" w:line="240" w:lineRule="auto"/>
              <w:jc w:val="center"/>
              <w:rPr>
                <w:rFonts w:cs="Arial"/>
                <w:sz w:val="18"/>
                <w:szCs w:val="18"/>
              </w:rPr>
            </w:pPr>
            <w:r>
              <w:rPr>
                <w:rFonts w:cs="Arial"/>
                <w:sz w:val="18"/>
                <w:szCs w:val="18"/>
              </w:rPr>
              <w:t>0.046*</w:t>
            </w: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Kalinga"/>
                <w:b/>
                <w:bCs/>
                <w:sz w:val="18"/>
                <w:szCs w:val="18"/>
              </w:rPr>
            </w:pPr>
            <w:r w:rsidRPr="005D1D4C">
              <w:rPr>
                <w:rFonts w:cs="Kalinga"/>
                <w:b/>
                <w:bCs/>
                <w:sz w:val="18"/>
                <w:szCs w:val="18"/>
              </w:rPr>
              <w:t>Age group of the children</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110FAD" w:rsidP="00CE6C2D">
            <w:pPr>
              <w:spacing w:after="0" w:line="240" w:lineRule="auto"/>
              <w:rPr>
                <w:rFonts w:cs="Kalinga"/>
                <w:bCs/>
                <w:sz w:val="18"/>
                <w:szCs w:val="18"/>
              </w:rPr>
            </w:pPr>
            <w:r>
              <w:rPr>
                <w:rFonts w:cs="Kalinga"/>
                <w:bCs/>
                <w:sz w:val="18"/>
                <w:szCs w:val="18"/>
              </w:rPr>
              <w:t>≤</w:t>
            </w:r>
            <w:r w:rsidR="00AC4C69" w:rsidRPr="005D1D4C">
              <w:rPr>
                <w:rFonts w:cs="Kalinga"/>
                <w:bCs/>
                <w:sz w:val="18"/>
                <w:szCs w:val="18"/>
              </w:rPr>
              <w:t xml:space="preserve"> 10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16.8</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18.7</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17.8</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Kalinga"/>
                <w:bCs/>
                <w:sz w:val="18"/>
                <w:szCs w:val="18"/>
              </w:rPr>
            </w:pPr>
            <w:r w:rsidRPr="005D1D4C">
              <w:rPr>
                <w:rFonts w:cs="Kalinga"/>
                <w:bCs/>
                <w:sz w:val="18"/>
                <w:szCs w:val="18"/>
              </w:rPr>
              <w:t>11-14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53.0</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48.9</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50.8</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Kalinga"/>
                <w:bCs/>
                <w:sz w:val="18"/>
                <w:szCs w:val="18"/>
              </w:rPr>
            </w:pPr>
            <w:r w:rsidRPr="005D1D4C">
              <w:rPr>
                <w:rFonts w:cs="Kalinga"/>
                <w:bCs/>
                <w:sz w:val="18"/>
                <w:szCs w:val="18"/>
              </w:rPr>
              <w:t>15-17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30.2</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32.4</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31.4</w:t>
            </w:r>
          </w:p>
        </w:tc>
        <w:tc>
          <w:tcPr>
            <w:tcW w:w="810" w:type="dxa"/>
            <w:tcBorders>
              <w:right w:val="single" w:sz="8" w:space="0" w:color="365F91"/>
            </w:tcBorders>
            <w:vAlign w:val="center"/>
          </w:tcPr>
          <w:p w:rsidR="00AC4C69" w:rsidRPr="005D1D4C" w:rsidRDefault="00F538C5" w:rsidP="008F667B">
            <w:pPr>
              <w:spacing w:after="0" w:line="240" w:lineRule="auto"/>
              <w:jc w:val="center"/>
              <w:rPr>
                <w:rFonts w:cs="Arial"/>
                <w:sz w:val="18"/>
                <w:szCs w:val="18"/>
              </w:rPr>
            </w:pPr>
            <w:r>
              <w:rPr>
                <w:rFonts w:cs="Arial"/>
                <w:sz w:val="18"/>
                <w:szCs w:val="18"/>
              </w:rPr>
              <w:t>0.697</w:t>
            </w: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color w:val="000000"/>
                <w:sz w:val="18"/>
                <w:szCs w:val="18"/>
              </w:rPr>
            </w:pPr>
            <w:r w:rsidRPr="005D1D4C">
              <w:rPr>
                <w:rFonts w:cs="Kalinga"/>
                <w:b/>
                <w:bCs/>
                <w:sz w:val="18"/>
                <w:szCs w:val="18"/>
              </w:rPr>
              <w:t>Age group of household head</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11-17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0.0</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0.9</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0.5</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18-35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23.8</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19.1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21.3</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36-55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56.4</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62.2</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59.5</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55+ years</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17.8</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14.7</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16.2</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Not stated</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2.0</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3.1</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2.6</w:t>
            </w:r>
          </w:p>
        </w:tc>
        <w:tc>
          <w:tcPr>
            <w:tcW w:w="810" w:type="dxa"/>
            <w:tcBorders>
              <w:right w:val="single" w:sz="8" w:space="0" w:color="365F91"/>
            </w:tcBorders>
            <w:vAlign w:val="center"/>
          </w:tcPr>
          <w:p w:rsidR="00AC4C69" w:rsidRPr="005D1D4C" w:rsidRDefault="0060217F" w:rsidP="008F667B">
            <w:pPr>
              <w:spacing w:after="0" w:line="240" w:lineRule="auto"/>
              <w:jc w:val="center"/>
              <w:rPr>
                <w:rFonts w:cs="Arial"/>
                <w:sz w:val="18"/>
                <w:szCs w:val="18"/>
              </w:rPr>
            </w:pPr>
            <w:r>
              <w:rPr>
                <w:rFonts w:cs="Arial"/>
                <w:sz w:val="18"/>
                <w:szCs w:val="18"/>
              </w:rPr>
              <w:t>0.324</w:t>
            </w: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641D02" w:rsidP="00CE6C2D">
            <w:pPr>
              <w:spacing w:after="0" w:line="240" w:lineRule="auto"/>
              <w:rPr>
                <w:rFonts w:cs="Arial"/>
                <w:b/>
                <w:sz w:val="18"/>
                <w:szCs w:val="18"/>
              </w:rPr>
            </w:pPr>
            <w:r>
              <w:rPr>
                <w:rFonts w:cs="Arial"/>
                <w:b/>
                <w:sz w:val="18"/>
                <w:szCs w:val="18"/>
              </w:rPr>
              <w:t>H</w:t>
            </w:r>
            <w:r w:rsidR="00D11B71">
              <w:rPr>
                <w:rFonts w:cs="Arial"/>
                <w:b/>
                <w:sz w:val="18"/>
                <w:szCs w:val="18"/>
              </w:rPr>
              <w:t>H</w:t>
            </w:r>
            <w:r w:rsidRPr="005D1D4C">
              <w:rPr>
                <w:rFonts w:cs="Arial"/>
                <w:b/>
                <w:sz w:val="18"/>
                <w:szCs w:val="18"/>
              </w:rPr>
              <w:t xml:space="preserve"> </w:t>
            </w:r>
            <w:r w:rsidR="00AC4C69" w:rsidRPr="005D1D4C">
              <w:rPr>
                <w:rFonts w:cs="Arial"/>
                <w:b/>
                <w:sz w:val="18"/>
                <w:szCs w:val="18"/>
              </w:rPr>
              <w:t>Income</w:t>
            </w:r>
            <w:r>
              <w:rPr>
                <w:rFonts w:cs="Arial"/>
                <w:b/>
                <w:sz w:val="18"/>
                <w:szCs w:val="18"/>
              </w:rPr>
              <w:t xml:space="preserve"> per month</w:t>
            </w:r>
            <w:r w:rsidR="00AC4C69" w:rsidRPr="005D1D4C">
              <w:rPr>
                <w:rFonts w:cs="Arial"/>
                <w:b/>
                <w:sz w:val="18"/>
                <w:szCs w:val="18"/>
              </w:rPr>
              <w:t xml:space="preserve"> </w:t>
            </w:r>
            <w:r w:rsidR="00AC4C69" w:rsidRPr="005D1D4C">
              <w:rPr>
                <w:rFonts w:cs="Arial"/>
                <w:b/>
                <w:sz w:val="20"/>
                <w:szCs w:val="20"/>
              </w:rPr>
              <w:t>(UGX 1 =USD 2600)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Calibri"/>
                <w:i/>
                <w:sz w:val="18"/>
                <w:szCs w:val="18"/>
              </w:rPr>
            </w:pPr>
          </w:p>
        </w:tc>
        <w:tc>
          <w:tcPr>
            <w:tcW w:w="1440" w:type="dxa"/>
            <w:shd w:val="clear" w:color="auto" w:fill="auto"/>
            <w:noWrap/>
            <w:vAlign w:val="bottom"/>
          </w:tcPr>
          <w:p w:rsidR="00AC4C69" w:rsidRPr="005D1D4C" w:rsidRDefault="00AC4C69" w:rsidP="00CE6C2D">
            <w:pPr>
              <w:spacing w:after="0" w:line="240" w:lineRule="auto"/>
              <w:jc w:val="center"/>
              <w:rPr>
                <w:rFonts w:cs="Calibri"/>
                <w:i/>
                <w:sz w:val="18"/>
                <w:szCs w:val="18"/>
              </w:rPr>
            </w:pP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Calibri"/>
                <w:i/>
                <w:sz w:val="18"/>
                <w:szCs w:val="18"/>
              </w:rPr>
            </w:pPr>
          </w:p>
        </w:tc>
        <w:tc>
          <w:tcPr>
            <w:tcW w:w="810" w:type="dxa"/>
            <w:tcBorders>
              <w:right w:val="single" w:sz="8" w:space="0" w:color="365F91"/>
            </w:tcBorders>
            <w:vAlign w:val="center"/>
          </w:tcPr>
          <w:p w:rsidR="00AC4C69" w:rsidRPr="005D1D4C" w:rsidRDefault="00AC4C69" w:rsidP="008F667B">
            <w:pPr>
              <w:spacing w:after="0" w:line="240" w:lineRule="auto"/>
              <w:jc w:val="center"/>
              <w:rPr>
                <w:rFonts w:cs="Calibri"/>
                <w:i/>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2000-15000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24.2</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31.6</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28.2</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15001-30000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25.8</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22.5</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24.0</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30001-45000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8.2</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7.3</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7.8</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45001-60000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17.0</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14.2</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15.5</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60001-100000</w:t>
            </w:r>
          </w:p>
        </w:tc>
        <w:tc>
          <w:tcPr>
            <w:tcW w:w="1558" w:type="dxa"/>
            <w:tcBorders>
              <w:left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13.2</w:t>
            </w:r>
          </w:p>
        </w:tc>
        <w:tc>
          <w:tcPr>
            <w:tcW w:w="1440" w:type="dxa"/>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9.6</w:t>
            </w:r>
          </w:p>
        </w:tc>
        <w:tc>
          <w:tcPr>
            <w:tcW w:w="1350" w:type="dxa"/>
            <w:tcBorders>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11.2</w:t>
            </w:r>
          </w:p>
        </w:tc>
        <w:tc>
          <w:tcPr>
            <w:tcW w:w="810" w:type="dxa"/>
            <w:tcBorders>
              <w:right w:val="single" w:sz="8" w:space="0" w:color="365F91"/>
            </w:tcBorders>
            <w:vAlign w:val="center"/>
          </w:tcPr>
          <w:p w:rsidR="00AC4C69" w:rsidRPr="005D1D4C" w:rsidRDefault="00AC4C69" w:rsidP="008F667B">
            <w:pPr>
              <w:spacing w:after="0" w:line="240" w:lineRule="auto"/>
              <w:jc w:val="center"/>
              <w:rPr>
                <w:rFonts w:cs="Arial"/>
                <w:sz w:val="18"/>
                <w:szCs w:val="18"/>
              </w:rPr>
            </w:pPr>
          </w:p>
        </w:tc>
      </w:tr>
      <w:tr w:rsidR="00AC4C69" w:rsidRPr="005D1D4C" w:rsidTr="00FE45F2">
        <w:trPr>
          <w:trHeight w:val="20"/>
        </w:trPr>
        <w:tc>
          <w:tcPr>
            <w:tcW w:w="4022" w:type="dxa"/>
            <w:tcBorders>
              <w:bottom w:val="single" w:sz="12" w:space="0" w:color="365F91"/>
              <w:right w:val="single" w:sz="12" w:space="0" w:color="365F91"/>
            </w:tcBorders>
            <w:shd w:val="clear" w:color="auto" w:fill="auto"/>
            <w:noWrap/>
            <w:vAlign w:val="bottom"/>
          </w:tcPr>
          <w:p w:rsidR="00AC4C69" w:rsidRPr="005D1D4C" w:rsidRDefault="00AC4C69" w:rsidP="00CE6C2D">
            <w:pPr>
              <w:spacing w:after="0" w:line="240" w:lineRule="auto"/>
              <w:rPr>
                <w:rFonts w:cs="Arial"/>
                <w:sz w:val="18"/>
                <w:szCs w:val="18"/>
              </w:rPr>
            </w:pPr>
            <w:r w:rsidRPr="005D1D4C">
              <w:rPr>
                <w:rFonts w:cs="Arial"/>
                <w:sz w:val="18"/>
                <w:szCs w:val="18"/>
              </w:rPr>
              <w:t>&gt;100000</w:t>
            </w:r>
          </w:p>
        </w:tc>
        <w:tc>
          <w:tcPr>
            <w:tcW w:w="1558" w:type="dxa"/>
            <w:tcBorders>
              <w:left w:val="single" w:sz="12" w:space="0" w:color="365F91"/>
              <w:bottom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11.5</w:t>
            </w:r>
          </w:p>
        </w:tc>
        <w:tc>
          <w:tcPr>
            <w:tcW w:w="1440" w:type="dxa"/>
            <w:tcBorders>
              <w:bottom w:val="single" w:sz="12"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14.7</w:t>
            </w:r>
          </w:p>
        </w:tc>
        <w:tc>
          <w:tcPr>
            <w:tcW w:w="1350" w:type="dxa"/>
            <w:tcBorders>
              <w:bottom w:val="single" w:sz="12" w:space="0" w:color="365F91"/>
              <w:right w:val="single" w:sz="8" w:space="0" w:color="365F91"/>
            </w:tcBorders>
            <w:shd w:val="clear" w:color="auto" w:fill="auto"/>
            <w:noWrap/>
            <w:vAlign w:val="bottom"/>
          </w:tcPr>
          <w:p w:rsidR="00AC4C69" w:rsidRPr="005D1D4C" w:rsidRDefault="00AC4C69" w:rsidP="00CE6C2D">
            <w:pPr>
              <w:spacing w:after="0" w:line="240" w:lineRule="auto"/>
              <w:jc w:val="center"/>
              <w:rPr>
                <w:rFonts w:cs="Arial"/>
                <w:sz w:val="18"/>
                <w:szCs w:val="18"/>
              </w:rPr>
            </w:pPr>
            <w:r w:rsidRPr="005D1D4C">
              <w:rPr>
                <w:rFonts w:cs="Arial"/>
                <w:sz w:val="18"/>
                <w:szCs w:val="18"/>
              </w:rPr>
              <w:t>13.3</w:t>
            </w:r>
          </w:p>
        </w:tc>
        <w:tc>
          <w:tcPr>
            <w:tcW w:w="810" w:type="dxa"/>
            <w:tcBorders>
              <w:bottom w:val="single" w:sz="12" w:space="0" w:color="365F91"/>
              <w:right w:val="single" w:sz="8" w:space="0" w:color="365F91"/>
            </w:tcBorders>
            <w:vAlign w:val="center"/>
          </w:tcPr>
          <w:p w:rsidR="00AC4C69" w:rsidRPr="005D1D4C" w:rsidRDefault="00DB558B" w:rsidP="008F667B">
            <w:pPr>
              <w:spacing w:after="0" w:line="240" w:lineRule="auto"/>
              <w:jc w:val="center"/>
              <w:rPr>
                <w:rFonts w:cs="Arial"/>
                <w:sz w:val="18"/>
                <w:szCs w:val="18"/>
              </w:rPr>
            </w:pPr>
            <w:r>
              <w:rPr>
                <w:rFonts w:cs="Arial"/>
                <w:sz w:val="18"/>
                <w:szCs w:val="18"/>
              </w:rPr>
              <w:t>0.430</w:t>
            </w:r>
          </w:p>
        </w:tc>
      </w:tr>
    </w:tbl>
    <w:p w:rsidR="001B5203" w:rsidRPr="005D1D4C" w:rsidRDefault="001B5203" w:rsidP="00D4377D">
      <w:pPr>
        <w:spacing w:after="0"/>
        <w:rPr>
          <w:rFonts w:cs="Arial"/>
        </w:rPr>
      </w:pPr>
    </w:p>
    <w:p w:rsidR="00F96699" w:rsidRPr="005D1D4C" w:rsidRDefault="00614C8D" w:rsidP="00001D48">
      <w:pPr>
        <w:pStyle w:val="Heading2"/>
        <w:numPr>
          <w:ilvl w:val="2"/>
          <w:numId w:val="6"/>
        </w:numPr>
        <w:spacing w:before="0" w:after="0"/>
        <w:ind w:hanging="1080"/>
        <w:rPr>
          <w:color w:val="31849B"/>
          <w:sz w:val="24"/>
          <w:szCs w:val="24"/>
        </w:rPr>
      </w:pPr>
      <w:bookmarkStart w:id="22" w:name="_Toc410839913"/>
      <w:r w:rsidRPr="005D1D4C">
        <w:rPr>
          <w:color w:val="31849B"/>
          <w:sz w:val="24"/>
          <w:szCs w:val="24"/>
        </w:rPr>
        <w:lastRenderedPageBreak/>
        <w:t>Characteristics of survey r</w:t>
      </w:r>
      <w:r w:rsidR="00BF0229" w:rsidRPr="005D1D4C">
        <w:rPr>
          <w:color w:val="31849B"/>
          <w:sz w:val="24"/>
          <w:szCs w:val="24"/>
        </w:rPr>
        <w:t>espondents</w:t>
      </w:r>
      <w:bookmarkEnd w:id="22"/>
    </w:p>
    <w:p w:rsidR="009F2353" w:rsidRPr="005D1D4C" w:rsidRDefault="009F2353" w:rsidP="009F2353">
      <w:pPr>
        <w:pStyle w:val="Heading1"/>
        <w:spacing w:before="0" w:after="0"/>
        <w:jc w:val="both"/>
        <w:rPr>
          <w:rFonts w:ascii="Calibri" w:eastAsia="Calibri" w:hAnsi="Calibri"/>
          <w:bCs w:val="0"/>
          <w:kern w:val="0"/>
          <w:sz w:val="22"/>
          <w:szCs w:val="22"/>
        </w:rPr>
      </w:pPr>
    </w:p>
    <w:p w:rsidR="00BF0229" w:rsidRPr="005D1D4C" w:rsidRDefault="00BF0229" w:rsidP="00147573">
      <w:pPr>
        <w:spacing w:after="0"/>
        <w:rPr>
          <w:rFonts w:cs="Univers-Bold"/>
          <w:b/>
          <w:bCs/>
          <w:color w:val="1F497D"/>
        </w:rPr>
      </w:pPr>
      <w:r w:rsidRPr="005D1D4C">
        <w:rPr>
          <w:rFonts w:cs="Univers-Bold"/>
          <w:b/>
          <w:bCs/>
          <w:color w:val="1F497D"/>
        </w:rPr>
        <w:t>Care giver profile</w:t>
      </w:r>
    </w:p>
    <w:p w:rsidR="00287778" w:rsidRPr="005D1D4C" w:rsidRDefault="003A038B" w:rsidP="007B1F7F">
      <w:pPr>
        <w:autoSpaceDE w:val="0"/>
        <w:autoSpaceDN w:val="0"/>
        <w:adjustRightInd w:val="0"/>
        <w:spacing w:after="0"/>
        <w:jc w:val="both"/>
      </w:pPr>
      <w:r>
        <w:t xml:space="preserve">Table 3 presents the caregivers profile.  </w:t>
      </w:r>
      <w:r w:rsidR="00577A89" w:rsidRPr="005D1D4C">
        <w:t>Eligible respondents were “men and women 18 years and above (unless child-headed household) who had their own children or care for other children.”</w:t>
      </w:r>
      <w:r w:rsidR="00287778" w:rsidRPr="005D1D4C">
        <w:t xml:space="preserve"> Females were overrepresented in this study when compared men. This is because w</w:t>
      </w:r>
      <w:r w:rsidR="00EE59FC" w:rsidRPr="005D1D4C">
        <w:t xml:space="preserve">omen are the primary caregivers. </w:t>
      </w:r>
      <w:r w:rsidR="00287778" w:rsidRPr="005D1D4C">
        <w:t xml:space="preserve"> </w:t>
      </w:r>
      <w:r w:rsidR="00577A89" w:rsidRPr="005D1D4C">
        <w:t xml:space="preserve">Out of </w:t>
      </w:r>
      <w:r w:rsidR="00AC2159" w:rsidRPr="005D1D4C">
        <w:t>427</w:t>
      </w:r>
      <w:r w:rsidR="00577A89" w:rsidRPr="005D1D4C">
        <w:t xml:space="preserve"> caregive</w:t>
      </w:r>
      <w:r w:rsidR="00D11B71">
        <w:t>rs interviewed</w:t>
      </w:r>
      <w:r w:rsidR="00577A89" w:rsidRPr="005D1D4C">
        <w:t xml:space="preserve">, </w:t>
      </w:r>
      <w:r w:rsidR="00D11B71">
        <w:t xml:space="preserve">93% were female while </w:t>
      </w:r>
      <w:r w:rsidR="001E2212" w:rsidRPr="005D1D4C">
        <w:t xml:space="preserve">7 % were </w:t>
      </w:r>
      <w:r w:rsidR="00D11B71">
        <w:t xml:space="preserve">male. </w:t>
      </w:r>
      <w:r w:rsidR="00577A89" w:rsidRPr="005D1D4C">
        <w:t xml:space="preserve">. </w:t>
      </w:r>
      <w:r w:rsidR="00641D02">
        <w:t>T</w:t>
      </w:r>
      <w:r w:rsidR="00641D02" w:rsidRPr="005D1D4C">
        <w:t xml:space="preserve">he </w:t>
      </w:r>
      <w:r w:rsidR="00577A89" w:rsidRPr="005D1D4C">
        <w:t xml:space="preserve">mean age of respondents was </w:t>
      </w:r>
      <w:r w:rsidR="00EE59FC" w:rsidRPr="005D1D4C">
        <w:t>39</w:t>
      </w:r>
      <w:r w:rsidR="00577A89" w:rsidRPr="005D1D4C">
        <w:t xml:space="preserve"> years</w:t>
      </w:r>
      <w:r w:rsidR="00D11B71">
        <w:t>; with a range</w:t>
      </w:r>
      <w:r w:rsidR="00641D02">
        <w:t xml:space="preserve"> between 16 and 79 years</w:t>
      </w:r>
      <w:r w:rsidR="00577A89" w:rsidRPr="005D1D4C">
        <w:t xml:space="preserve">. </w:t>
      </w:r>
      <w:r w:rsidR="00287778" w:rsidRPr="005D1D4C">
        <w:t xml:space="preserve">  </w:t>
      </w:r>
      <w:r w:rsidR="00641D02">
        <w:t xml:space="preserve">Nearly </w:t>
      </w:r>
      <w:r w:rsidR="003A7F44" w:rsidRPr="005D1D4C">
        <w:t>one</w:t>
      </w:r>
      <w:r w:rsidR="00577A89" w:rsidRPr="005D1D4C">
        <w:t xml:space="preserve"> </w:t>
      </w:r>
      <w:r w:rsidR="00AC2159" w:rsidRPr="005D1D4C">
        <w:t xml:space="preserve">percent of the </w:t>
      </w:r>
      <w:r w:rsidR="00641D02">
        <w:t>household heads were under age</w:t>
      </w:r>
      <w:r w:rsidR="00577A89" w:rsidRPr="005D1D4C">
        <w:t>.</w:t>
      </w:r>
      <w:r w:rsidR="007B1F7F" w:rsidRPr="005D1D4C">
        <w:t xml:space="preserve">  </w:t>
      </w:r>
      <w:r w:rsidR="006A1D26" w:rsidRPr="005D1D4C">
        <w:t xml:space="preserve">About 60% </w:t>
      </w:r>
      <w:r w:rsidR="00AC2159" w:rsidRPr="005D1D4C">
        <w:t>respondents had completed primary</w:t>
      </w:r>
      <w:r w:rsidR="006A1D26" w:rsidRPr="005D1D4C">
        <w:t xml:space="preserve"> level</w:t>
      </w:r>
      <w:r w:rsidR="00287778" w:rsidRPr="005D1D4C">
        <w:t xml:space="preserve"> education</w:t>
      </w:r>
      <w:r w:rsidR="00184695" w:rsidRPr="005D1D4C">
        <w:t xml:space="preserve">. </w:t>
      </w:r>
      <w:r w:rsidR="006A1D26" w:rsidRPr="005D1D4C">
        <w:t xml:space="preserve">However 40% </w:t>
      </w:r>
      <w:r w:rsidR="00287778" w:rsidRPr="005D1D4C">
        <w:t xml:space="preserve">had never </w:t>
      </w:r>
      <w:r w:rsidR="003A7F44" w:rsidRPr="005D1D4C">
        <w:t>attended any formal education.</w:t>
      </w:r>
      <w:r w:rsidR="006A1D26" w:rsidRPr="005D1D4C">
        <w:t xml:space="preserve"> Nearly 80% </w:t>
      </w:r>
      <w:r w:rsidR="00287778" w:rsidRPr="005D1D4C">
        <w:t xml:space="preserve">respondents were married or living together in a relationship. </w:t>
      </w:r>
      <w:r w:rsidR="00AC2159" w:rsidRPr="005D1D4C">
        <w:t>3</w:t>
      </w:r>
      <w:r w:rsidR="006A1D26" w:rsidRPr="005D1D4C">
        <w:t xml:space="preserve">% </w:t>
      </w:r>
      <w:r w:rsidR="00287778" w:rsidRPr="005D1D4C">
        <w:t>had never been married. Eighty-</w:t>
      </w:r>
      <w:r w:rsidR="006A1D26" w:rsidRPr="005D1D4C">
        <w:t>nine</w:t>
      </w:r>
      <w:r w:rsidR="00287778" w:rsidRPr="005D1D4C">
        <w:t xml:space="preserve"> percent identified as Christians. </w:t>
      </w:r>
      <w:r w:rsidR="00287778" w:rsidRPr="005D1D4C">
        <w:rPr>
          <w:bCs/>
        </w:rPr>
        <w:t xml:space="preserve">Over half of the respondents were spouse/partner to the heads of the household.  </w:t>
      </w:r>
    </w:p>
    <w:p w:rsidR="00697001" w:rsidRPr="005D1D4C" w:rsidRDefault="00697001" w:rsidP="007B1F7F">
      <w:pPr>
        <w:autoSpaceDE w:val="0"/>
        <w:autoSpaceDN w:val="0"/>
        <w:adjustRightInd w:val="0"/>
        <w:spacing w:after="0"/>
        <w:ind w:left="720"/>
      </w:pPr>
    </w:p>
    <w:p w:rsidR="007B1F7F" w:rsidRPr="005D1D4C" w:rsidRDefault="007B1F7F" w:rsidP="007B1F7F">
      <w:pPr>
        <w:pStyle w:val="Caption"/>
        <w:keepNext/>
        <w:spacing w:after="0"/>
      </w:pPr>
      <w:bookmarkStart w:id="23" w:name="_Toc410825310"/>
      <w:bookmarkStart w:id="24" w:name="_Toc410825523"/>
      <w:r w:rsidRPr="005D1D4C">
        <w:t xml:space="preserve">Table </w:t>
      </w:r>
      <w:fldSimple w:instr=" SEQ Table \* ARABIC ">
        <w:r w:rsidR="00332425">
          <w:rPr>
            <w:noProof/>
          </w:rPr>
          <w:t>3</w:t>
        </w:r>
      </w:fldSimple>
      <w:r w:rsidRPr="005D1D4C">
        <w:t>: Caregiver Profile</w:t>
      </w:r>
      <w:bookmarkEnd w:id="23"/>
      <w:bookmarkEnd w:id="24"/>
    </w:p>
    <w:tbl>
      <w:tblPr>
        <w:tblW w:w="97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2"/>
        <w:gridCol w:w="1530"/>
        <w:gridCol w:w="1558"/>
        <w:gridCol w:w="1350"/>
        <w:gridCol w:w="1080"/>
      </w:tblGrid>
      <w:tr w:rsidR="006470D3" w:rsidRPr="005D1D4C" w:rsidTr="00AC6D04">
        <w:trPr>
          <w:trHeight w:val="20"/>
        </w:trPr>
        <w:tc>
          <w:tcPr>
            <w:tcW w:w="4202" w:type="dxa"/>
            <w:vMerge w:val="restart"/>
            <w:tcBorders>
              <w:right w:val="single" w:sz="12" w:space="0" w:color="365F91"/>
            </w:tcBorders>
            <w:shd w:val="clear" w:color="auto" w:fill="auto"/>
            <w:noWrap/>
            <w:vAlign w:val="bottom"/>
          </w:tcPr>
          <w:p w:rsidR="006470D3" w:rsidRPr="005D1D4C" w:rsidRDefault="006470D3" w:rsidP="00CE6C2D">
            <w:pPr>
              <w:spacing w:after="0" w:line="240" w:lineRule="auto"/>
              <w:rPr>
                <w:rFonts w:cs="Calibri"/>
                <w:sz w:val="16"/>
                <w:szCs w:val="16"/>
              </w:rPr>
            </w:pPr>
          </w:p>
        </w:tc>
        <w:tc>
          <w:tcPr>
            <w:tcW w:w="1530" w:type="dxa"/>
            <w:tcBorders>
              <w:top w:val="single" w:sz="8" w:space="0" w:color="365F91"/>
              <w:left w:val="single" w:sz="12" w:space="0" w:color="365F91"/>
              <w:bottom w:val="single" w:sz="8" w:space="0" w:color="365F91"/>
              <w:right w:val="dotted" w:sz="4" w:space="0" w:color="auto"/>
            </w:tcBorders>
            <w:shd w:val="clear" w:color="auto" w:fill="auto"/>
            <w:noWrap/>
            <w:vAlign w:val="bottom"/>
          </w:tcPr>
          <w:p w:rsidR="006470D3" w:rsidRPr="005D1D4C" w:rsidRDefault="006470D3" w:rsidP="00CE6C2D">
            <w:pPr>
              <w:spacing w:after="0" w:line="240" w:lineRule="auto"/>
              <w:jc w:val="center"/>
              <w:rPr>
                <w:rFonts w:cs="Calibri"/>
                <w:b/>
                <w:sz w:val="16"/>
                <w:szCs w:val="16"/>
              </w:rPr>
            </w:pPr>
            <w:r w:rsidRPr="005D1D4C">
              <w:rPr>
                <w:rFonts w:cs="Calibri"/>
                <w:b/>
                <w:sz w:val="16"/>
                <w:szCs w:val="16"/>
              </w:rPr>
              <w:t>Intervention area</w:t>
            </w:r>
          </w:p>
        </w:tc>
        <w:tc>
          <w:tcPr>
            <w:tcW w:w="1558" w:type="dxa"/>
            <w:tcBorders>
              <w:top w:val="single" w:sz="8" w:space="0" w:color="365F91"/>
              <w:left w:val="dotted" w:sz="4" w:space="0" w:color="auto"/>
              <w:bottom w:val="single" w:sz="8" w:space="0" w:color="365F91"/>
              <w:right w:val="dotted" w:sz="4" w:space="0" w:color="auto"/>
            </w:tcBorders>
            <w:shd w:val="clear" w:color="auto" w:fill="auto"/>
            <w:vAlign w:val="bottom"/>
          </w:tcPr>
          <w:p w:rsidR="006470D3" w:rsidRPr="005D1D4C" w:rsidRDefault="006470D3" w:rsidP="00CE6C2D">
            <w:pPr>
              <w:spacing w:after="0" w:line="240" w:lineRule="auto"/>
              <w:jc w:val="center"/>
              <w:rPr>
                <w:rFonts w:cs="Calibri"/>
                <w:b/>
                <w:sz w:val="16"/>
                <w:szCs w:val="16"/>
              </w:rPr>
            </w:pPr>
            <w:r w:rsidRPr="005D1D4C">
              <w:rPr>
                <w:rFonts w:cs="Calibri"/>
                <w:b/>
                <w:sz w:val="16"/>
                <w:szCs w:val="16"/>
              </w:rPr>
              <w:t>Control area</w:t>
            </w:r>
          </w:p>
        </w:tc>
        <w:tc>
          <w:tcPr>
            <w:tcW w:w="1350" w:type="dxa"/>
            <w:vMerge w:val="restart"/>
            <w:tcBorders>
              <w:top w:val="single" w:sz="8" w:space="0" w:color="365F91"/>
              <w:left w:val="dotted" w:sz="4" w:space="0" w:color="auto"/>
              <w:right w:val="single" w:sz="8" w:space="0" w:color="365F91"/>
            </w:tcBorders>
            <w:shd w:val="clear" w:color="auto" w:fill="auto"/>
            <w:vAlign w:val="bottom"/>
          </w:tcPr>
          <w:p w:rsidR="006470D3" w:rsidRPr="005D1D4C" w:rsidRDefault="006470D3" w:rsidP="00CE6C2D">
            <w:pPr>
              <w:spacing w:after="0" w:line="240" w:lineRule="auto"/>
              <w:jc w:val="center"/>
              <w:rPr>
                <w:rFonts w:cs="Calibri"/>
                <w:b/>
                <w:sz w:val="16"/>
                <w:szCs w:val="16"/>
              </w:rPr>
            </w:pPr>
            <w:r w:rsidRPr="005D1D4C">
              <w:rPr>
                <w:rFonts w:cs="Calibri"/>
                <w:b/>
                <w:sz w:val="16"/>
                <w:szCs w:val="16"/>
              </w:rPr>
              <w:t>Overall</w:t>
            </w:r>
          </w:p>
        </w:tc>
        <w:tc>
          <w:tcPr>
            <w:tcW w:w="1080" w:type="dxa"/>
            <w:vMerge w:val="restart"/>
            <w:tcBorders>
              <w:top w:val="single" w:sz="8" w:space="0" w:color="365F91"/>
              <w:left w:val="dotted" w:sz="4" w:space="0" w:color="auto"/>
              <w:right w:val="single" w:sz="8" w:space="0" w:color="365F91"/>
            </w:tcBorders>
          </w:tcPr>
          <w:p w:rsidR="006470D3" w:rsidRPr="005D1D4C" w:rsidRDefault="006470D3" w:rsidP="00CE6C2D">
            <w:pPr>
              <w:spacing w:after="0" w:line="240" w:lineRule="auto"/>
              <w:jc w:val="center"/>
              <w:rPr>
                <w:rFonts w:cs="Calibri"/>
                <w:b/>
                <w:sz w:val="16"/>
                <w:szCs w:val="16"/>
              </w:rPr>
            </w:pPr>
            <w:r>
              <w:rPr>
                <w:rFonts w:cs="Calibri"/>
                <w:b/>
                <w:sz w:val="16"/>
                <w:szCs w:val="16"/>
              </w:rPr>
              <w:t>p-value</w:t>
            </w:r>
          </w:p>
        </w:tc>
      </w:tr>
      <w:tr w:rsidR="006470D3" w:rsidRPr="005D1D4C" w:rsidTr="00AC6D04">
        <w:trPr>
          <w:trHeight w:val="20"/>
        </w:trPr>
        <w:tc>
          <w:tcPr>
            <w:tcW w:w="4202" w:type="dxa"/>
            <w:vMerge/>
            <w:tcBorders>
              <w:bottom w:val="single" w:sz="12" w:space="0" w:color="365F91"/>
              <w:right w:val="single" w:sz="12" w:space="0" w:color="365F91"/>
            </w:tcBorders>
            <w:shd w:val="clear" w:color="auto" w:fill="auto"/>
            <w:noWrap/>
            <w:vAlign w:val="bottom"/>
            <w:hideMark/>
          </w:tcPr>
          <w:p w:rsidR="006470D3" w:rsidRPr="005D1D4C" w:rsidRDefault="006470D3" w:rsidP="00CE6C2D">
            <w:pPr>
              <w:spacing w:after="0" w:line="240" w:lineRule="auto"/>
              <w:rPr>
                <w:rFonts w:cs="Calibri"/>
                <w:sz w:val="16"/>
                <w:szCs w:val="16"/>
              </w:rPr>
            </w:pPr>
          </w:p>
        </w:tc>
        <w:tc>
          <w:tcPr>
            <w:tcW w:w="1530" w:type="dxa"/>
            <w:tcBorders>
              <w:top w:val="single" w:sz="8" w:space="0" w:color="365F91"/>
              <w:left w:val="single" w:sz="12" w:space="0" w:color="365F91"/>
              <w:bottom w:val="single" w:sz="12" w:space="0" w:color="365F91"/>
            </w:tcBorders>
            <w:shd w:val="clear" w:color="auto" w:fill="auto"/>
            <w:noWrap/>
            <w:vAlign w:val="bottom"/>
          </w:tcPr>
          <w:p w:rsidR="006470D3" w:rsidRPr="005D1D4C" w:rsidRDefault="006470D3" w:rsidP="00CE6C2D">
            <w:pPr>
              <w:spacing w:after="0" w:line="240" w:lineRule="auto"/>
              <w:jc w:val="center"/>
              <w:rPr>
                <w:rFonts w:cs="Calibri"/>
                <w:b/>
                <w:sz w:val="16"/>
                <w:szCs w:val="16"/>
              </w:rPr>
            </w:pPr>
            <w:r w:rsidRPr="005D1D4C">
              <w:rPr>
                <w:rFonts w:cs="Calibri"/>
                <w:b/>
                <w:sz w:val="16"/>
                <w:szCs w:val="16"/>
              </w:rPr>
              <w:t>N=202</w:t>
            </w:r>
          </w:p>
        </w:tc>
        <w:tc>
          <w:tcPr>
            <w:tcW w:w="1558" w:type="dxa"/>
            <w:tcBorders>
              <w:top w:val="single" w:sz="8" w:space="0" w:color="365F91"/>
              <w:bottom w:val="single" w:sz="12" w:space="0" w:color="365F91"/>
              <w:right w:val="dotted" w:sz="4" w:space="0" w:color="auto"/>
            </w:tcBorders>
            <w:shd w:val="clear" w:color="auto" w:fill="auto"/>
            <w:noWrap/>
            <w:vAlign w:val="bottom"/>
          </w:tcPr>
          <w:p w:rsidR="006470D3" w:rsidRPr="005D1D4C" w:rsidRDefault="006470D3" w:rsidP="00CE6C2D">
            <w:pPr>
              <w:spacing w:after="0" w:line="240" w:lineRule="auto"/>
              <w:jc w:val="center"/>
              <w:rPr>
                <w:rFonts w:cs="Calibri"/>
                <w:b/>
                <w:sz w:val="16"/>
                <w:szCs w:val="16"/>
              </w:rPr>
            </w:pPr>
            <w:r w:rsidRPr="005D1D4C">
              <w:rPr>
                <w:rFonts w:cs="Calibri"/>
                <w:b/>
                <w:sz w:val="16"/>
                <w:szCs w:val="16"/>
              </w:rPr>
              <w:t>N=225</w:t>
            </w:r>
          </w:p>
        </w:tc>
        <w:tc>
          <w:tcPr>
            <w:tcW w:w="1350" w:type="dxa"/>
            <w:vMerge/>
            <w:tcBorders>
              <w:left w:val="dotted" w:sz="4" w:space="0" w:color="auto"/>
              <w:bottom w:val="single" w:sz="12" w:space="0" w:color="365F91"/>
              <w:right w:val="single" w:sz="8" w:space="0" w:color="365F91"/>
            </w:tcBorders>
            <w:shd w:val="clear" w:color="auto" w:fill="auto"/>
            <w:noWrap/>
            <w:vAlign w:val="bottom"/>
          </w:tcPr>
          <w:p w:rsidR="006470D3" w:rsidRPr="005D1D4C" w:rsidRDefault="006470D3" w:rsidP="00CE6C2D">
            <w:pPr>
              <w:spacing w:after="0" w:line="240" w:lineRule="auto"/>
              <w:jc w:val="center"/>
              <w:rPr>
                <w:rFonts w:cs="Calibri"/>
                <w:b/>
                <w:sz w:val="16"/>
                <w:szCs w:val="16"/>
              </w:rPr>
            </w:pPr>
          </w:p>
        </w:tc>
        <w:tc>
          <w:tcPr>
            <w:tcW w:w="1080" w:type="dxa"/>
            <w:vMerge/>
            <w:tcBorders>
              <w:left w:val="dotted" w:sz="4" w:space="0" w:color="auto"/>
              <w:bottom w:val="single" w:sz="12" w:space="0" w:color="365F91"/>
              <w:right w:val="single" w:sz="8" w:space="0" w:color="365F91"/>
            </w:tcBorders>
          </w:tcPr>
          <w:p w:rsidR="006470D3" w:rsidRPr="005D1D4C" w:rsidRDefault="006470D3" w:rsidP="00CE6C2D">
            <w:pPr>
              <w:spacing w:after="0" w:line="240" w:lineRule="auto"/>
              <w:jc w:val="center"/>
              <w:rPr>
                <w:rFonts w:cs="Calibri"/>
                <w:b/>
                <w:sz w:val="16"/>
                <w:szCs w:val="16"/>
              </w:rPr>
            </w:pPr>
          </w:p>
        </w:tc>
      </w:tr>
      <w:tr w:rsidR="00F538C5" w:rsidRPr="005D1D4C" w:rsidTr="00B2387D">
        <w:trPr>
          <w:trHeight w:val="20"/>
        </w:trPr>
        <w:tc>
          <w:tcPr>
            <w:tcW w:w="4202" w:type="dxa"/>
            <w:tcBorders>
              <w:right w:val="single" w:sz="12" w:space="0" w:color="365F91"/>
            </w:tcBorders>
            <w:shd w:val="clear" w:color="auto" w:fill="auto"/>
            <w:noWrap/>
          </w:tcPr>
          <w:p w:rsidR="00F538C5" w:rsidRPr="005D1D4C" w:rsidRDefault="00F538C5" w:rsidP="00CE6C2D">
            <w:pPr>
              <w:spacing w:after="0" w:line="240" w:lineRule="auto"/>
              <w:rPr>
                <w:rFonts w:cs="Arial"/>
                <w:b/>
                <w:sz w:val="16"/>
                <w:szCs w:val="16"/>
              </w:rPr>
            </w:pPr>
            <w:r w:rsidRPr="005D1D4C">
              <w:rPr>
                <w:rFonts w:cs="Arial"/>
                <w:b/>
                <w:sz w:val="16"/>
                <w:szCs w:val="16"/>
              </w:rPr>
              <w:t>Gender</w:t>
            </w:r>
          </w:p>
        </w:tc>
        <w:tc>
          <w:tcPr>
            <w:tcW w:w="1530" w:type="dxa"/>
            <w:tcBorders>
              <w:left w:val="single" w:sz="12" w:space="0" w:color="365F91"/>
            </w:tcBorders>
            <w:shd w:val="clear" w:color="auto" w:fill="auto"/>
            <w:noWrap/>
          </w:tcPr>
          <w:p w:rsidR="00F538C5" w:rsidRPr="005D1D4C" w:rsidRDefault="00F538C5" w:rsidP="00CE6C2D">
            <w:pPr>
              <w:spacing w:after="0" w:line="240" w:lineRule="auto"/>
              <w:jc w:val="center"/>
              <w:rPr>
                <w:rFonts w:cs="Kalinga"/>
                <w:bCs/>
                <w:sz w:val="16"/>
                <w:szCs w:val="16"/>
              </w:rPr>
            </w:pPr>
          </w:p>
        </w:tc>
        <w:tc>
          <w:tcPr>
            <w:tcW w:w="1558" w:type="dxa"/>
            <w:shd w:val="clear" w:color="auto" w:fill="auto"/>
            <w:noWrap/>
          </w:tcPr>
          <w:p w:rsidR="00F538C5" w:rsidRPr="005D1D4C" w:rsidRDefault="00F538C5" w:rsidP="00CE6C2D">
            <w:pPr>
              <w:spacing w:after="0" w:line="240" w:lineRule="auto"/>
              <w:jc w:val="center"/>
              <w:rPr>
                <w:rFonts w:cs="Kalinga"/>
                <w:bCs/>
                <w:sz w:val="16"/>
                <w:szCs w:val="16"/>
              </w:rPr>
            </w:pPr>
          </w:p>
        </w:tc>
        <w:tc>
          <w:tcPr>
            <w:tcW w:w="1350" w:type="dxa"/>
            <w:tcBorders>
              <w:right w:val="single" w:sz="8" w:space="0" w:color="365F91"/>
            </w:tcBorders>
            <w:shd w:val="clear" w:color="auto" w:fill="auto"/>
            <w:noWrap/>
          </w:tcPr>
          <w:p w:rsidR="00F538C5" w:rsidRPr="005D1D4C" w:rsidRDefault="00F538C5" w:rsidP="00CE6C2D">
            <w:pPr>
              <w:spacing w:after="0" w:line="240" w:lineRule="auto"/>
              <w:jc w:val="center"/>
              <w:rPr>
                <w:rFonts w:cs="Kalinga"/>
                <w:bCs/>
                <w:sz w:val="16"/>
                <w:szCs w:val="16"/>
              </w:rPr>
            </w:pPr>
          </w:p>
        </w:tc>
        <w:tc>
          <w:tcPr>
            <w:tcW w:w="1080" w:type="dxa"/>
            <w:tcBorders>
              <w:right w:val="single" w:sz="8" w:space="0" w:color="365F91"/>
            </w:tcBorders>
          </w:tcPr>
          <w:p w:rsidR="00F538C5" w:rsidRPr="005D1D4C" w:rsidRDefault="00F538C5" w:rsidP="00CE6C2D">
            <w:pPr>
              <w:spacing w:after="0" w:line="240" w:lineRule="auto"/>
              <w:jc w:val="center"/>
              <w:rPr>
                <w:rFonts w:cs="Kalinga"/>
                <w:bCs/>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sz w:val="16"/>
                <w:szCs w:val="16"/>
              </w:rPr>
            </w:pPr>
            <w:r w:rsidRPr="005D1D4C">
              <w:rPr>
                <w:rFonts w:eastAsia="Times New Roman" w:cs="Arial"/>
                <w:color w:val="000000"/>
                <w:sz w:val="16"/>
                <w:szCs w:val="16"/>
              </w:rPr>
              <w:t>Male</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5.0</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8.9</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7.0</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cs="Arial"/>
                <w:sz w:val="16"/>
                <w:szCs w:val="16"/>
              </w:rPr>
            </w:pPr>
            <w:r>
              <w:rPr>
                <w:rFonts w:cs="Arial"/>
                <w:sz w:val="16"/>
                <w:szCs w:val="16"/>
              </w:rPr>
              <w:t>0.112</w:t>
            </w: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sz w:val="16"/>
                <w:szCs w:val="16"/>
              </w:rPr>
            </w:pPr>
            <w:r w:rsidRPr="005D1D4C">
              <w:rPr>
                <w:rFonts w:eastAsia="Times New Roman" w:cs="Arial"/>
                <w:color w:val="000000"/>
                <w:sz w:val="16"/>
                <w:szCs w:val="16"/>
              </w:rPr>
              <w:t>Female</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95.0</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91.1</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93.0</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F538C5" w:rsidRPr="005D1D4C" w:rsidTr="00B2387D">
        <w:trPr>
          <w:trHeight w:val="20"/>
        </w:trPr>
        <w:tc>
          <w:tcPr>
            <w:tcW w:w="4202" w:type="dxa"/>
            <w:tcBorders>
              <w:right w:val="single" w:sz="12" w:space="0" w:color="365F91"/>
            </w:tcBorders>
            <w:shd w:val="clear" w:color="auto" w:fill="auto"/>
            <w:noWrap/>
          </w:tcPr>
          <w:p w:rsidR="00F538C5" w:rsidRPr="005D1D4C" w:rsidRDefault="00F538C5" w:rsidP="00CE6C2D">
            <w:pPr>
              <w:spacing w:after="0" w:line="240" w:lineRule="auto"/>
              <w:rPr>
                <w:rFonts w:cs="Arial"/>
                <w:b/>
                <w:sz w:val="16"/>
                <w:szCs w:val="16"/>
              </w:rPr>
            </w:pPr>
            <w:r w:rsidRPr="005D1D4C">
              <w:rPr>
                <w:rFonts w:cs="Arial"/>
                <w:b/>
                <w:sz w:val="16"/>
                <w:szCs w:val="16"/>
              </w:rPr>
              <w:t>Age</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Arial"/>
                <w:sz w:val="16"/>
                <w:szCs w:val="16"/>
              </w:rPr>
            </w:pPr>
          </w:p>
        </w:tc>
      </w:tr>
      <w:tr w:rsidR="00F538C5" w:rsidRPr="005D1D4C" w:rsidTr="00B2387D">
        <w:trPr>
          <w:trHeight w:val="197"/>
        </w:trPr>
        <w:tc>
          <w:tcPr>
            <w:tcW w:w="4202" w:type="dxa"/>
            <w:tcBorders>
              <w:right w:val="single" w:sz="12" w:space="0" w:color="365F91"/>
            </w:tcBorders>
            <w:shd w:val="clear" w:color="auto" w:fill="auto"/>
            <w:noWrap/>
          </w:tcPr>
          <w:p w:rsidR="00F538C5" w:rsidRPr="005D1D4C" w:rsidRDefault="00F538C5" w:rsidP="00CE6C2D">
            <w:pPr>
              <w:spacing w:after="0" w:line="240" w:lineRule="auto"/>
              <w:rPr>
                <w:rFonts w:cs="Arial"/>
                <w:b/>
                <w:sz w:val="20"/>
                <w:szCs w:val="20"/>
              </w:rPr>
            </w:pPr>
            <w:r w:rsidRPr="005D1D4C">
              <w:rPr>
                <w:rFonts w:cs="Arial"/>
                <w:b/>
                <w:sz w:val="20"/>
                <w:szCs w:val="20"/>
              </w:rPr>
              <w:t>Average Age (yrs) of respondent ( mean ± SD)</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r w:rsidRPr="005D1D4C">
              <w:rPr>
                <w:rFonts w:cs="Arial"/>
                <w:sz w:val="16"/>
                <w:szCs w:val="16"/>
              </w:rPr>
              <w:t>38.9±12.3</w:t>
            </w:r>
          </w:p>
        </w:tc>
        <w:tc>
          <w:tcPr>
            <w:tcW w:w="1558" w:type="dxa"/>
            <w:shd w:val="clear" w:color="auto" w:fill="auto"/>
            <w:noWrap/>
            <w:vAlign w:val="bottom"/>
          </w:tcPr>
          <w:p w:rsidR="00F538C5" w:rsidRPr="005D1D4C" w:rsidRDefault="00F538C5" w:rsidP="00CE6C2D">
            <w:pPr>
              <w:spacing w:after="0" w:line="240" w:lineRule="auto"/>
              <w:jc w:val="center"/>
              <w:rPr>
                <w:rFonts w:cs="Arial"/>
                <w:sz w:val="16"/>
                <w:szCs w:val="16"/>
              </w:rPr>
            </w:pPr>
            <w:r w:rsidRPr="005D1D4C">
              <w:rPr>
                <w:rFonts w:cs="Arial"/>
                <w:sz w:val="16"/>
                <w:szCs w:val="16"/>
              </w:rPr>
              <w:t>39.4±10.4</w:t>
            </w: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r w:rsidRPr="005D1D4C">
              <w:rPr>
                <w:rFonts w:cs="Arial"/>
                <w:sz w:val="16"/>
                <w:szCs w:val="16"/>
              </w:rPr>
              <w:t>39.1±11.3</w:t>
            </w:r>
          </w:p>
        </w:tc>
        <w:tc>
          <w:tcPr>
            <w:tcW w:w="1080" w:type="dxa"/>
            <w:tcBorders>
              <w:right w:val="single" w:sz="8" w:space="0" w:color="365F91"/>
            </w:tcBorders>
            <w:vAlign w:val="center"/>
          </w:tcPr>
          <w:p w:rsidR="00F538C5" w:rsidRPr="005D1D4C" w:rsidRDefault="00C64069" w:rsidP="008F667B">
            <w:pPr>
              <w:spacing w:after="0" w:line="240" w:lineRule="auto"/>
              <w:jc w:val="center"/>
              <w:rPr>
                <w:rFonts w:cs="Arial"/>
                <w:sz w:val="16"/>
                <w:szCs w:val="16"/>
              </w:rPr>
            </w:pPr>
            <w:r>
              <w:rPr>
                <w:rFonts w:cs="Arial"/>
                <w:sz w:val="16"/>
                <w:szCs w:val="16"/>
              </w:rPr>
              <w:t>0.640</w:t>
            </w:r>
          </w:p>
        </w:tc>
      </w:tr>
      <w:tr w:rsidR="006470D3" w:rsidRPr="005D1D4C" w:rsidTr="00B2387D">
        <w:trPr>
          <w:trHeight w:val="20"/>
        </w:trPr>
        <w:tc>
          <w:tcPr>
            <w:tcW w:w="4202" w:type="dxa"/>
            <w:tcBorders>
              <w:right w:val="single" w:sz="12" w:space="0" w:color="365F91"/>
            </w:tcBorders>
            <w:shd w:val="clear" w:color="auto" w:fill="auto"/>
            <w:noWrap/>
          </w:tcPr>
          <w:p w:rsidR="006470D3" w:rsidRPr="005D1D4C" w:rsidRDefault="006470D3" w:rsidP="00CE6C2D">
            <w:pPr>
              <w:spacing w:after="0" w:line="240" w:lineRule="auto"/>
              <w:rPr>
                <w:rFonts w:cs="Arial"/>
                <w:sz w:val="16"/>
                <w:szCs w:val="16"/>
              </w:rPr>
            </w:pPr>
            <w:r w:rsidRPr="005D1D4C">
              <w:rPr>
                <w:rFonts w:cs="Arial"/>
                <w:sz w:val="16"/>
                <w:szCs w:val="16"/>
              </w:rPr>
              <w:t xml:space="preserve">≤17 years </w:t>
            </w:r>
          </w:p>
        </w:tc>
        <w:tc>
          <w:tcPr>
            <w:tcW w:w="1530" w:type="dxa"/>
            <w:tcBorders>
              <w:left w:val="single" w:sz="12"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0.0</w:t>
            </w:r>
          </w:p>
        </w:tc>
        <w:tc>
          <w:tcPr>
            <w:tcW w:w="1558" w:type="dxa"/>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1.4</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0.7</w:t>
            </w:r>
          </w:p>
        </w:tc>
        <w:tc>
          <w:tcPr>
            <w:tcW w:w="1080" w:type="dxa"/>
            <w:vMerge w:val="restart"/>
            <w:tcBorders>
              <w:right w:val="single" w:sz="8" w:space="0" w:color="365F91"/>
            </w:tcBorders>
            <w:vAlign w:val="center"/>
          </w:tcPr>
          <w:p w:rsidR="006470D3" w:rsidRDefault="006470D3" w:rsidP="008F667B">
            <w:pPr>
              <w:spacing w:after="0" w:line="240" w:lineRule="auto"/>
              <w:jc w:val="center"/>
              <w:rPr>
                <w:rFonts w:cs="Arial"/>
                <w:sz w:val="16"/>
                <w:szCs w:val="16"/>
              </w:rPr>
            </w:pPr>
          </w:p>
          <w:p w:rsidR="006470D3" w:rsidRPr="005D1D4C" w:rsidRDefault="006470D3" w:rsidP="00B2387D">
            <w:pPr>
              <w:spacing w:after="0" w:line="240" w:lineRule="auto"/>
              <w:jc w:val="center"/>
              <w:rPr>
                <w:rFonts w:cs="Arial"/>
                <w:sz w:val="16"/>
                <w:szCs w:val="16"/>
              </w:rPr>
            </w:pPr>
            <w:r>
              <w:rPr>
                <w:rFonts w:cs="Arial"/>
                <w:sz w:val="16"/>
                <w:szCs w:val="16"/>
              </w:rPr>
              <w:t>0.034*</w:t>
            </w:r>
          </w:p>
        </w:tc>
      </w:tr>
      <w:tr w:rsidR="006470D3" w:rsidRPr="005D1D4C" w:rsidTr="00B2387D">
        <w:trPr>
          <w:trHeight w:val="20"/>
        </w:trPr>
        <w:tc>
          <w:tcPr>
            <w:tcW w:w="4202" w:type="dxa"/>
            <w:tcBorders>
              <w:right w:val="single" w:sz="12" w:space="0" w:color="365F91"/>
            </w:tcBorders>
            <w:shd w:val="clear" w:color="auto" w:fill="auto"/>
            <w:noWrap/>
          </w:tcPr>
          <w:p w:rsidR="006470D3" w:rsidRPr="005D1D4C" w:rsidRDefault="006470D3" w:rsidP="00CE6C2D">
            <w:pPr>
              <w:spacing w:after="0" w:line="240" w:lineRule="auto"/>
              <w:rPr>
                <w:rFonts w:cs="Arial"/>
                <w:sz w:val="16"/>
                <w:szCs w:val="16"/>
              </w:rPr>
            </w:pPr>
            <w:r w:rsidRPr="005D1D4C">
              <w:rPr>
                <w:rFonts w:cs="Arial"/>
                <w:sz w:val="16"/>
                <w:szCs w:val="16"/>
              </w:rPr>
              <w:t xml:space="preserve">18-34 years </w:t>
            </w:r>
          </w:p>
        </w:tc>
        <w:tc>
          <w:tcPr>
            <w:tcW w:w="1530" w:type="dxa"/>
            <w:tcBorders>
              <w:left w:val="single" w:sz="12"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40.8</w:t>
            </w:r>
          </w:p>
        </w:tc>
        <w:tc>
          <w:tcPr>
            <w:tcW w:w="1558" w:type="dxa"/>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31.8</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36.1</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tcPr>
          <w:p w:rsidR="006470D3" w:rsidRPr="005D1D4C" w:rsidRDefault="006470D3" w:rsidP="00CE6C2D">
            <w:pPr>
              <w:spacing w:after="0" w:line="240" w:lineRule="auto"/>
              <w:rPr>
                <w:rFonts w:cs="Arial"/>
                <w:sz w:val="16"/>
                <w:szCs w:val="16"/>
              </w:rPr>
            </w:pPr>
            <w:r w:rsidRPr="005D1D4C">
              <w:rPr>
                <w:rFonts w:cs="Arial"/>
                <w:sz w:val="16"/>
                <w:szCs w:val="16"/>
              </w:rPr>
              <w:t xml:space="preserve">35-64 years </w:t>
            </w:r>
          </w:p>
        </w:tc>
        <w:tc>
          <w:tcPr>
            <w:tcW w:w="1530" w:type="dxa"/>
            <w:tcBorders>
              <w:left w:val="single" w:sz="12"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54.7</w:t>
            </w:r>
          </w:p>
        </w:tc>
        <w:tc>
          <w:tcPr>
            <w:tcW w:w="1558" w:type="dxa"/>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64.6</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59.9</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tcPr>
          <w:p w:rsidR="006470D3" w:rsidRPr="005D1D4C" w:rsidRDefault="006470D3" w:rsidP="00CE6C2D">
            <w:pPr>
              <w:spacing w:after="0" w:line="240" w:lineRule="auto"/>
              <w:rPr>
                <w:rFonts w:cs="Arial"/>
                <w:sz w:val="16"/>
                <w:szCs w:val="16"/>
              </w:rPr>
            </w:pPr>
            <w:r w:rsidRPr="005D1D4C">
              <w:rPr>
                <w:rFonts w:cs="Arial"/>
                <w:sz w:val="16"/>
                <w:szCs w:val="16"/>
              </w:rPr>
              <w:t xml:space="preserve">65+ Years </w:t>
            </w:r>
          </w:p>
        </w:tc>
        <w:tc>
          <w:tcPr>
            <w:tcW w:w="1530" w:type="dxa"/>
            <w:tcBorders>
              <w:left w:val="single" w:sz="12"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4.5</w:t>
            </w:r>
          </w:p>
        </w:tc>
        <w:tc>
          <w:tcPr>
            <w:tcW w:w="1558" w:type="dxa"/>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2.2</w:t>
            </w:r>
          </w:p>
        </w:tc>
        <w:tc>
          <w:tcPr>
            <w:tcW w:w="1350" w:type="dxa"/>
            <w:tcBorders>
              <w:right w:val="single" w:sz="8" w:space="0" w:color="365F91"/>
            </w:tcBorders>
            <w:shd w:val="clear" w:color="auto" w:fill="auto"/>
            <w:noWrap/>
          </w:tcPr>
          <w:p w:rsidR="006470D3" w:rsidRPr="005D1D4C" w:rsidRDefault="006470D3" w:rsidP="00CE6C2D">
            <w:pPr>
              <w:spacing w:after="0" w:line="240" w:lineRule="auto"/>
              <w:jc w:val="center"/>
              <w:rPr>
                <w:rFonts w:cs="Arial"/>
                <w:sz w:val="16"/>
                <w:szCs w:val="16"/>
              </w:rPr>
            </w:pPr>
            <w:r w:rsidRPr="005D1D4C">
              <w:rPr>
                <w:rFonts w:cs="Arial"/>
                <w:sz w:val="16"/>
                <w:szCs w:val="16"/>
              </w:rPr>
              <w:t>3.3</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F538C5" w:rsidRPr="005D1D4C" w:rsidTr="00B2387D">
        <w:trPr>
          <w:trHeight w:val="20"/>
        </w:trPr>
        <w:tc>
          <w:tcPr>
            <w:tcW w:w="4202" w:type="dxa"/>
            <w:tcBorders>
              <w:right w:val="single" w:sz="12" w:space="0" w:color="365F91"/>
            </w:tcBorders>
            <w:shd w:val="clear" w:color="auto" w:fill="auto"/>
            <w:noWrap/>
          </w:tcPr>
          <w:p w:rsidR="00F538C5" w:rsidRPr="005D1D4C" w:rsidRDefault="00F538C5" w:rsidP="00CE6C2D">
            <w:pPr>
              <w:spacing w:after="0" w:line="240" w:lineRule="auto"/>
              <w:rPr>
                <w:rFonts w:cs="Arial"/>
                <w:b/>
                <w:sz w:val="16"/>
                <w:szCs w:val="16"/>
              </w:rPr>
            </w:pPr>
            <w:r w:rsidRPr="005D1D4C">
              <w:rPr>
                <w:rFonts w:cs="Arial"/>
                <w:b/>
                <w:sz w:val="16"/>
                <w:szCs w:val="16"/>
              </w:rPr>
              <w:t>Relationship of respondent to household head</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Kalinga"/>
                <w:bCs/>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Kalinga"/>
                <w:bCs/>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Kalinga"/>
                <w:bCs/>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Kalinga"/>
                <w:bCs/>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sz w:val="16"/>
                <w:szCs w:val="16"/>
              </w:rPr>
            </w:pPr>
            <w:r w:rsidRPr="005D1D4C">
              <w:rPr>
                <w:rFonts w:eastAsia="Times New Roman" w:cs="Arial"/>
                <w:color w:val="000000"/>
                <w:sz w:val="16"/>
                <w:szCs w:val="16"/>
              </w:rPr>
              <w:t>Household Head</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31.7</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34.2</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33.0</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cs="Arial"/>
                <w:sz w:val="16"/>
                <w:szCs w:val="16"/>
              </w:rPr>
            </w:pPr>
            <w:r>
              <w:rPr>
                <w:rFonts w:cs="Arial"/>
                <w:sz w:val="16"/>
                <w:szCs w:val="16"/>
              </w:rPr>
              <w:t>0.762</w:t>
            </w: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sz w:val="16"/>
                <w:szCs w:val="16"/>
              </w:rPr>
            </w:pPr>
            <w:r w:rsidRPr="005D1D4C">
              <w:rPr>
                <w:rFonts w:eastAsia="Times New Roman" w:cs="Arial"/>
                <w:color w:val="000000"/>
                <w:sz w:val="16"/>
                <w:szCs w:val="16"/>
              </w:rPr>
              <w:t>Spouse/Partner</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66.8</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64.4</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65.6</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sz w:val="16"/>
                <w:szCs w:val="16"/>
              </w:rPr>
            </w:pPr>
            <w:r w:rsidRPr="005D1D4C">
              <w:rPr>
                <w:rFonts w:eastAsia="Times New Roman" w:cs="Arial"/>
                <w:color w:val="000000"/>
                <w:sz w:val="16"/>
                <w:szCs w:val="16"/>
              </w:rPr>
              <w:t>Son / Daughter</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1.5</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0.9</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1.2</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eastAsia="Times New Roman" w:cs="Arial"/>
                <w:color w:val="000000"/>
                <w:sz w:val="16"/>
                <w:szCs w:val="16"/>
              </w:rPr>
            </w:pPr>
            <w:r w:rsidRPr="005D1D4C">
              <w:rPr>
                <w:rFonts w:eastAsia="Times New Roman" w:cs="Arial"/>
                <w:color w:val="000000"/>
                <w:sz w:val="16"/>
                <w:szCs w:val="16"/>
              </w:rPr>
              <w:t>Other relatives</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0.0</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0.4</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0.2</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F538C5" w:rsidRPr="005D1D4C" w:rsidTr="00B2387D">
        <w:trPr>
          <w:trHeight w:val="20"/>
        </w:trPr>
        <w:tc>
          <w:tcPr>
            <w:tcW w:w="4202" w:type="dxa"/>
            <w:tcBorders>
              <w:right w:val="single" w:sz="12" w:space="0" w:color="365F91"/>
            </w:tcBorders>
            <w:shd w:val="clear" w:color="auto" w:fill="auto"/>
            <w:noWrap/>
            <w:vAlign w:val="bottom"/>
          </w:tcPr>
          <w:p w:rsidR="00F538C5" w:rsidRPr="005D1D4C" w:rsidRDefault="00F538C5" w:rsidP="00CE6C2D">
            <w:pPr>
              <w:spacing w:after="0" w:line="240" w:lineRule="auto"/>
              <w:rPr>
                <w:rFonts w:eastAsia="Times New Roman" w:cs="Arial"/>
                <w:b/>
                <w:color w:val="000000"/>
                <w:sz w:val="16"/>
                <w:szCs w:val="16"/>
              </w:rPr>
            </w:pPr>
            <w:r w:rsidRPr="005D1D4C">
              <w:rPr>
                <w:rFonts w:eastAsia="Times New Roman" w:cs="Arial"/>
                <w:b/>
                <w:color w:val="000000"/>
                <w:sz w:val="16"/>
                <w:szCs w:val="16"/>
              </w:rPr>
              <w:t>Marital status</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eastAsia="Times New Roman" w:cs="Arial"/>
                <w:color w:val="000000"/>
                <w:sz w:val="16"/>
                <w:szCs w:val="16"/>
              </w:rPr>
            </w:pPr>
            <w:r w:rsidRPr="005D1D4C">
              <w:rPr>
                <w:rFonts w:eastAsia="Times New Roman" w:cs="Arial"/>
                <w:color w:val="000000"/>
                <w:sz w:val="16"/>
                <w:szCs w:val="16"/>
              </w:rPr>
              <w:t>Married</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78.2</w:t>
            </w:r>
          </w:p>
        </w:tc>
        <w:tc>
          <w:tcPr>
            <w:tcW w:w="1558" w:type="dxa"/>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80.4</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79.4</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eastAsia="Times New Roman" w:cs="Arial"/>
                <w:color w:val="000000"/>
                <w:sz w:val="16"/>
                <w:szCs w:val="16"/>
              </w:rPr>
            </w:pPr>
            <w:r>
              <w:rPr>
                <w:rFonts w:eastAsia="Times New Roman" w:cs="Arial"/>
                <w:color w:val="000000"/>
                <w:sz w:val="16"/>
                <w:szCs w:val="16"/>
              </w:rPr>
              <w:t>0.787</w:t>
            </w: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eastAsia="Times New Roman" w:cs="Arial"/>
                <w:color w:val="000000"/>
                <w:sz w:val="16"/>
                <w:szCs w:val="16"/>
              </w:rPr>
            </w:pPr>
            <w:r w:rsidRPr="005D1D4C">
              <w:rPr>
                <w:rFonts w:eastAsia="Times New Roman" w:cs="Arial"/>
                <w:color w:val="000000"/>
                <w:sz w:val="16"/>
                <w:szCs w:val="16"/>
              </w:rPr>
              <w:t>Single</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2.5</w:t>
            </w:r>
          </w:p>
        </w:tc>
        <w:tc>
          <w:tcPr>
            <w:tcW w:w="1558" w:type="dxa"/>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2.7</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2.6</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eastAsia="Times New Roman" w:cs="Arial"/>
                <w:color w:val="000000"/>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eastAsia="Times New Roman" w:cs="Arial"/>
                <w:color w:val="000000"/>
                <w:sz w:val="16"/>
                <w:szCs w:val="16"/>
              </w:rPr>
            </w:pPr>
            <w:r w:rsidRPr="005D1D4C">
              <w:rPr>
                <w:rFonts w:eastAsia="Times New Roman" w:cs="Arial"/>
                <w:color w:val="000000"/>
                <w:sz w:val="16"/>
                <w:szCs w:val="16"/>
              </w:rPr>
              <w:t>Separated/Divorced</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4.5</w:t>
            </w:r>
          </w:p>
        </w:tc>
        <w:tc>
          <w:tcPr>
            <w:tcW w:w="1558" w:type="dxa"/>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2.7</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3.5</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eastAsia="Times New Roman" w:cs="Arial"/>
                <w:color w:val="000000"/>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eastAsia="Times New Roman" w:cs="Arial"/>
                <w:color w:val="000000"/>
                <w:sz w:val="16"/>
                <w:szCs w:val="16"/>
              </w:rPr>
            </w:pPr>
            <w:r w:rsidRPr="005D1D4C">
              <w:rPr>
                <w:rFonts w:eastAsia="Times New Roman" w:cs="Arial"/>
                <w:color w:val="000000"/>
                <w:sz w:val="16"/>
                <w:szCs w:val="16"/>
              </w:rPr>
              <w:t>Widowed</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14.9</w:t>
            </w:r>
          </w:p>
        </w:tc>
        <w:tc>
          <w:tcPr>
            <w:tcW w:w="1558" w:type="dxa"/>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14.2</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eastAsia="Times New Roman" w:cs="Arial"/>
                <w:color w:val="000000"/>
                <w:sz w:val="16"/>
                <w:szCs w:val="16"/>
              </w:rPr>
            </w:pPr>
            <w:r w:rsidRPr="005D1D4C">
              <w:rPr>
                <w:rFonts w:eastAsia="Times New Roman" w:cs="Arial"/>
                <w:color w:val="000000"/>
                <w:sz w:val="16"/>
                <w:szCs w:val="16"/>
              </w:rPr>
              <w:t>14.5</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eastAsia="Times New Roman" w:cs="Arial"/>
                <w:color w:val="000000"/>
                <w:sz w:val="16"/>
                <w:szCs w:val="16"/>
              </w:rPr>
            </w:pPr>
          </w:p>
        </w:tc>
      </w:tr>
      <w:tr w:rsidR="00F538C5" w:rsidRPr="005D1D4C" w:rsidTr="00B2387D">
        <w:trPr>
          <w:trHeight w:val="20"/>
        </w:trPr>
        <w:tc>
          <w:tcPr>
            <w:tcW w:w="4202" w:type="dxa"/>
            <w:tcBorders>
              <w:right w:val="single" w:sz="12" w:space="0" w:color="365F91"/>
            </w:tcBorders>
            <w:shd w:val="clear" w:color="auto" w:fill="auto"/>
            <w:noWrap/>
            <w:vAlign w:val="bottom"/>
          </w:tcPr>
          <w:p w:rsidR="00F538C5" w:rsidRPr="005D1D4C" w:rsidRDefault="00F538C5" w:rsidP="00CE6C2D">
            <w:pPr>
              <w:spacing w:after="0" w:line="240" w:lineRule="auto"/>
              <w:rPr>
                <w:rFonts w:cs="Arial"/>
                <w:b/>
                <w:color w:val="000000"/>
                <w:sz w:val="16"/>
                <w:szCs w:val="16"/>
              </w:rPr>
            </w:pPr>
            <w:r w:rsidRPr="005D1D4C">
              <w:rPr>
                <w:rFonts w:cs="Arial"/>
                <w:b/>
                <w:color w:val="000000"/>
                <w:sz w:val="16"/>
                <w:szCs w:val="16"/>
              </w:rPr>
              <w:t>Religious affiliation of respondent</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Arial"/>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color w:val="000000"/>
                <w:sz w:val="16"/>
                <w:szCs w:val="16"/>
              </w:rPr>
            </w:pPr>
            <w:r w:rsidRPr="005D1D4C">
              <w:rPr>
                <w:rFonts w:cs="Arial"/>
                <w:color w:val="000000"/>
                <w:sz w:val="16"/>
                <w:szCs w:val="16"/>
              </w:rPr>
              <w:t>Catholic</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64.2</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47.6</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55.4</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cs="Arial"/>
                <w:sz w:val="16"/>
                <w:szCs w:val="16"/>
              </w:rPr>
            </w:pPr>
            <w:r>
              <w:rPr>
                <w:rFonts w:cs="Arial"/>
                <w:sz w:val="16"/>
                <w:szCs w:val="16"/>
              </w:rPr>
              <w:t>0.001*</w:t>
            </w: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color w:val="000000"/>
                <w:sz w:val="16"/>
                <w:szCs w:val="16"/>
              </w:rPr>
            </w:pPr>
            <w:r w:rsidRPr="005D1D4C">
              <w:rPr>
                <w:rFonts w:cs="Arial"/>
                <w:color w:val="000000"/>
                <w:sz w:val="16"/>
                <w:szCs w:val="16"/>
              </w:rPr>
              <w:t>Protestant</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29.4</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38.2</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34.0</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color w:val="000000"/>
                <w:sz w:val="16"/>
                <w:szCs w:val="16"/>
              </w:rPr>
            </w:pPr>
            <w:r w:rsidRPr="005D1D4C">
              <w:rPr>
                <w:rFonts w:cs="Arial"/>
                <w:color w:val="000000"/>
                <w:sz w:val="16"/>
                <w:szCs w:val="16"/>
              </w:rPr>
              <w:t>Other</w:t>
            </w:r>
            <w:r w:rsidRPr="005D1D4C">
              <w:rPr>
                <w:rStyle w:val="FootnoteReference"/>
                <w:rFonts w:cs="Arial"/>
                <w:color w:val="000000"/>
                <w:sz w:val="16"/>
                <w:szCs w:val="16"/>
              </w:rPr>
              <w:footnoteReference w:id="3"/>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6.5</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14.2</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10.6</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Arial"/>
                <w:sz w:val="16"/>
                <w:szCs w:val="16"/>
              </w:rPr>
            </w:pPr>
          </w:p>
        </w:tc>
      </w:tr>
      <w:tr w:rsidR="00F538C5" w:rsidRPr="005D1D4C" w:rsidTr="00B2387D">
        <w:trPr>
          <w:trHeight w:val="20"/>
        </w:trPr>
        <w:tc>
          <w:tcPr>
            <w:tcW w:w="4202" w:type="dxa"/>
            <w:tcBorders>
              <w:right w:val="single" w:sz="12" w:space="0" w:color="365F91"/>
            </w:tcBorders>
            <w:shd w:val="clear" w:color="auto" w:fill="auto"/>
            <w:noWrap/>
            <w:vAlign w:val="bottom"/>
          </w:tcPr>
          <w:p w:rsidR="00F538C5" w:rsidRPr="005D1D4C" w:rsidRDefault="00F538C5" w:rsidP="00CE6C2D">
            <w:pPr>
              <w:spacing w:after="0" w:line="240" w:lineRule="auto"/>
              <w:rPr>
                <w:rFonts w:cs="Arial"/>
                <w:b/>
                <w:color w:val="000000"/>
                <w:sz w:val="16"/>
                <w:szCs w:val="16"/>
              </w:rPr>
            </w:pPr>
            <w:r w:rsidRPr="005D1D4C">
              <w:rPr>
                <w:rFonts w:cs="Arial"/>
                <w:b/>
                <w:color w:val="000000"/>
                <w:sz w:val="16"/>
                <w:szCs w:val="16"/>
              </w:rPr>
              <w:t>Ever attended School</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Kalinga"/>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color w:val="000000"/>
                <w:sz w:val="16"/>
                <w:szCs w:val="16"/>
              </w:rPr>
            </w:pPr>
            <w:r w:rsidRPr="005D1D4C">
              <w:rPr>
                <w:rFonts w:cs="Arial"/>
                <w:color w:val="000000"/>
                <w:sz w:val="16"/>
                <w:szCs w:val="16"/>
              </w:rPr>
              <w:t>Yes</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55.5</w:t>
            </w:r>
          </w:p>
        </w:tc>
        <w:tc>
          <w:tcPr>
            <w:tcW w:w="1558" w:type="dxa"/>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63.1</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59.5</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cs="Kalinga"/>
                <w:sz w:val="16"/>
                <w:szCs w:val="16"/>
              </w:rPr>
            </w:pPr>
            <w:r>
              <w:rPr>
                <w:rFonts w:cs="Kalinga"/>
                <w:sz w:val="16"/>
                <w:szCs w:val="16"/>
              </w:rPr>
              <w:t>0.107</w:t>
            </w: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27403E" w:rsidP="0027403E">
            <w:pPr>
              <w:spacing w:after="0" w:line="240" w:lineRule="auto"/>
              <w:rPr>
                <w:rFonts w:cs="Arial"/>
                <w:color w:val="000000"/>
                <w:sz w:val="16"/>
                <w:szCs w:val="16"/>
              </w:rPr>
            </w:pPr>
            <w:r w:rsidRPr="005D1D4C">
              <w:rPr>
                <w:rFonts w:cs="Arial"/>
                <w:color w:val="000000"/>
                <w:sz w:val="16"/>
                <w:szCs w:val="16"/>
              </w:rPr>
              <w:t>N</w:t>
            </w:r>
            <w:r>
              <w:rPr>
                <w:rFonts w:cs="Arial"/>
                <w:color w:val="000000"/>
                <w:sz w:val="16"/>
                <w:szCs w:val="16"/>
              </w:rPr>
              <w:t>o</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44.5</w:t>
            </w:r>
          </w:p>
        </w:tc>
        <w:tc>
          <w:tcPr>
            <w:tcW w:w="1558" w:type="dxa"/>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36.9</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Kalinga"/>
                <w:sz w:val="16"/>
                <w:szCs w:val="16"/>
              </w:rPr>
            </w:pPr>
            <w:r w:rsidRPr="005D1D4C">
              <w:rPr>
                <w:rFonts w:cs="Kalinga"/>
                <w:sz w:val="16"/>
                <w:szCs w:val="16"/>
              </w:rPr>
              <w:t>40.5</w:t>
            </w:r>
          </w:p>
        </w:tc>
        <w:tc>
          <w:tcPr>
            <w:tcW w:w="1080" w:type="dxa"/>
            <w:vMerge/>
            <w:tcBorders>
              <w:right w:val="single" w:sz="8" w:space="0" w:color="365F91"/>
            </w:tcBorders>
            <w:vAlign w:val="center"/>
          </w:tcPr>
          <w:p w:rsidR="006470D3" w:rsidRPr="005D1D4C" w:rsidRDefault="006470D3" w:rsidP="00B2387D">
            <w:pPr>
              <w:spacing w:after="0" w:line="240" w:lineRule="auto"/>
              <w:jc w:val="center"/>
              <w:rPr>
                <w:rFonts w:cs="Kalinga"/>
                <w:sz w:val="16"/>
                <w:szCs w:val="16"/>
              </w:rPr>
            </w:pPr>
          </w:p>
        </w:tc>
      </w:tr>
      <w:tr w:rsidR="00F538C5" w:rsidRPr="005D1D4C" w:rsidTr="00B2387D">
        <w:trPr>
          <w:trHeight w:val="20"/>
        </w:trPr>
        <w:tc>
          <w:tcPr>
            <w:tcW w:w="4202" w:type="dxa"/>
            <w:tcBorders>
              <w:right w:val="single" w:sz="12" w:space="0" w:color="365F91"/>
            </w:tcBorders>
            <w:shd w:val="clear" w:color="auto" w:fill="auto"/>
            <w:noWrap/>
            <w:vAlign w:val="bottom"/>
          </w:tcPr>
          <w:p w:rsidR="00F538C5" w:rsidRPr="005D1D4C" w:rsidRDefault="00F538C5" w:rsidP="00CE6C2D">
            <w:pPr>
              <w:spacing w:after="0" w:line="240" w:lineRule="auto"/>
              <w:rPr>
                <w:rFonts w:cs="Arial"/>
                <w:b/>
                <w:color w:val="000000"/>
                <w:sz w:val="16"/>
                <w:szCs w:val="16"/>
              </w:rPr>
            </w:pPr>
            <w:r w:rsidRPr="005D1D4C">
              <w:rPr>
                <w:rFonts w:cs="Arial"/>
                <w:b/>
                <w:color w:val="000000"/>
                <w:sz w:val="16"/>
                <w:szCs w:val="16"/>
              </w:rPr>
              <w:t>Highest Level of Education</w:t>
            </w:r>
          </w:p>
        </w:tc>
        <w:tc>
          <w:tcPr>
            <w:tcW w:w="1530" w:type="dxa"/>
            <w:tcBorders>
              <w:left w:val="single" w:sz="12" w:space="0" w:color="365F91"/>
            </w:tcBorders>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558" w:type="dxa"/>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350" w:type="dxa"/>
            <w:tcBorders>
              <w:right w:val="single" w:sz="8" w:space="0" w:color="365F91"/>
            </w:tcBorders>
            <w:shd w:val="clear" w:color="auto" w:fill="auto"/>
            <w:noWrap/>
            <w:vAlign w:val="bottom"/>
          </w:tcPr>
          <w:p w:rsidR="00F538C5" w:rsidRPr="005D1D4C" w:rsidRDefault="00F538C5" w:rsidP="00CE6C2D">
            <w:pPr>
              <w:spacing w:after="0" w:line="240" w:lineRule="auto"/>
              <w:jc w:val="center"/>
              <w:rPr>
                <w:rFonts w:cs="Kalinga"/>
                <w:sz w:val="16"/>
                <w:szCs w:val="16"/>
              </w:rPr>
            </w:pPr>
          </w:p>
        </w:tc>
        <w:tc>
          <w:tcPr>
            <w:tcW w:w="1080" w:type="dxa"/>
            <w:tcBorders>
              <w:right w:val="single" w:sz="8" w:space="0" w:color="365F91"/>
            </w:tcBorders>
            <w:vAlign w:val="center"/>
          </w:tcPr>
          <w:p w:rsidR="00F538C5" w:rsidRPr="005D1D4C" w:rsidRDefault="00F538C5" w:rsidP="008F667B">
            <w:pPr>
              <w:spacing w:after="0" w:line="240" w:lineRule="auto"/>
              <w:jc w:val="center"/>
              <w:rPr>
                <w:rFonts w:cs="Kalinga"/>
                <w:sz w:val="16"/>
                <w:szCs w:val="16"/>
              </w:rPr>
            </w:pPr>
          </w:p>
        </w:tc>
      </w:tr>
      <w:tr w:rsidR="006470D3" w:rsidRPr="005D1D4C" w:rsidTr="00B2387D">
        <w:trPr>
          <w:trHeight w:val="20"/>
        </w:trPr>
        <w:tc>
          <w:tcPr>
            <w:tcW w:w="4202" w:type="dxa"/>
            <w:tcBorders>
              <w:right w:val="single" w:sz="12" w:space="0" w:color="365F91"/>
            </w:tcBorders>
            <w:shd w:val="clear" w:color="auto" w:fill="auto"/>
            <w:noWrap/>
            <w:vAlign w:val="bottom"/>
          </w:tcPr>
          <w:p w:rsidR="006470D3" w:rsidRPr="005D1D4C" w:rsidRDefault="006470D3" w:rsidP="00CE6C2D">
            <w:pPr>
              <w:spacing w:after="0" w:line="240" w:lineRule="auto"/>
              <w:rPr>
                <w:rFonts w:cs="Arial"/>
                <w:color w:val="000000"/>
                <w:sz w:val="16"/>
                <w:szCs w:val="16"/>
              </w:rPr>
            </w:pPr>
            <w:r w:rsidRPr="005D1D4C">
              <w:rPr>
                <w:rFonts w:cs="Arial"/>
                <w:color w:val="000000"/>
                <w:sz w:val="16"/>
                <w:szCs w:val="16"/>
              </w:rPr>
              <w:t>Primary</w:t>
            </w:r>
          </w:p>
        </w:tc>
        <w:tc>
          <w:tcPr>
            <w:tcW w:w="1530" w:type="dxa"/>
            <w:tcBorders>
              <w:left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95.5</w:t>
            </w:r>
          </w:p>
        </w:tc>
        <w:tc>
          <w:tcPr>
            <w:tcW w:w="1558" w:type="dxa"/>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84.5</w:t>
            </w:r>
          </w:p>
        </w:tc>
        <w:tc>
          <w:tcPr>
            <w:tcW w:w="1350" w:type="dxa"/>
            <w:tcBorders>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89.4</w:t>
            </w:r>
          </w:p>
        </w:tc>
        <w:tc>
          <w:tcPr>
            <w:tcW w:w="1080" w:type="dxa"/>
            <w:vMerge w:val="restart"/>
            <w:tcBorders>
              <w:right w:val="single" w:sz="8" w:space="0" w:color="365F91"/>
            </w:tcBorders>
            <w:vAlign w:val="center"/>
          </w:tcPr>
          <w:p w:rsidR="006470D3" w:rsidRPr="005D1D4C" w:rsidRDefault="006470D3" w:rsidP="008F667B">
            <w:pPr>
              <w:spacing w:after="0" w:line="240" w:lineRule="auto"/>
              <w:jc w:val="center"/>
              <w:rPr>
                <w:rFonts w:cs="Arial"/>
                <w:sz w:val="16"/>
                <w:szCs w:val="16"/>
              </w:rPr>
            </w:pPr>
            <w:r>
              <w:rPr>
                <w:rFonts w:cs="Arial"/>
                <w:sz w:val="16"/>
                <w:szCs w:val="16"/>
              </w:rPr>
              <w:t>0.007*</w:t>
            </w:r>
          </w:p>
        </w:tc>
      </w:tr>
      <w:tr w:rsidR="006470D3" w:rsidRPr="005D1D4C" w:rsidTr="00AC6D04">
        <w:trPr>
          <w:trHeight w:val="20"/>
        </w:trPr>
        <w:tc>
          <w:tcPr>
            <w:tcW w:w="4202" w:type="dxa"/>
            <w:tcBorders>
              <w:bottom w:val="single" w:sz="12" w:space="0" w:color="365F91"/>
              <w:right w:val="single" w:sz="12" w:space="0" w:color="365F91"/>
            </w:tcBorders>
            <w:shd w:val="clear" w:color="auto" w:fill="auto"/>
            <w:noWrap/>
            <w:vAlign w:val="bottom"/>
          </w:tcPr>
          <w:p w:rsidR="006470D3" w:rsidRPr="005D1D4C" w:rsidRDefault="006470D3" w:rsidP="00CE6C2D">
            <w:pPr>
              <w:spacing w:after="0" w:line="240" w:lineRule="auto"/>
              <w:rPr>
                <w:rFonts w:cs="Kalinga"/>
                <w:b/>
                <w:i/>
                <w:sz w:val="16"/>
                <w:szCs w:val="16"/>
              </w:rPr>
            </w:pPr>
            <w:r w:rsidRPr="005D1D4C">
              <w:rPr>
                <w:rFonts w:cs="Arial"/>
                <w:color w:val="000000"/>
                <w:sz w:val="16"/>
                <w:szCs w:val="16"/>
              </w:rPr>
              <w:t>Primary +</w:t>
            </w:r>
          </w:p>
        </w:tc>
        <w:tc>
          <w:tcPr>
            <w:tcW w:w="1530" w:type="dxa"/>
            <w:tcBorders>
              <w:left w:val="single" w:sz="12" w:space="0" w:color="365F91"/>
              <w:bottom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4.5</w:t>
            </w:r>
          </w:p>
        </w:tc>
        <w:tc>
          <w:tcPr>
            <w:tcW w:w="1558" w:type="dxa"/>
            <w:tcBorders>
              <w:bottom w:val="single" w:sz="12"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15.5</w:t>
            </w:r>
          </w:p>
        </w:tc>
        <w:tc>
          <w:tcPr>
            <w:tcW w:w="1350" w:type="dxa"/>
            <w:tcBorders>
              <w:bottom w:val="single" w:sz="12" w:space="0" w:color="365F91"/>
              <w:right w:val="single" w:sz="8" w:space="0" w:color="365F91"/>
            </w:tcBorders>
            <w:shd w:val="clear" w:color="auto" w:fill="auto"/>
            <w:noWrap/>
            <w:vAlign w:val="bottom"/>
          </w:tcPr>
          <w:p w:rsidR="006470D3" w:rsidRPr="005D1D4C" w:rsidRDefault="006470D3" w:rsidP="00CE6C2D">
            <w:pPr>
              <w:spacing w:after="0" w:line="240" w:lineRule="auto"/>
              <w:jc w:val="center"/>
              <w:rPr>
                <w:rFonts w:cs="Arial"/>
                <w:sz w:val="16"/>
                <w:szCs w:val="16"/>
              </w:rPr>
            </w:pPr>
            <w:r w:rsidRPr="005D1D4C">
              <w:rPr>
                <w:rFonts w:cs="Arial"/>
                <w:sz w:val="16"/>
                <w:szCs w:val="16"/>
              </w:rPr>
              <w:t>10.6</w:t>
            </w:r>
          </w:p>
        </w:tc>
        <w:tc>
          <w:tcPr>
            <w:tcW w:w="1080" w:type="dxa"/>
            <w:vMerge/>
            <w:tcBorders>
              <w:bottom w:val="single" w:sz="12" w:space="0" w:color="365F91"/>
              <w:right w:val="single" w:sz="8" w:space="0" w:color="365F91"/>
            </w:tcBorders>
          </w:tcPr>
          <w:p w:rsidR="006470D3" w:rsidRPr="005D1D4C" w:rsidRDefault="006470D3" w:rsidP="00CE6C2D">
            <w:pPr>
              <w:spacing w:after="0" w:line="240" w:lineRule="auto"/>
              <w:jc w:val="center"/>
              <w:rPr>
                <w:rFonts w:cs="Arial"/>
                <w:sz w:val="16"/>
                <w:szCs w:val="16"/>
              </w:rPr>
            </w:pPr>
          </w:p>
        </w:tc>
      </w:tr>
    </w:tbl>
    <w:p w:rsidR="00F96699" w:rsidRPr="005D1D4C" w:rsidRDefault="00F96699" w:rsidP="00D4377D">
      <w:pPr>
        <w:spacing w:after="0"/>
      </w:pPr>
    </w:p>
    <w:p w:rsidR="00F96699" w:rsidRPr="005D1D4C" w:rsidRDefault="009F2353" w:rsidP="00147573">
      <w:pPr>
        <w:spacing w:after="0"/>
        <w:rPr>
          <w:bCs/>
        </w:rPr>
      </w:pPr>
      <w:r w:rsidRPr="005D1D4C">
        <w:rPr>
          <w:bCs/>
        </w:rPr>
        <w:br w:type="page"/>
      </w:r>
      <w:r w:rsidR="00F96699" w:rsidRPr="005D1D4C">
        <w:rPr>
          <w:rFonts w:cs="Univers-Bold"/>
          <w:b/>
          <w:bCs/>
          <w:color w:val="1F497D"/>
        </w:rPr>
        <w:lastRenderedPageBreak/>
        <w:t>Children Profile</w:t>
      </w:r>
      <w:r w:rsidR="00F96699" w:rsidRPr="005D1D4C">
        <w:rPr>
          <w:bCs/>
        </w:rPr>
        <w:t xml:space="preserve"> </w:t>
      </w:r>
    </w:p>
    <w:p w:rsidR="002617A2" w:rsidRPr="005D1D4C" w:rsidRDefault="00287778" w:rsidP="003A7F44">
      <w:pPr>
        <w:spacing w:after="0"/>
        <w:jc w:val="both"/>
        <w:rPr>
          <w:rFonts w:cs="Calibri"/>
        </w:rPr>
      </w:pPr>
      <w:r w:rsidRPr="005D1D4C">
        <w:t xml:space="preserve">Table </w:t>
      </w:r>
      <w:r w:rsidR="00F0117B">
        <w:t>4</w:t>
      </w:r>
      <w:r w:rsidR="00F0117B" w:rsidRPr="005D1D4C">
        <w:t xml:space="preserve"> </w:t>
      </w:r>
      <w:r w:rsidR="00947959" w:rsidRPr="005D1D4C">
        <w:t xml:space="preserve">shows </w:t>
      </w:r>
      <w:r w:rsidRPr="005D1D4C">
        <w:t>the distribution of the child sample by intervention area.  A total of 427 children (10-17 years) were interviewed; 202 in the intervention and 225 in the control area. The mean age of the sa</w:t>
      </w:r>
      <w:r w:rsidR="00454324" w:rsidRPr="005D1D4C">
        <w:t>mple was 13</w:t>
      </w:r>
      <w:r w:rsidRPr="005D1D4C">
        <w:t xml:space="preserve"> years.</w:t>
      </w:r>
      <w:r w:rsidR="00454324" w:rsidRPr="005D1D4C">
        <w:t xml:space="preserve"> </w:t>
      </w:r>
      <w:r w:rsidR="002617A2" w:rsidRPr="005D1D4C">
        <w:rPr>
          <w:rFonts w:cs="TimesNewRomanPSMT"/>
        </w:rPr>
        <w:t xml:space="preserve">Majority of children in the intervention and control areas were </w:t>
      </w:r>
      <w:r w:rsidR="002617A2" w:rsidRPr="005D1D4C">
        <w:rPr>
          <w:rFonts w:cs="Calibri"/>
        </w:rPr>
        <w:t xml:space="preserve">aged 10-14 years—85% and 76% respectively. </w:t>
      </w:r>
    </w:p>
    <w:p w:rsidR="00686807" w:rsidRPr="005D1D4C" w:rsidRDefault="00F96B0A" w:rsidP="00687DCB">
      <w:pPr>
        <w:spacing w:after="0"/>
        <w:jc w:val="both"/>
        <w:rPr>
          <w:b/>
          <w:sz w:val="18"/>
          <w:szCs w:val="18"/>
        </w:rPr>
      </w:pPr>
      <w:r w:rsidRPr="005D1D4C">
        <w:t xml:space="preserve"> </w:t>
      </w:r>
    </w:p>
    <w:p w:rsidR="00687DCB" w:rsidRPr="005D1D4C" w:rsidRDefault="00687DCB" w:rsidP="00687DCB">
      <w:pPr>
        <w:pStyle w:val="Caption"/>
        <w:keepNext/>
        <w:spacing w:after="0"/>
      </w:pPr>
      <w:bookmarkStart w:id="25" w:name="_Toc410825311"/>
      <w:bookmarkStart w:id="26" w:name="_Toc410825524"/>
      <w:r w:rsidRPr="005D1D4C">
        <w:t xml:space="preserve">Table </w:t>
      </w:r>
      <w:fldSimple w:instr=" SEQ Table \* ARABIC ">
        <w:r w:rsidR="00332425">
          <w:rPr>
            <w:noProof/>
          </w:rPr>
          <w:t>4</w:t>
        </w:r>
      </w:fldSimple>
      <w:r w:rsidRPr="005D1D4C">
        <w:t>: Socio-demographic characteristics of children</w:t>
      </w:r>
      <w:r w:rsidR="00686807" w:rsidRPr="005D1D4C">
        <w:t xml:space="preserve"> interviewed</w:t>
      </w:r>
      <w:bookmarkEnd w:id="25"/>
      <w:bookmarkEnd w:id="26"/>
    </w:p>
    <w:tbl>
      <w:tblPr>
        <w:tblW w:w="1017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20"/>
        <w:gridCol w:w="900"/>
        <w:gridCol w:w="788"/>
        <w:gridCol w:w="855"/>
        <w:gridCol w:w="877"/>
        <w:gridCol w:w="900"/>
        <w:gridCol w:w="900"/>
        <w:gridCol w:w="810"/>
        <w:gridCol w:w="900"/>
        <w:gridCol w:w="900"/>
        <w:gridCol w:w="720"/>
      </w:tblGrid>
      <w:tr w:rsidR="006470D3" w:rsidRPr="005D1D4C" w:rsidTr="00B2387D">
        <w:trPr>
          <w:trHeight w:val="20"/>
        </w:trPr>
        <w:tc>
          <w:tcPr>
            <w:tcW w:w="1620" w:type="dxa"/>
            <w:vMerge w:val="restart"/>
            <w:tcBorders>
              <w:top w:val="single" w:sz="12" w:space="0" w:color="365F91"/>
              <w:right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p>
        </w:tc>
        <w:tc>
          <w:tcPr>
            <w:tcW w:w="5220" w:type="dxa"/>
            <w:gridSpan w:val="6"/>
            <w:tcBorders>
              <w:top w:val="single" w:sz="12" w:space="0" w:color="365F91"/>
              <w:left w:val="single" w:sz="12" w:space="0" w:color="365F91"/>
              <w:bottom w:val="single" w:sz="8" w:space="0" w:color="365F91"/>
              <w:right w:val="single" w:sz="4" w:space="0" w:color="auto"/>
            </w:tcBorders>
            <w:shd w:val="clear" w:color="auto" w:fill="auto"/>
            <w:noWrap/>
            <w:vAlign w:val="center"/>
          </w:tcPr>
          <w:p w:rsidR="006470D3" w:rsidRPr="005D1D4C" w:rsidRDefault="006470D3" w:rsidP="005E321D">
            <w:pPr>
              <w:spacing w:after="0"/>
              <w:jc w:val="center"/>
              <w:rPr>
                <w:rFonts w:cs="Calibri"/>
                <w:b/>
                <w:sz w:val="16"/>
                <w:szCs w:val="16"/>
              </w:rPr>
            </w:pPr>
            <w:r w:rsidRPr="005D1D4C">
              <w:rPr>
                <w:rFonts w:cs="Calibri"/>
                <w:b/>
                <w:sz w:val="16"/>
                <w:szCs w:val="16"/>
              </w:rPr>
              <w:t>Districts</w:t>
            </w:r>
          </w:p>
        </w:tc>
        <w:tc>
          <w:tcPr>
            <w:tcW w:w="2610" w:type="dxa"/>
            <w:gridSpan w:val="3"/>
            <w:vMerge w:val="restart"/>
            <w:tcBorders>
              <w:top w:val="single" w:sz="4" w:space="0" w:color="auto"/>
              <w:left w:val="single" w:sz="4" w:space="0" w:color="auto"/>
              <w:right w:val="single" w:sz="4" w:space="0" w:color="auto"/>
            </w:tcBorders>
            <w:vAlign w:val="center"/>
          </w:tcPr>
          <w:p w:rsidR="006470D3" w:rsidRPr="005D1D4C" w:rsidRDefault="006470D3" w:rsidP="005E321D">
            <w:pPr>
              <w:spacing w:after="0"/>
              <w:jc w:val="center"/>
              <w:rPr>
                <w:rFonts w:cs="Calibri"/>
                <w:b/>
                <w:sz w:val="16"/>
                <w:szCs w:val="16"/>
              </w:rPr>
            </w:pPr>
            <w:r w:rsidRPr="005D1D4C">
              <w:rPr>
                <w:rFonts w:cs="Calibri"/>
                <w:b/>
                <w:sz w:val="16"/>
                <w:szCs w:val="16"/>
              </w:rPr>
              <w:t>Overall</w:t>
            </w:r>
          </w:p>
        </w:tc>
        <w:tc>
          <w:tcPr>
            <w:tcW w:w="720" w:type="dxa"/>
            <w:vMerge w:val="restart"/>
            <w:tcBorders>
              <w:top w:val="single" w:sz="4" w:space="0" w:color="auto"/>
              <w:left w:val="single" w:sz="4" w:space="0" w:color="auto"/>
              <w:right w:val="single" w:sz="4" w:space="0" w:color="auto"/>
            </w:tcBorders>
          </w:tcPr>
          <w:p w:rsidR="006470D3" w:rsidRPr="005D1D4C" w:rsidRDefault="006470D3" w:rsidP="005E321D">
            <w:pPr>
              <w:spacing w:after="0"/>
              <w:jc w:val="center"/>
              <w:rPr>
                <w:rFonts w:cs="Calibri"/>
                <w:b/>
                <w:sz w:val="16"/>
                <w:szCs w:val="16"/>
              </w:rPr>
            </w:pPr>
            <w:r>
              <w:rPr>
                <w:rFonts w:cs="Calibri"/>
                <w:b/>
                <w:sz w:val="16"/>
                <w:szCs w:val="16"/>
              </w:rPr>
              <w:t>p-value</w:t>
            </w:r>
          </w:p>
        </w:tc>
      </w:tr>
      <w:tr w:rsidR="006470D3" w:rsidRPr="005D1D4C" w:rsidTr="00B2387D">
        <w:trPr>
          <w:trHeight w:val="20"/>
        </w:trPr>
        <w:tc>
          <w:tcPr>
            <w:tcW w:w="1620" w:type="dxa"/>
            <w:vMerge/>
            <w:tcBorders>
              <w:right w:val="single" w:sz="12" w:space="0" w:color="365F91"/>
            </w:tcBorders>
            <w:shd w:val="clear" w:color="auto" w:fill="auto"/>
            <w:noWrap/>
            <w:vAlign w:val="center"/>
          </w:tcPr>
          <w:p w:rsidR="006470D3" w:rsidRPr="005D1D4C" w:rsidRDefault="006470D3" w:rsidP="005E321D">
            <w:pPr>
              <w:spacing w:after="0"/>
              <w:jc w:val="center"/>
              <w:rPr>
                <w:rFonts w:cs="Calibri"/>
                <w:sz w:val="16"/>
                <w:szCs w:val="16"/>
              </w:rPr>
            </w:pPr>
          </w:p>
        </w:tc>
        <w:tc>
          <w:tcPr>
            <w:tcW w:w="2543" w:type="dxa"/>
            <w:gridSpan w:val="3"/>
            <w:tcBorders>
              <w:top w:val="single" w:sz="8" w:space="0" w:color="365F91"/>
              <w:left w:val="single" w:sz="12" w:space="0" w:color="365F91"/>
              <w:bottom w:val="single" w:sz="8" w:space="0" w:color="365F91"/>
              <w:right w:val="single" w:sz="8" w:space="0" w:color="365F91"/>
            </w:tcBorders>
            <w:shd w:val="clear" w:color="auto" w:fill="auto"/>
            <w:noWrap/>
            <w:vAlign w:val="center"/>
          </w:tcPr>
          <w:p w:rsidR="006470D3" w:rsidRPr="005D1D4C" w:rsidRDefault="006470D3" w:rsidP="005E321D">
            <w:pPr>
              <w:spacing w:after="0"/>
              <w:jc w:val="center"/>
              <w:rPr>
                <w:rFonts w:cs="Calibri"/>
                <w:b/>
                <w:sz w:val="16"/>
                <w:szCs w:val="16"/>
              </w:rPr>
            </w:pPr>
            <w:r w:rsidRPr="005D1D4C">
              <w:rPr>
                <w:rFonts w:cs="Calibri"/>
                <w:b/>
                <w:sz w:val="16"/>
                <w:szCs w:val="16"/>
              </w:rPr>
              <w:t>Intervention area</w:t>
            </w:r>
          </w:p>
        </w:tc>
        <w:tc>
          <w:tcPr>
            <w:tcW w:w="2677" w:type="dxa"/>
            <w:gridSpan w:val="3"/>
            <w:tcBorders>
              <w:top w:val="single" w:sz="8" w:space="0" w:color="365F91"/>
              <w:left w:val="single" w:sz="8" w:space="0" w:color="365F91"/>
              <w:bottom w:val="single" w:sz="8" w:space="0" w:color="365F91"/>
              <w:right w:val="single" w:sz="4" w:space="0" w:color="auto"/>
            </w:tcBorders>
            <w:shd w:val="clear" w:color="auto" w:fill="auto"/>
            <w:noWrap/>
            <w:vAlign w:val="center"/>
          </w:tcPr>
          <w:p w:rsidR="006470D3" w:rsidRPr="005D1D4C" w:rsidRDefault="006470D3" w:rsidP="005E321D">
            <w:pPr>
              <w:spacing w:after="0"/>
              <w:jc w:val="center"/>
              <w:rPr>
                <w:rFonts w:cs="Calibri"/>
                <w:b/>
                <w:sz w:val="16"/>
                <w:szCs w:val="16"/>
              </w:rPr>
            </w:pPr>
            <w:r w:rsidRPr="005D1D4C">
              <w:rPr>
                <w:rFonts w:cs="Calibri"/>
                <w:b/>
                <w:sz w:val="16"/>
                <w:szCs w:val="16"/>
              </w:rPr>
              <w:t>Control Area</w:t>
            </w:r>
          </w:p>
        </w:tc>
        <w:tc>
          <w:tcPr>
            <w:tcW w:w="2610" w:type="dxa"/>
            <w:gridSpan w:val="3"/>
            <w:vMerge/>
            <w:tcBorders>
              <w:left w:val="single" w:sz="4" w:space="0" w:color="auto"/>
              <w:bottom w:val="single" w:sz="4" w:space="0" w:color="auto"/>
              <w:right w:val="single" w:sz="4" w:space="0" w:color="auto"/>
            </w:tcBorders>
            <w:vAlign w:val="center"/>
          </w:tcPr>
          <w:p w:rsidR="006470D3" w:rsidRPr="005D1D4C" w:rsidRDefault="006470D3" w:rsidP="005E321D">
            <w:pPr>
              <w:spacing w:after="0"/>
              <w:jc w:val="center"/>
              <w:rPr>
                <w:rFonts w:cs="Calibri"/>
                <w:b/>
                <w:sz w:val="16"/>
                <w:szCs w:val="16"/>
              </w:rPr>
            </w:pPr>
          </w:p>
        </w:tc>
        <w:tc>
          <w:tcPr>
            <w:tcW w:w="720" w:type="dxa"/>
            <w:vMerge/>
            <w:tcBorders>
              <w:left w:val="single" w:sz="4" w:space="0" w:color="auto"/>
              <w:right w:val="single" w:sz="4" w:space="0" w:color="auto"/>
            </w:tcBorders>
          </w:tcPr>
          <w:p w:rsidR="006470D3" w:rsidRPr="005D1D4C" w:rsidRDefault="006470D3" w:rsidP="005E321D">
            <w:pPr>
              <w:spacing w:after="0"/>
              <w:jc w:val="center"/>
              <w:rPr>
                <w:rFonts w:cs="Calibri"/>
                <w:b/>
                <w:sz w:val="16"/>
                <w:szCs w:val="16"/>
              </w:rPr>
            </w:pPr>
          </w:p>
        </w:tc>
      </w:tr>
      <w:tr w:rsidR="006470D3" w:rsidRPr="005D1D4C" w:rsidTr="00B2387D">
        <w:trPr>
          <w:trHeight w:val="20"/>
        </w:trPr>
        <w:tc>
          <w:tcPr>
            <w:tcW w:w="1620" w:type="dxa"/>
            <w:vMerge/>
            <w:tcBorders>
              <w:bottom w:val="single" w:sz="12" w:space="0" w:color="365F91"/>
              <w:right w:val="single" w:sz="12" w:space="0" w:color="365F91"/>
            </w:tcBorders>
            <w:shd w:val="clear" w:color="auto" w:fill="auto"/>
            <w:noWrap/>
            <w:vAlign w:val="center"/>
            <w:hideMark/>
          </w:tcPr>
          <w:p w:rsidR="006470D3" w:rsidRPr="005D1D4C" w:rsidRDefault="006470D3" w:rsidP="005E321D">
            <w:pPr>
              <w:spacing w:after="0"/>
              <w:jc w:val="center"/>
              <w:rPr>
                <w:rFonts w:cs="Calibri"/>
                <w:sz w:val="16"/>
                <w:szCs w:val="16"/>
              </w:rPr>
            </w:pPr>
          </w:p>
        </w:tc>
        <w:tc>
          <w:tcPr>
            <w:tcW w:w="900" w:type="dxa"/>
            <w:tcBorders>
              <w:top w:val="single" w:sz="8" w:space="0" w:color="365F91"/>
              <w:left w:val="single" w:sz="12" w:space="0" w:color="365F91"/>
              <w:bottom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Male (n=92)</w:t>
            </w:r>
          </w:p>
        </w:tc>
        <w:tc>
          <w:tcPr>
            <w:tcW w:w="788" w:type="dxa"/>
            <w:tcBorders>
              <w:top w:val="single" w:sz="8" w:space="0" w:color="365F91"/>
              <w:bottom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Female</w:t>
            </w:r>
          </w:p>
          <w:p w:rsidR="006470D3" w:rsidRPr="005D1D4C" w:rsidRDefault="006470D3" w:rsidP="005E321D">
            <w:pPr>
              <w:spacing w:after="0"/>
              <w:jc w:val="center"/>
              <w:rPr>
                <w:rFonts w:cs="Calibri"/>
                <w:b/>
                <w:sz w:val="16"/>
                <w:szCs w:val="16"/>
              </w:rPr>
            </w:pPr>
            <w:r w:rsidRPr="005D1D4C">
              <w:rPr>
                <w:rFonts w:cs="Calibri"/>
                <w:b/>
                <w:sz w:val="16"/>
                <w:szCs w:val="16"/>
              </w:rPr>
              <w:t>(n=110)</w:t>
            </w:r>
          </w:p>
        </w:tc>
        <w:tc>
          <w:tcPr>
            <w:tcW w:w="855" w:type="dxa"/>
            <w:tcBorders>
              <w:top w:val="single" w:sz="8" w:space="0" w:color="365F91"/>
              <w:bottom w:val="single" w:sz="12" w:space="0" w:color="365F91"/>
              <w:right w:val="single" w:sz="8"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Total (n=202)</w:t>
            </w:r>
          </w:p>
        </w:tc>
        <w:tc>
          <w:tcPr>
            <w:tcW w:w="877" w:type="dxa"/>
            <w:tcBorders>
              <w:top w:val="single" w:sz="8" w:space="0" w:color="365F91"/>
              <w:left w:val="single" w:sz="8" w:space="0" w:color="365F91"/>
              <w:bottom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Male (n=106)</w:t>
            </w:r>
          </w:p>
        </w:tc>
        <w:tc>
          <w:tcPr>
            <w:tcW w:w="900" w:type="dxa"/>
            <w:tcBorders>
              <w:top w:val="single" w:sz="8" w:space="0" w:color="365F91"/>
              <w:bottom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Female (n=119)</w:t>
            </w:r>
          </w:p>
        </w:tc>
        <w:tc>
          <w:tcPr>
            <w:tcW w:w="900" w:type="dxa"/>
            <w:tcBorders>
              <w:top w:val="single" w:sz="8" w:space="0" w:color="365F91"/>
              <w:bottom w:val="single" w:sz="12" w:space="0" w:color="365F91"/>
              <w:right w:val="single" w:sz="12" w:space="0" w:color="365F91"/>
            </w:tcBorders>
            <w:shd w:val="clear" w:color="auto" w:fill="auto"/>
            <w:noWrap/>
            <w:vAlign w:val="center"/>
            <w:hideMark/>
          </w:tcPr>
          <w:p w:rsidR="006470D3" w:rsidRPr="005D1D4C" w:rsidRDefault="006470D3" w:rsidP="005E321D">
            <w:pPr>
              <w:spacing w:after="0"/>
              <w:jc w:val="center"/>
              <w:rPr>
                <w:rFonts w:cs="Calibri"/>
                <w:b/>
                <w:sz w:val="16"/>
                <w:szCs w:val="16"/>
              </w:rPr>
            </w:pPr>
            <w:r w:rsidRPr="005D1D4C">
              <w:rPr>
                <w:rFonts w:cs="Calibri"/>
                <w:b/>
                <w:sz w:val="16"/>
                <w:szCs w:val="16"/>
              </w:rPr>
              <w:t>Total (n=225)</w:t>
            </w:r>
          </w:p>
        </w:tc>
        <w:tc>
          <w:tcPr>
            <w:tcW w:w="810" w:type="dxa"/>
            <w:tcBorders>
              <w:top w:val="single" w:sz="4" w:space="0" w:color="auto"/>
              <w:bottom w:val="single" w:sz="12" w:space="0" w:color="365F91"/>
              <w:right w:val="single" w:sz="12" w:space="0" w:color="365F91"/>
            </w:tcBorders>
            <w:vAlign w:val="center"/>
          </w:tcPr>
          <w:p w:rsidR="006470D3" w:rsidRPr="005D1D4C" w:rsidRDefault="006470D3" w:rsidP="005E321D">
            <w:pPr>
              <w:spacing w:after="0"/>
              <w:jc w:val="center"/>
              <w:rPr>
                <w:rFonts w:cs="Calibri"/>
                <w:b/>
                <w:sz w:val="16"/>
                <w:szCs w:val="16"/>
              </w:rPr>
            </w:pPr>
            <w:r w:rsidRPr="005D1D4C">
              <w:rPr>
                <w:rFonts w:cs="Calibri"/>
                <w:b/>
                <w:sz w:val="16"/>
                <w:szCs w:val="16"/>
              </w:rPr>
              <w:t>Male (n=198)</w:t>
            </w:r>
          </w:p>
        </w:tc>
        <w:tc>
          <w:tcPr>
            <w:tcW w:w="900" w:type="dxa"/>
            <w:tcBorders>
              <w:top w:val="single" w:sz="4" w:space="0" w:color="auto"/>
              <w:bottom w:val="single" w:sz="12" w:space="0" w:color="365F91"/>
              <w:right w:val="single" w:sz="12" w:space="0" w:color="365F91"/>
            </w:tcBorders>
            <w:vAlign w:val="center"/>
          </w:tcPr>
          <w:p w:rsidR="006470D3" w:rsidRPr="005D1D4C" w:rsidRDefault="006470D3" w:rsidP="005E321D">
            <w:pPr>
              <w:spacing w:after="0"/>
              <w:jc w:val="center"/>
              <w:rPr>
                <w:rFonts w:cs="Calibri"/>
                <w:b/>
                <w:sz w:val="16"/>
                <w:szCs w:val="16"/>
              </w:rPr>
            </w:pPr>
            <w:r w:rsidRPr="005D1D4C">
              <w:rPr>
                <w:rFonts w:cs="Calibri"/>
                <w:b/>
                <w:sz w:val="16"/>
                <w:szCs w:val="16"/>
              </w:rPr>
              <w:t>Female (n=229)</w:t>
            </w:r>
          </w:p>
        </w:tc>
        <w:tc>
          <w:tcPr>
            <w:tcW w:w="900" w:type="dxa"/>
            <w:tcBorders>
              <w:top w:val="single" w:sz="4" w:space="0" w:color="auto"/>
              <w:bottom w:val="single" w:sz="12" w:space="0" w:color="365F91"/>
              <w:right w:val="single" w:sz="4" w:space="0" w:color="auto"/>
            </w:tcBorders>
            <w:vAlign w:val="center"/>
          </w:tcPr>
          <w:p w:rsidR="006470D3" w:rsidRPr="005D1D4C" w:rsidRDefault="006470D3" w:rsidP="005E321D">
            <w:pPr>
              <w:spacing w:after="0"/>
              <w:jc w:val="center"/>
              <w:rPr>
                <w:rFonts w:cs="Calibri"/>
                <w:b/>
                <w:sz w:val="16"/>
                <w:szCs w:val="16"/>
              </w:rPr>
            </w:pPr>
            <w:r w:rsidRPr="005D1D4C">
              <w:rPr>
                <w:rFonts w:cs="Calibri"/>
                <w:b/>
                <w:sz w:val="16"/>
                <w:szCs w:val="16"/>
              </w:rPr>
              <w:t>Total (n=427)</w:t>
            </w:r>
          </w:p>
        </w:tc>
        <w:tc>
          <w:tcPr>
            <w:tcW w:w="720" w:type="dxa"/>
            <w:vMerge/>
            <w:tcBorders>
              <w:left w:val="single" w:sz="4" w:space="0" w:color="auto"/>
              <w:bottom w:val="single" w:sz="12" w:space="0" w:color="365F91"/>
              <w:right w:val="single" w:sz="4" w:space="0" w:color="auto"/>
            </w:tcBorders>
          </w:tcPr>
          <w:p w:rsidR="006470D3" w:rsidRPr="005D1D4C" w:rsidRDefault="006470D3" w:rsidP="005E321D">
            <w:pPr>
              <w:spacing w:after="0"/>
              <w:jc w:val="center"/>
              <w:rPr>
                <w:rFonts w:cs="Calibri"/>
                <w:b/>
                <w:sz w:val="16"/>
                <w:szCs w:val="16"/>
              </w:rPr>
            </w:pPr>
          </w:p>
        </w:tc>
      </w:tr>
      <w:tr w:rsidR="006470D3" w:rsidRPr="005D1D4C" w:rsidTr="00B2387D">
        <w:trPr>
          <w:trHeight w:val="20"/>
        </w:trPr>
        <w:tc>
          <w:tcPr>
            <w:tcW w:w="1620" w:type="dxa"/>
            <w:tcBorders>
              <w:right w:val="single" w:sz="12" w:space="0" w:color="365F91"/>
            </w:tcBorders>
            <w:shd w:val="clear" w:color="auto" w:fill="auto"/>
            <w:noWrap/>
            <w:vAlign w:val="center"/>
            <w:hideMark/>
          </w:tcPr>
          <w:p w:rsidR="006470D3" w:rsidRPr="005D1D4C" w:rsidRDefault="006470D3" w:rsidP="009F2353">
            <w:pPr>
              <w:spacing w:after="0"/>
              <w:rPr>
                <w:rFonts w:cs="Kalinga"/>
                <w:sz w:val="16"/>
                <w:szCs w:val="16"/>
              </w:rPr>
            </w:pPr>
            <w:r w:rsidRPr="005D1D4C">
              <w:rPr>
                <w:rFonts w:cs="Kalinga"/>
                <w:sz w:val="16"/>
                <w:szCs w:val="16"/>
              </w:rPr>
              <w:t>10-12yrs</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42.4</w:t>
            </w:r>
          </w:p>
        </w:tc>
        <w:tc>
          <w:tcPr>
            <w:tcW w:w="788"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38.2</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40.1</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40.6</w:t>
            </w:r>
          </w:p>
        </w:tc>
        <w:tc>
          <w:tcPr>
            <w:tcW w:w="900"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38.7</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39.6</w:t>
            </w:r>
          </w:p>
        </w:tc>
        <w:tc>
          <w:tcPr>
            <w:tcW w:w="810" w:type="dxa"/>
            <w:vAlign w:val="center"/>
          </w:tcPr>
          <w:p w:rsidR="006470D3" w:rsidRPr="005D1D4C" w:rsidRDefault="006470D3" w:rsidP="005E321D">
            <w:pPr>
              <w:spacing w:after="0"/>
              <w:jc w:val="center"/>
              <w:rPr>
                <w:rFonts w:cs="Kalinga"/>
                <w:sz w:val="16"/>
                <w:szCs w:val="16"/>
              </w:rPr>
            </w:pPr>
            <w:r w:rsidRPr="005D1D4C">
              <w:rPr>
                <w:rFonts w:cs="Kalinga"/>
                <w:sz w:val="16"/>
                <w:szCs w:val="16"/>
              </w:rPr>
              <w:t>41.4</w:t>
            </w:r>
          </w:p>
        </w:tc>
        <w:tc>
          <w:tcPr>
            <w:tcW w:w="900" w:type="dxa"/>
            <w:vAlign w:val="center"/>
          </w:tcPr>
          <w:p w:rsidR="006470D3" w:rsidRPr="005D1D4C" w:rsidRDefault="006470D3" w:rsidP="005E321D">
            <w:pPr>
              <w:spacing w:after="0"/>
              <w:jc w:val="center"/>
              <w:rPr>
                <w:rFonts w:cs="Kalinga"/>
                <w:sz w:val="16"/>
                <w:szCs w:val="16"/>
              </w:rPr>
            </w:pPr>
            <w:r w:rsidRPr="005D1D4C">
              <w:rPr>
                <w:rFonts w:cs="Kalinga"/>
                <w:sz w:val="16"/>
                <w:szCs w:val="16"/>
              </w:rPr>
              <w:t>38.4</w:t>
            </w:r>
          </w:p>
        </w:tc>
        <w:tc>
          <w:tcPr>
            <w:tcW w:w="900" w:type="dxa"/>
            <w:tcBorders>
              <w:right w:val="single" w:sz="4" w:space="0" w:color="auto"/>
            </w:tcBorders>
            <w:vAlign w:val="center"/>
          </w:tcPr>
          <w:p w:rsidR="006470D3" w:rsidRPr="005D1D4C" w:rsidRDefault="006470D3" w:rsidP="005E321D">
            <w:pPr>
              <w:spacing w:after="0"/>
              <w:jc w:val="center"/>
              <w:rPr>
                <w:rFonts w:cs="Kalinga"/>
                <w:sz w:val="16"/>
                <w:szCs w:val="16"/>
              </w:rPr>
            </w:pPr>
            <w:r w:rsidRPr="005D1D4C">
              <w:rPr>
                <w:rFonts w:cs="Kalinga"/>
                <w:sz w:val="16"/>
                <w:szCs w:val="16"/>
              </w:rPr>
              <w:t>39.8</w:t>
            </w:r>
          </w:p>
        </w:tc>
        <w:tc>
          <w:tcPr>
            <w:tcW w:w="720" w:type="dxa"/>
            <w:vMerge w:val="restart"/>
            <w:tcBorders>
              <w:right w:val="single" w:sz="4" w:space="0" w:color="auto"/>
            </w:tcBorders>
          </w:tcPr>
          <w:p w:rsidR="006470D3" w:rsidRPr="005D1D4C" w:rsidRDefault="006470D3" w:rsidP="005E321D">
            <w:pPr>
              <w:spacing w:after="0"/>
              <w:jc w:val="center"/>
              <w:rPr>
                <w:rFonts w:cs="Kalinga"/>
                <w:sz w:val="16"/>
                <w:szCs w:val="16"/>
              </w:rPr>
            </w:pPr>
            <w:r>
              <w:rPr>
                <w:rFonts w:cs="Kalinga"/>
                <w:sz w:val="16"/>
                <w:szCs w:val="16"/>
              </w:rPr>
              <w:t>0.766</w:t>
            </w: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6470D3" w:rsidP="009F2353">
            <w:pPr>
              <w:spacing w:after="0"/>
              <w:rPr>
                <w:rFonts w:cs="Kalinga"/>
                <w:sz w:val="16"/>
                <w:szCs w:val="16"/>
              </w:rPr>
            </w:pPr>
            <w:r w:rsidRPr="005D1D4C">
              <w:rPr>
                <w:rFonts w:cs="Kalinga"/>
                <w:sz w:val="16"/>
                <w:szCs w:val="16"/>
              </w:rPr>
              <w:t>13-14yrs</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38</w:t>
            </w:r>
          </w:p>
        </w:tc>
        <w:tc>
          <w:tcPr>
            <w:tcW w:w="788"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49.1</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44.1</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36.8</w:t>
            </w:r>
          </w:p>
        </w:tc>
        <w:tc>
          <w:tcPr>
            <w:tcW w:w="900"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36.1</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36.4</w:t>
            </w:r>
          </w:p>
        </w:tc>
        <w:tc>
          <w:tcPr>
            <w:tcW w:w="810" w:type="dxa"/>
            <w:vAlign w:val="center"/>
          </w:tcPr>
          <w:p w:rsidR="006470D3" w:rsidRPr="005D1D4C" w:rsidRDefault="006470D3" w:rsidP="005E321D">
            <w:pPr>
              <w:spacing w:after="0"/>
              <w:jc w:val="center"/>
              <w:rPr>
                <w:rFonts w:cs="Kalinga"/>
                <w:sz w:val="16"/>
                <w:szCs w:val="16"/>
              </w:rPr>
            </w:pPr>
            <w:r w:rsidRPr="005D1D4C">
              <w:rPr>
                <w:rFonts w:cs="Kalinga"/>
                <w:sz w:val="16"/>
                <w:szCs w:val="16"/>
              </w:rPr>
              <w:t>28.8</w:t>
            </w:r>
          </w:p>
        </w:tc>
        <w:tc>
          <w:tcPr>
            <w:tcW w:w="900" w:type="dxa"/>
            <w:vAlign w:val="center"/>
          </w:tcPr>
          <w:p w:rsidR="006470D3" w:rsidRPr="005D1D4C" w:rsidRDefault="006470D3" w:rsidP="005E321D">
            <w:pPr>
              <w:spacing w:after="0"/>
              <w:jc w:val="center"/>
              <w:rPr>
                <w:rFonts w:cs="Kalinga"/>
                <w:sz w:val="16"/>
                <w:szCs w:val="16"/>
              </w:rPr>
            </w:pPr>
            <w:r w:rsidRPr="005D1D4C">
              <w:rPr>
                <w:rFonts w:cs="Kalinga"/>
                <w:sz w:val="16"/>
                <w:szCs w:val="16"/>
              </w:rPr>
              <w:t>28.8</w:t>
            </w:r>
          </w:p>
        </w:tc>
        <w:tc>
          <w:tcPr>
            <w:tcW w:w="900" w:type="dxa"/>
            <w:tcBorders>
              <w:right w:val="single" w:sz="4" w:space="0" w:color="auto"/>
            </w:tcBorders>
            <w:vAlign w:val="center"/>
          </w:tcPr>
          <w:p w:rsidR="006470D3" w:rsidRPr="005D1D4C" w:rsidRDefault="006470D3" w:rsidP="005E321D">
            <w:pPr>
              <w:spacing w:after="0"/>
              <w:jc w:val="center"/>
              <w:rPr>
                <w:rFonts w:cs="Kalinga"/>
                <w:sz w:val="16"/>
                <w:szCs w:val="16"/>
              </w:rPr>
            </w:pPr>
            <w:r w:rsidRPr="005D1D4C">
              <w:rPr>
                <w:rFonts w:cs="Kalinga"/>
                <w:sz w:val="16"/>
                <w:szCs w:val="16"/>
              </w:rPr>
              <w:t>28.8</w:t>
            </w:r>
          </w:p>
        </w:tc>
        <w:tc>
          <w:tcPr>
            <w:tcW w:w="720" w:type="dxa"/>
            <w:vMerge/>
            <w:tcBorders>
              <w:right w:val="single" w:sz="4" w:space="0" w:color="auto"/>
            </w:tcBorders>
          </w:tcPr>
          <w:p w:rsidR="006470D3" w:rsidRPr="005D1D4C" w:rsidRDefault="006470D3" w:rsidP="005E321D">
            <w:pPr>
              <w:spacing w:after="0"/>
              <w:jc w:val="center"/>
              <w:rPr>
                <w:rFonts w:cs="Kalinga"/>
                <w:sz w:val="16"/>
                <w:szCs w:val="16"/>
              </w:rPr>
            </w:pP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6470D3" w:rsidP="009F2353">
            <w:pPr>
              <w:spacing w:after="0"/>
              <w:rPr>
                <w:rFonts w:cs="Kalinga"/>
                <w:sz w:val="16"/>
                <w:szCs w:val="16"/>
              </w:rPr>
            </w:pPr>
            <w:r w:rsidRPr="005D1D4C">
              <w:rPr>
                <w:rFonts w:cs="Kalinga"/>
                <w:sz w:val="16"/>
                <w:szCs w:val="16"/>
              </w:rPr>
              <w:t>15-17yrs</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19.6</w:t>
            </w:r>
          </w:p>
        </w:tc>
        <w:tc>
          <w:tcPr>
            <w:tcW w:w="788"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12.7</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15.8</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22.6</w:t>
            </w:r>
          </w:p>
        </w:tc>
        <w:tc>
          <w:tcPr>
            <w:tcW w:w="900" w:type="dxa"/>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25.2</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rFonts w:cs="Kalinga"/>
                <w:sz w:val="16"/>
                <w:szCs w:val="16"/>
              </w:rPr>
            </w:pPr>
            <w:r w:rsidRPr="005D1D4C">
              <w:rPr>
                <w:rFonts w:cs="Kalinga"/>
                <w:sz w:val="16"/>
                <w:szCs w:val="16"/>
              </w:rPr>
              <w:t>24</w:t>
            </w:r>
          </w:p>
        </w:tc>
        <w:tc>
          <w:tcPr>
            <w:tcW w:w="810" w:type="dxa"/>
            <w:vAlign w:val="center"/>
          </w:tcPr>
          <w:p w:rsidR="006470D3" w:rsidRPr="005D1D4C" w:rsidRDefault="006470D3" w:rsidP="005E321D">
            <w:pPr>
              <w:spacing w:after="0"/>
              <w:jc w:val="center"/>
              <w:rPr>
                <w:rFonts w:cs="Kalinga"/>
                <w:sz w:val="16"/>
                <w:szCs w:val="16"/>
              </w:rPr>
            </w:pPr>
            <w:r w:rsidRPr="005D1D4C">
              <w:rPr>
                <w:rFonts w:cs="Kalinga"/>
                <w:sz w:val="16"/>
                <w:szCs w:val="16"/>
              </w:rPr>
              <w:t>29.8</w:t>
            </w:r>
          </w:p>
        </w:tc>
        <w:tc>
          <w:tcPr>
            <w:tcW w:w="900" w:type="dxa"/>
            <w:vAlign w:val="center"/>
          </w:tcPr>
          <w:p w:rsidR="006470D3" w:rsidRPr="005D1D4C" w:rsidRDefault="006470D3" w:rsidP="005E321D">
            <w:pPr>
              <w:spacing w:after="0"/>
              <w:jc w:val="center"/>
              <w:rPr>
                <w:rFonts w:cs="Kalinga"/>
                <w:sz w:val="16"/>
                <w:szCs w:val="16"/>
              </w:rPr>
            </w:pPr>
            <w:r w:rsidRPr="005D1D4C">
              <w:rPr>
                <w:rFonts w:cs="Kalinga"/>
                <w:sz w:val="16"/>
                <w:szCs w:val="16"/>
              </w:rPr>
              <w:t>32.7</w:t>
            </w:r>
          </w:p>
        </w:tc>
        <w:tc>
          <w:tcPr>
            <w:tcW w:w="900" w:type="dxa"/>
            <w:tcBorders>
              <w:right w:val="single" w:sz="4" w:space="0" w:color="auto"/>
            </w:tcBorders>
            <w:vAlign w:val="center"/>
          </w:tcPr>
          <w:p w:rsidR="006470D3" w:rsidRPr="005D1D4C" w:rsidRDefault="006470D3" w:rsidP="005E321D">
            <w:pPr>
              <w:spacing w:after="0"/>
              <w:jc w:val="center"/>
              <w:rPr>
                <w:rFonts w:cs="Kalinga"/>
                <w:sz w:val="16"/>
                <w:szCs w:val="16"/>
              </w:rPr>
            </w:pPr>
            <w:r w:rsidRPr="005D1D4C">
              <w:rPr>
                <w:rFonts w:cs="Kalinga"/>
                <w:sz w:val="16"/>
                <w:szCs w:val="16"/>
              </w:rPr>
              <w:t>31.4</w:t>
            </w:r>
          </w:p>
        </w:tc>
        <w:tc>
          <w:tcPr>
            <w:tcW w:w="720" w:type="dxa"/>
            <w:vMerge/>
            <w:tcBorders>
              <w:right w:val="single" w:sz="4" w:space="0" w:color="auto"/>
            </w:tcBorders>
          </w:tcPr>
          <w:p w:rsidR="006470D3" w:rsidRPr="005D1D4C" w:rsidRDefault="006470D3" w:rsidP="005E321D">
            <w:pPr>
              <w:spacing w:after="0"/>
              <w:jc w:val="center"/>
              <w:rPr>
                <w:rFonts w:cs="Kalinga"/>
                <w:sz w:val="16"/>
                <w:szCs w:val="16"/>
              </w:rPr>
            </w:pPr>
          </w:p>
        </w:tc>
      </w:tr>
      <w:tr w:rsidR="008F0CCE" w:rsidRPr="005D1D4C" w:rsidTr="00B2387D">
        <w:trPr>
          <w:trHeight w:val="20"/>
        </w:trPr>
        <w:tc>
          <w:tcPr>
            <w:tcW w:w="1620" w:type="dxa"/>
            <w:tcBorders>
              <w:right w:val="single" w:sz="12" w:space="0" w:color="365F91"/>
            </w:tcBorders>
            <w:shd w:val="clear" w:color="auto" w:fill="auto"/>
            <w:noWrap/>
            <w:vAlign w:val="center"/>
          </w:tcPr>
          <w:p w:rsidR="008F0CCE" w:rsidRPr="005D1D4C" w:rsidRDefault="008F0CCE" w:rsidP="009F2353">
            <w:pPr>
              <w:spacing w:after="0"/>
              <w:rPr>
                <w:rFonts w:cs="Kalinga"/>
                <w:sz w:val="16"/>
                <w:szCs w:val="16"/>
              </w:rPr>
            </w:pPr>
            <w:r w:rsidRPr="005D1D4C">
              <w:rPr>
                <w:rFonts w:cs="Kalinga"/>
                <w:sz w:val="16"/>
                <w:szCs w:val="16"/>
              </w:rPr>
              <w:t>Average age of children respondents (mean±SD)</w:t>
            </w:r>
          </w:p>
        </w:tc>
        <w:tc>
          <w:tcPr>
            <w:tcW w:w="900" w:type="dxa"/>
            <w:tcBorders>
              <w:left w:val="single" w:sz="12" w:space="0" w:color="365F91"/>
            </w:tcBorders>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13.2 ±2.3</w:t>
            </w:r>
          </w:p>
        </w:tc>
        <w:tc>
          <w:tcPr>
            <w:tcW w:w="788" w:type="dxa"/>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13.2±2.1</w:t>
            </w:r>
          </w:p>
        </w:tc>
        <w:tc>
          <w:tcPr>
            <w:tcW w:w="855" w:type="dxa"/>
            <w:tcBorders>
              <w:right w:val="single" w:sz="8" w:space="0" w:color="365F91"/>
            </w:tcBorders>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13.2±2.1</w:t>
            </w:r>
          </w:p>
        </w:tc>
        <w:tc>
          <w:tcPr>
            <w:tcW w:w="877" w:type="dxa"/>
            <w:tcBorders>
              <w:left w:val="single" w:sz="8" w:space="0" w:color="365F91"/>
            </w:tcBorders>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13.3±2.4</w:t>
            </w:r>
          </w:p>
        </w:tc>
        <w:tc>
          <w:tcPr>
            <w:tcW w:w="900" w:type="dxa"/>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13.4±2.4</w:t>
            </w:r>
          </w:p>
        </w:tc>
        <w:tc>
          <w:tcPr>
            <w:tcW w:w="900" w:type="dxa"/>
            <w:tcBorders>
              <w:right w:val="single" w:sz="12" w:space="0" w:color="365F91"/>
            </w:tcBorders>
            <w:shd w:val="clear" w:color="auto" w:fill="auto"/>
            <w:noWrap/>
            <w:vAlign w:val="center"/>
          </w:tcPr>
          <w:p w:rsidR="008F0CCE" w:rsidRPr="005D1D4C" w:rsidRDefault="008F0CCE" w:rsidP="005E321D">
            <w:pPr>
              <w:spacing w:after="0"/>
              <w:jc w:val="center"/>
              <w:rPr>
                <w:rFonts w:cs="Kalinga"/>
                <w:sz w:val="16"/>
                <w:szCs w:val="16"/>
              </w:rPr>
            </w:pPr>
            <w:r w:rsidRPr="005D1D4C">
              <w:rPr>
                <w:rFonts w:cs="Kalinga"/>
                <w:sz w:val="16"/>
                <w:szCs w:val="16"/>
              </w:rPr>
              <w:t>13.3± 2.4</w:t>
            </w:r>
          </w:p>
        </w:tc>
        <w:tc>
          <w:tcPr>
            <w:tcW w:w="810" w:type="dxa"/>
            <w:vAlign w:val="center"/>
          </w:tcPr>
          <w:p w:rsidR="008F0CCE" w:rsidRPr="005D1D4C" w:rsidRDefault="008F0CCE" w:rsidP="005E321D">
            <w:pPr>
              <w:spacing w:after="0"/>
              <w:jc w:val="center"/>
              <w:rPr>
                <w:rFonts w:cs="Kalinga"/>
                <w:sz w:val="16"/>
                <w:szCs w:val="16"/>
              </w:rPr>
            </w:pPr>
            <w:r w:rsidRPr="005D1D4C">
              <w:rPr>
                <w:rFonts w:cs="Kalinga"/>
                <w:sz w:val="16"/>
                <w:szCs w:val="16"/>
              </w:rPr>
              <w:t>13.2±2.3</w:t>
            </w:r>
          </w:p>
        </w:tc>
        <w:tc>
          <w:tcPr>
            <w:tcW w:w="900" w:type="dxa"/>
            <w:vAlign w:val="center"/>
          </w:tcPr>
          <w:p w:rsidR="008F0CCE" w:rsidRPr="005D1D4C" w:rsidRDefault="008F0CCE" w:rsidP="005E321D">
            <w:pPr>
              <w:spacing w:after="0"/>
              <w:jc w:val="center"/>
              <w:rPr>
                <w:rFonts w:cs="Kalinga"/>
                <w:sz w:val="16"/>
                <w:szCs w:val="16"/>
              </w:rPr>
            </w:pPr>
            <w:r w:rsidRPr="005D1D4C">
              <w:rPr>
                <w:rFonts w:cs="Kalinga"/>
                <w:sz w:val="16"/>
                <w:szCs w:val="16"/>
              </w:rPr>
              <w:t>13.3±2.2</w:t>
            </w:r>
          </w:p>
        </w:tc>
        <w:tc>
          <w:tcPr>
            <w:tcW w:w="900" w:type="dxa"/>
            <w:tcBorders>
              <w:right w:val="single" w:sz="4" w:space="0" w:color="auto"/>
            </w:tcBorders>
            <w:vAlign w:val="center"/>
          </w:tcPr>
          <w:p w:rsidR="008F0CCE" w:rsidRPr="005D1D4C" w:rsidRDefault="008F0CCE" w:rsidP="005E321D">
            <w:pPr>
              <w:spacing w:after="0"/>
              <w:jc w:val="center"/>
              <w:rPr>
                <w:rFonts w:cs="Kalinga"/>
                <w:sz w:val="16"/>
                <w:szCs w:val="16"/>
              </w:rPr>
            </w:pPr>
            <w:r w:rsidRPr="005D1D4C">
              <w:rPr>
                <w:rFonts w:cs="Kalinga"/>
                <w:sz w:val="16"/>
                <w:szCs w:val="16"/>
              </w:rPr>
              <w:t>13.3±2.2</w:t>
            </w:r>
          </w:p>
        </w:tc>
        <w:tc>
          <w:tcPr>
            <w:tcW w:w="720" w:type="dxa"/>
            <w:tcBorders>
              <w:right w:val="single" w:sz="4" w:space="0" w:color="auto"/>
            </w:tcBorders>
          </w:tcPr>
          <w:p w:rsidR="008F0CCE" w:rsidRPr="005D1D4C" w:rsidRDefault="008F0CCE" w:rsidP="005E321D">
            <w:pPr>
              <w:spacing w:after="0"/>
              <w:jc w:val="center"/>
              <w:rPr>
                <w:rFonts w:cs="Kalinga"/>
                <w:sz w:val="16"/>
                <w:szCs w:val="16"/>
              </w:rPr>
            </w:pPr>
          </w:p>
        </w:tc>
      </w:tr>
      <w:tr w:rsidR="008F0CCE" w:rsidRPr="005D1D4C" w:rsidTr="00B2387D">
        <w:trPr>
          <w:trHeight w:val="20"/>
        </w:trPr>
        <w:tc>
          <w:tcPr>
            <w:tcW w:w="1620" w:type="dxa"/>
            <w:tcBorders>
              <w:right w:val="single" w:sz="12" w:space="0" w:color="365F91"/>
            </w:tcBorders>
            <w:shd w:val="clear" w:color="auto" w:fill="auto"/>
            <w:noWrap/>
            <w:vAlign w:val="center"/>
          </w:tcPr>
          <w:p w:rsidR="008F0CCE" w:rsidRPr="005D1D4C" w:rsidRDefault="008F0CCE" w:rsidP="009F2353">
            <w:pPr>
              <w:spacing w:after="0"/>
              <w:rPr>
                <w:rFonts w:cs="Kalinga"/>
                <w:bCs/>
                <w:sz w:val="16"/>
                <w:szCs w:val="16"/>
              </w:rPr>
            </w:pPr>
            <w:r w:rsidRPr="005D1D4C">
              <w:rPr>
                <w:rFonts w:cs="Kalinga"/>
                <w:b/>
                <w:sz w:val="16"/>
                <w:szCs w:val="16"/>
              </w:rPr>
              <w:t>Currently attending school</w:t>
            </w:r>
          </w:p>
        </w:tc>
        <w:tc>
          <w:tcPr>
            <w:tcW w:w="900" w:type="dxa"/>
            <w:tcBorders>
              <w:left w:val="single" w:sz="12" w:space="0" w:color="365F91"/>
            </w:tcBorders>
            <w:shd w:val="clear" w:color="auto" w:fill="auto"/>
            <w:noWrap/>
            <w:vAlign w:val="center"/>
          </w:tcPr>
          <w:p w:rsidR="008F0CCE" w:rsidRPr="005D1D4C" w:rsidRDefault="008F0CCE" w:rsidP="005E321D">
            <w:pPr>
              <w:spacing w:after="0"/>
              <w:jc w:val="center"/>
              <w:rPr>
                <w:rFonts w:cs="Calibri"/>
                <w:i/>
                <w:sz w:val="16"/>
                <w:szCs w:val="16"/>
              </w:rPr>
            </w:pPr>
          </w:p>
        </w:tc>
        <w:tc>
          <w:tcPr>
            <w:tcW w:w="788" w:type="dxa"/>
            <w:shd w:val="clear" w:color="auto" w:fill="auto"/>
            <w:noWrap/>
            <w:vAlign w:val="center"/>
          </w:tcPr>
          <w:p w:rsidR="008F0CCE" w:rsidRPr="005D1D4C" w:rsidRDefault="008F0CCE" w:rsidP="005E321D">
            <w:pPr>
              <w:spacing w:after="0"/>
              <w:jc w:val="center"/>
              <w:rPr>
                <w:rFonts w:cs="Calibri"/>
                <w:i/>
                <w:sz w:val="16"/>
                <w:szCs w:val="16"/>
              </w:rPr>
            </w:pPr>
          </w:p>
        </w:tc>
        <w:tc>
          <w:tcPr>
            <w:tcW w:w="855" w:type="dxa"/>
            <w:tcBorders>
              <w:right w:val="single" w:sz="8" w:space="0" w:color="365F91"/>
            </w:tcBorders>
            <w:shd w:val="clear" w:color="auto" w:fill="auto"/>
            <w:noWrap/>
            <w:vAlign w:val="center"/>
          </w:tcPr>
          <w:p w:rsidR="008F0CCE" w:rsidRPr="005D1D4C" w:rsidRDefault="008F0CCE" w:rsidP="005E321D">
            <w:pPr>
              <w:spacing w:after="0"/>
              <w:jc w:val="center"/>
              <w:rPr>
                <w:rFonts w:cs="Calibri"/>
                <w:i/>
                <w:sz w:val="16"/>
                <w:szCs w:val="16"/>
              </w:rPr>
            </w:pPr>
          </w:p>
        </w:tc>
        <w:tc>
          <w:tcPr>
            <w:tcW w:w="877" w:type="dxa"/>
            <w:tcBorders>
              <w:left w:val="single" w:sz="8" w:space="0" w:color="365F91"/>
            </w:tcBorders>
            <w:shd w:val="clear" w:color="auto" w:fill="auto"/>
            <w:noWrap/>
            <w:vAlign w:val="center"/>
          </w:tcPr>
          <w:p w:rsidR="008F0CCE" w:rsidRPr="005D1D4C" w:rsidRDefault="008F0CCE" w:rsidP="005E321D">
            <w:pPr>
              <w:spacing w:after="0"/>
              <w:jc w:val="center"/>
              <w:rPr>
                <w:rFonts w:cs="Calibri"/>
                <w:i/>
                <w:sz w:val="16"/>
                <w:szCs w:val="16"/>
              </w:rPr>
            </w:pPr>
          </w:p>
        </w:tc>
        <w:tc>
          <w:tcPr>
            <w:tcW w:w="900" w:type="dxa"/>
            <w:shd w:val="clear" w:color="auto" w:fill="auto"/>
            <w:noWrap/>
            <w:vAlign w:val="center"/>
          </w:tcPr>
          <w:p w:rsidR="008F0CCE" w:rsidRPr="005D1D4C" w:rsidRDefault="008F0CCE" w:rsidP="005E321D">
            <w:pPr>
              <w:spacing w:after="0"/>
              <w:jc w:val="center"/>
              <w:rPr>
                <w:rFonts w:cs="Calibri"/>
                <w:i/>
                <w:sz w:val="16"/>
                <w:szCs w:val="16"/>
              </w:rPr>
            </w:pPr>
          </w:p>
        </w:tc>
        <w:tc>
          <w:tcPr>
            <w:tcW w:w="900" w:type="dxa"/>
            <w:tcBorders>
              <w:right w:val="single" w:sz="12" w:space="0" w:color="365F91"/>
            </w:tcBorders>
            <w:shd w:val="clear" w:color="auto" w:fill="auto"/>
            <w:noWrap/>
            <w:vAlign w:val="center"/>
          </w:tcPr>
          <w:p w:rsidR="008F0CCE" w:rsidRPr="005D1D4C" w:rsidRDefault="008F0CCE" w:rsidP="005E321D">
            <w:pPr>
              <w:spacing w:after="0"/>
              <w:jc w:val="center"/>
              <w:rPr>
                <w:rFonts w:cs="Calibri"/>
                <w:i/>
                <w:sz w:val="16"/>
                <w:szCs w:val="16"/>
              </w:rPr>
            </w:pPr>
          </w:p>
        </w:tc>
        <w:tc>
          <w:tcPr>
            <w:tcW w:w="810" w:type="dxa"/>
            <w:vAlign w:val="center"/>
          </w:tcPr>
          <w:p w:rsidR="008F0CCE" w:rsidRPr="005D1D4C" w:rsidRDefault="008F0CCE" w:rsidP="005E321D">
            <w:pPr>
              <w:spacing w:after="0"/>
              <w:jc w:val="center"/>
              <w:rPr>
                <w:rFonts w:cs="Kalinga"/>
                <w:sz w:val="16"/>
                <w:szCs w:val="16"/>
              </w:rPr>
            </w:pPr>
          </w:p>
        </w:tc>
        <w:tc>
          <w:tcPr>
            <w:tcW w:w="900" w:type="dxa"/>
            <w:vAlign w:val="center"/>
          </w:tcPr>
          <w:p w:rsidR="008F0CCE" w:rsidRPr="005D1D4C" w:rsidRDefault="008F0CCE" w:rsidP="005E321D">
            <w:pPr>
              <w:spacing w:after="0"/>
              <w:jc w:val="center"/>
              <w:rPr>
                <w:rFonts w:cs="Kalinga"/>
                <w:sz w:val="16"/>
                <w:szCs w:val="16"/>
              </w:rPr>
            </w:pPr>
          </w:p>
        </w:tc>
        <w:tc>
          <w:tcPr>
            <w:tcW w:w="900" w:type="dxa"/>
            <w:tcBorders>
              <w:right w:val="single" w:sz="4" w:space="0" w:color="auto"/>
            </w:tcBorders>
            <w:vAlign w:val="center"/>
          </w:tcPr>
          <w:p w:rsidR="008F0CCE" w:rsidRPr="005D1D4C" w:rsidRDefault="008F0CCE" w:rsidP="005E321D">
            <w:pPr>
              <w:spacing w:after="0"/>
              <w:jc w:val="center"/>
              <w:rPr>
                <w:rFonts w:cs="Kalinga"/>
                <w:sz w:val="16"/>
                <w:szCs w:val="16"/>
              </w:rPr>
            </w:pPr>
          </w:p>
        </w:tc>
        <w:tc>
          <w:tcPr>
            <w:tcW w:w="720" w:type="dxa"/>
            <w:tcBorders>
              <w:right w:val="single" w:sz="4" w:space="0" w:color="auto"/>
            </w:tcBorders>
          </w:tcPr>
          <w:p w:rsidR="008F0CCE" w:rsidRPr="005D1D4C" w:rsidRDefault="008F0CCE" w:rsidP="005E321D">
            <w:pPr>
              <w:spacing w:after="0"/>
              <w:jc w:val="center"/>
              <w:rPr>
                <w:rFonts w:cs="Kalinga"/>
                <w:sz w:val="16"/>
                <w:szCs w:val="16"/>
              </w:rPr>
            </w:pP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6470D3" w:rsidP="009F2353">
            <w:pPr>
              <w:spacing w:after="0"/>
              <w:rPr>
                <w:rFonts w:cs="Kalinga"/>
                <w:bCs/>
                <w:sz w:val="16"/>
                <w:szCs w:val="16"/>
              </w:rPr>
            </w:pPr>
            <w:r w:rsidRPr="005D1D4C">
              <w:rPr>
                <w:rFonts w:cs="Kalinga"/>
                <w:bCs/>
                <w:sz w:val="16"/>
                <w:szCs w:val="16"/>
              </w:rPr>
              <w:t>Yes</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89.1</w:t>
            </w:r>
          </w:p>
        </w:tc>
        <w:tc>
          <w:tcPr>
            <w:tcW w:w="788" w:type="dxa"/>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83.6</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86.1</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93.4</w:t>
            </w:r>
          </w:p>
        </w:tc>
        <w:tc>
          <w:tcPr>
            <w:tcW w:w="900" w:type="dxa"/>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89.1</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91.1</w:t>
            </w:r>
          </w:p>
        </w:tc>
        <w:tc>
          <w:tcPr>
            <w:tcW w:w="810" w:type="dxa"/>
            <w:vAlign w:val="center"/>
          </w:tcPr>
          <w:p w:rsidR="006470D3" w:rsidRPr="005D1D4C" w:rsidRDefault="006470D3" w:rsidP="005E321D">
            <w:pPr>
              <w:spacing w:after="0"/>
              <w:jc w:val="center"/>
              <w:rPr>
                <w:rFonts w:cs="Kalinga"/>
                <w:sz w:val="16"/>
                <w:szCs w:val="16"/>
              </w:rPr>
            </w:pPr>
            <w:r w:rsidRPr="005D1D4C">
              <w:rPr>
                <w:rFonts w:cs="Kalinga"/>
                <w:sz w:val="16"/>
                <w:szCs w:val="16"/>
              </w:rPr>
              <w:t>91.4</w:t>
            </w:r>
          </w:p>
        </w:tc>
        <w:tc>
          <w:tcPr>
            <w:tcW w:w="900" w:type="dxa"/>
            <w:vAlign w:val="center"/>
          </w:tcPr>
          <w:p w:rsidR="006470D3" w:rsidRPr="005D1D4C" w:rsidRDefault="006470D3" w:rsidP="005E321D">
            <w:pPr>
              <w:spacing w:after="0"/>
              <w:jc w:val="center"/>
              <w:rPr>
                <w:rFonts w:cs="Kalinga"/>
                <w:sz w:val="16"/>
                <w:szCs w:val="16"/>
              </w:rPr>
            </w:pPr>
            <w:r w:rsidRPr="005D1D4C">
              <w:rPr>
                <w:rFonts w:cs="Kalinga"/>
                <w:sz w:val="16"/>
                <w:szCs w:val="16"/>
              </w:rPr>
              <w:t>86.5</w:t>
            </w:r>
          </w:p>
        </w:tc>
        <w:tc>
          <w:tcPr>
            <w:tcW w:w="900" w:type="dxa"/>
            <w:tcBorders>
              <w:right w:val="single" w:sz="4" w:space="0" w:color="auto"/>
            </w:tcBorders>
            <w:vAlign w:val="center"/>
          </w:tcPr>
          <w:p w:rsidR="006470D3" w:rsidRPr="005D1D4C" w:rsidRDefault="006470D3" w:rsidP="005E321D">
            <w:pPr>
              <w:spacing w:after="0"/>
              <w:jc w:val="center"/>
              <w:rPr>
                <w:rFonts w:cs="Kalinga"/>
                <w:sz w:val="16"/>
                <w:szCs w:val="16"/>
              </w:rPr>
            </w:pPr>
            <w:r w:rsidRPr="005D1D4C">
              <w:rPr>
                <w:rFonts w:cs="Kalinga"/>
                <w:sz w:val="16"/>
                <w:szCs w:val="16"/>
              </w:rPr>
              <w:t>88.8</w:t>
            </w:r>
          </w:p>
        </w:tc>
        <w:tc>
          <w:tcPr>
            <w:tcW w:w="720" w:type="dxa"/>
            <w:vMerge w:val="restart"/>
            <w:tcBorders>
              <w:right w:val="single" w:sz="4" w:space="0" w:color="auto"/>
            </w:tcBorders>
          </w:tcPr>
          <w:p w:rsidR="006470D3" w:rsidRPr="005D1D4C" w:rsidRDefault="006470D3" w:rsidP="005E321D">
            <w:pPr>
              <w:spacing w:after="0"/>
              <w:jc w:val="center"/>
              <w:rPr>
                <w:rFonts w:cs="Kalinga"/>
                <w:sz w:val="16"/>
                <w:szCs w:val="16"/>
              </w:rPr>
            </w:pPr>
            <w:r>
              <w:rPr>
                <w:rFonts w:cs="Kalinga"/>
                <w:sz w:val="16"/>
                <w:szCs w:val="16"/>
              </w:rPr>
              <w:t>0.106</w:t>
            </w: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926F96" w:rsidP="00926F96">
            <w:pPr>
              <w:spacing w:after="0"/>
              <w:rPr>
                <w:rFonts w:cs="Kalinga"/>
                <w:bCs/>
                <w:sz w:val="16"/>
                <w:szCs w:val="16"/>
              </w:rPr>
            </w:pPr>
            <w:r w:rsidRPr="005D1D4C">
              <w:rPr>
                <w:rFonts w:cs="Kalinga"/>
                <w:bCs/>
                <w:sz w:val="16"/>
                <w:szCs w:val="16"/>
              </w:rPr>
              <w:t>N</w:t>
            </w:r>
            <w:r>
              <w:rPr>
                <w:rFonts w:cs="Kalinga"/>
                <w:bCs/>
                <w:sz w:val="16"/>
                <w:szCs w:val="16"/>
              </w:rPr>
              <w:t>o</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10.9</w:t>
            </w:r>
          </w:p>
        </w:tc>
        <w:tc>
          <w:tcPr>
            <w:tcW w:w="788" w:type="dxa"/>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16.4</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13.7</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6.6</w:t>
            </w:r>
          </w:p>
        </w:tc>
        <w:tc>
          <w:tcPr>
            <w:tcW w:w="900" w:type="dxa"/>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10.9</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rFonts w:cs="Kalinga"/>
                <w:bCs/>
                <w:sz w:val="16"/>
                <w:szCs w:val="16"/>
              </w:rPr>
            </w:pPr>
            <w:r w:rsidRPr="005D1D4C">
              <w:rPr>
                <w:rFonts w:cs="Kalinga"/>
                <w:bCs/>
                <w:sz w:val="16"/>
                <w:szCs w:val="16"/>
              </w:rPr>
              <w:t>8.9</w:t>
            </w:r>
          </w:p>
        </w:tc>
        <w:tc>
          <w:tcPr>
            <w:tcW w:w="810" w:type="dxa"/>
            <w:vAlign w:val="center"/>
          </w:tcPr>
          <w:p w:rsidR="006470D3" w:rsidRPr="005D1D4C" w:rsidRDefault="006470D3" w:rsidP="005E321D">
            <w:pPr>
              <w:spacing w:after="0"/>
              <w:jc w:val="center"/>
              <w:rPr>
                <w:rFonts w:cs="Kalinga"/>
                <w:sz w:val="16"/>
                <w:szCs w:val="16"/>
              </w:rPr>
            </w:pPr>
            <w:r w:rsidRPr="005D1D4C">
              <w:rPr>
                <w:rFonts w:cs="Kalinga"/>
                <w:sz w:val="16"/>
                <w:szCs w:val="16"/>
              </w:rPr>
              <w:t>8.6</w:t>
            </w:r>
          </w:p>
        </w:tc>
        <w:tc>
          <w:tcPr>
            <w:tcW w:w="900" w:type="dxa"/>
            <w:vAlign w:val="center"/>
          </w:tcPr>
          <w:p w:rsidR="006470D3" w:rsidRPr="005D1D4C" w:rsidRDefault="006470D3" w:rsidP="005E321D">
            <w:pPr>
              <w:spacing w:after="0"/>
              <w:jc w:val="center"/>
              <w:rPr>
                <w:rFonts w:cs="Kalinga"/>
                <w:sz w:val="16"/>
                <w:szCs w:val="16"/>
              </w:rPr>
            </w:pPr>
            <w:r w:rsidRPr="005D1D4C">
              <w:rPr>
                <w:rFonts w:cs="Kalinga"/>
                <w:sz w:val="16"/>
                <w:szCs w:val="16"/>
              </w:rPr>
              <w:t>13.5</w:t>
            </w:r>
          </w:p>
        </w:tc>
        <w:tc>
          <w:tcPr>
            <w:tcW w:w="900" w:type="dxa"/>
            <w:tcBorders>
              <w:right w:val="single" w:sz="4" w:space="0" w:color="auto"/>
            </w:tcBorders>
            <w:vAlign w:val="center"/>
          </w:tcPr>
          <w:p w:rsidR="006470D3" w:rsidRPr="005D1D4C" w:rsidRDefault="006470D3" w:rsidP="005E321D">
            <w:pPr>
              <w:spacing w:after="0"/>
              <w:jc w:val="center"/>
              <w:rPr>
                <w:rFonts w:cs="Kalinga"/>
                <w:sz w:val="16"/>
                <w:szCs w:val="16"/>
              </w:rPr>
            </w:pPr>
            <w:r w:rsidRPr="005D1D4C">
              <w:rPr>
                <w:rFonts w:cs="Kalinga"/>
                <w:sz w:val="16"/>
                <w:szCs w:val="16"/>
              </w:rPr>
              <w:t>11.2</w:t>
            </w:r>
          </w:p>
        </w:tc>
        <w:tc>
          <w:tcPr>
            <w:tcW w:w="720" w:type="dxa"/>
            <w:vMerge/>
            <w:tcBorders>
              <w:right w:val="single" w:sz="4" w:space="0" w:color="auto"/>
            </w:tcBorders>
          </w:tcPr>
          <w:p w:rsidR="006470D3" w:rsidRPr="005D1D4C" w:rsidRDefault="006470D3" w:rsidP="005E321D">
            <w:pPr>
              <w:spacing w:after="0"/>
              <w:jc w:val="center"/>
              <w:rPr>
                <w:rFonts w:cs="Kalinga"/>
                <w:sz w:val="16"/>
                <w:szCs w:val="16"/>
              </w:rPr>
            </w:pPr>
          </w:p>
        </w:tc>
      </w:tr>
      <w:tr w:rsidR="008F0CCE" w:rsidRPr="005D1D4C" w:rsidTr="00B2387D">
        <w:trPr>
          <w:trHeight w:val="20"/>
        </w:trPr>
        <w:tc>
          <w:tcPr>
            <w:tcW w:w="1620" w:type="dxa"/>
            <w:tcBorders>
              <w:right w:val="single" w:sz="12" w:space="0" w:color="365F91"/>
            </w:tcBorders>
            <w:shd w:val="clear" w:color="auto" w:fill="auto"/>
            <w:noWrap/>
            <w:vAlign w:val="center"/>
            <w:hideMark/>
          </w:tcPr>
          <w:p w:rsidR="008F0CCE" w:rsidRPr="005D1D4C" w:rsidRDefault="008F0CCE" w:rsidP="009F2353">
            <w:pPr>
              <w:spacing w:after="0"/>
              <w:rPr>
                <w:rFonts w:cs="Kalinga"/>
                <w:b/>
                <w:bCs/>
                <w:sz w:val="16"/>
                <w:szCs w:val="16"/>
              </w:rPr>
            </w:pPr>
            <w:r w:rsidRPr="005D1D4C">
              <w:rPr>
                <w:rFonts w:cs="Kalinga"/>
                <w:b/>
                <w:bCs/>
                <w:sz w:val="16"/>
                <w:szCs w:val="16"/>
              </w:rPr>
              <w:t>Level of Education</w:t>
            </w:r>
          </w:p>
        </w:tc>
        <w:tc>
          <w:tcPr>
            <w:tcW w:w="900" w:type="dxa"/>
            <w:tcBorders>
              <w:left w:val="single" w:sz="12" w:space="0" w:color="365F91"/>
            </w:tcBorders>
            <w:shd w:val="clear" w:color="auto" w:fill="auto"/>
            <w:noWrap/>
            <w:vAlign w:val="center"/>
          </w:tcPr>
          <w:p w:rsidR="008F0CCE" w:rsidRPr="005D1D4C" w:rsidRDefault="008F0CCE" w:rsidP="005E321D">
            <w:pPr>
              <w:spacing w:after="0"/>
              <w:jc w:val="center"/>
              <w:rPr>
                <w:b/>
              </w:rPr>
            </w:pPr>
          </w:p>
        </w:tc>
        <w:tc>
          <w:tcPr>
            <w:tcW w:w="788" w:type="dxa"/>
            <w:shd w:val="clear" w:color="auto" w:fill="auto"/>
            <w:noWrap/>
            <w:vAlign w:val="center"/>
          </w:tcPr>
          <w:p w:rsidR="008F0CCE" w:rsidRPr="005D1D4C" w:rsidRDefault="008F0CCE" w:rsidP="005E321D">
            <w:pPr>
              <w:spacing w:after="0"/>
              <w:jc w:val="center"/>
              <w:rPr>
                <w:b/>
              </w:rPr>
            </w:pPr>
          </w:p>
        </w:tc>
        <w:tc>
          <w:tcPr>
            <w:tcW w:w="855" w:type="dxa"/>
            <w:tcBorders>
              <w:right w:val="single" w:sz="8" w:space="0" w:color="365F91"/>
            </w:tcBorders>
            <w:shd w:val="clear" w:color="auto" w:fill="auto"/>
            <w:noWrap/>
            <w:vAlign w:val="center"/>
          </w:tcPr>
          <w:p w:rsidR="008F0CCE" w:rsidRPr="005D1D4C" w:rsidRDefault="008F0CCE" w:rsidP="005E321D">
            <w:pPr>
              <w:spacing w:after="0"/>
              <w:jc w:val="center"/>
              <w:rPr>
                <w:b/>
              </w:rPr>
            </w:pPr>
          </w:p>
        </w:tc>
        <w:tc>
          <w:tcPr>
            <w:tcW w:w="877" w:type="dxa"/>
            <w:tcBorders>
              <w:left w:val="single" w:sz="8" w:space="0" w:color="365F91"/>
            </w:tcBorders>
            <w:shd w:val="clear" w:color="auto" w:fill="auto"/>
            <w:noWrap/>
            <w:vAlign w:val="center"/>
          </w:tcPr>
          <w:p w:rsidR="008F0CCE" w:rsidRPr="005D1D4C" w:rsidRDefault="008F0CCE" w:rsidP="005E321D">
            <w:pPr>
              <w:spacing w:after="0"/>
              <w:jc w:val="center"/>
              <w:rPr>
                <w:b/>
              </w:rPr>
            </w:pPr>
          </w:p>
        </w:tc>
        <w:tc>
          <w:tcPr>
            <w:tcW w:w="900" w:type="dxa"/>
            <w:shd w:val="clear" w:color="auto" w:fill="auto"/>
            <w:noWrap/>
            <w:vAlign w:val="center"/>
          </w:tcPr>
          <w:p w:rsidR="008F0CCE" w:rsidRPr="005D1D4C" w:rsidRDefault="008F0CCE" w:rsidP="005E321D">
            <w:pPr>
              <w:spacing w:after="0"/>
              <w:jc w:val="center"/>
              <w:rPr>
                <w:b/>
              </w:rPr>
            </w:pPr>
          </w:p>
        </w:tc>
        <w:tc>
          <w:tcPr>
            <w:tcW w:w="900" w:type="dxa"/>
            <w:tcBorders>
              <w:right w:val="single" w:sz="12" w:space="0" w:color="365F91"/>
            </w:tcBorders>
            <w:shd w:val="clear" w:color="auto" w:fill="auto"/>
            <w:noWrap/>
            <w:vAlign w:val="center"/>
          </w:tcPr>
          <w:p w:rsidR="008F0CCE" w:rsidRPr="005D1D4C" w:rsidRDefault="008F0CCE" w:rsidP="005E321D">
            <w:pPr>
              <w:spacing w:after="0"/>
              <w:jc w:val="center"/>
              <w:rPr>
                <w:b/>
              </w:rPr>
            </w:pPr>
          </w:p>
        </w:tc>
        <w:tc>
          <w:tcPr>
            <w:tcW w:w="810" w:type="dxa"/>
            <w:vAlign w:val="center"/>
          </w:tcPr>
          <w:p w:rsidR="008F0CCE" w:rsidRPr="005D1D4C" w:rsidRDefault="008F0CCE" w:rsidP="005E321D">
            <w:pPr>
              <w:spacing w:after="0"/>
              <w:jc w:val="center"/>
              <w:rPr>
                <w:b/>
              </w:rPr>
            </w:pPr>
          </w:p>
        </w:tc>
        <w:tc>
          <w:tcPr>
            <w:tcW w:w="900" w:type="dxa"/>
            <w:vAlign w:val="center"/>
          </w:tcPr>
          <w:p w:rsidR="008F0CCE" w:rsidRPr="005D1D4C" w:rsidRDefault="008F0CCE" w:rsidP="005E321D">
            <w:pPr>
              <w:spacing w:after="0"/>
              <w:jc w:val="center"/>
              <w:rPr>
                <w:b/>
              </w:rPr>
            </w:pPr>
          </w:p>
        </w:tc>
        <w:tc>
          <w:tcPr>
            <w:tcW w:w="900" w:type="dxa"/>
            <w:tcBorders>
              <w:right w:val="single" w:sz="4" w:space="0" w:color="auto"/>
            </w:tcBorders>
            <w:vAlign w:val="center"/>
          </w:tcPr>
          <w:p w:rsidR="008F0CCE" w:rsidRPr="005D1D4C" w:rsidRDefault="008F0CCE" w:rsidP="005E321D">
            <w:pPr>
              <w:spacing w:after="0"/>
              <w:jc w:val="center"/>
              <w:rPr>
                <w:b/>
              </w:rPr>
            </w:pPr>
          </w:p>
        </w:tc>
        <w:tc>
          <w:tcPr>
            <w:tcW w:w="720" w:type="dxa"/>
            <w:tcBorders>
              <w:right w:val="single" w:sz="4" w:space="0" w:color="auto"/>
            </w:tcBorders>
          </w:tcPr>
          <w:p w:rsidR="008F0CCE" w:rsidRPr="005D1D4C" w:rsidRDefault="008F0CCE" w:rsidP="005E321D">
            <w:pPr>
              <w:spacing w:after="0"/>
              <w:jc w:val="center"/>
              <w:rPr>
                <w:b/>
              </w:rPr>
            </w:pPr>
          </w:p>
        </w:tc>
      </w:tr>
      <w:tr w:rsidR="006470D3" w:rsidRPr="005D1D4C" w:rsidTr="00B2387D">
        <w:trPr>
          <w:trHeight w:val="20"/>
        </w:trPr>
        <w:tc>
          <w:tcPr>
            <w:tcW w:w="1620" w:type="dxa"/>
            <w:tcBorders>
              <w:right w:val="single" w:sz="12" w:space="0" w:color="365F91"/>
            </w:tcBorders>
            <w:shd w:val="clear" w:color="auto" w:fill="auto"/>
            <w:noWrap/>
            <w:vAlign w:val="center"/>
            <w:hideMark/>
          </w:tcPr>
          <w:p w:rsidR="006470D3" w:rsidRPr="005D1D4C" w:rsidRDefault="006470D3" w:rsidP="009F2353">
            <w:pPr>
              <w:spacing w:after="0"/>
              <w:rPr>
                <w:rFonts w:cs="Kalinga"/>
                <w:sz w:val="16"/>
                <w:szCs w:val="16"/>
              </w:rPr>
            </w:pPr>
            <w:r w:rsidRPr="005D1D4C">
              <w:rPr>
                <w:rFonts w:cs="Kalinga"/>
                <w:sz w:val="16"/>
                <w:szCs w:val="16"/>
              </w:rPr>
              <w:t>P1-P6</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93.5</w:t>
            </w:r>
          </w:p>
        </w:tc>
        <w:tc>
          <w:tcPr>
            <w:tcW w:w="788"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92.7</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93.1</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86.8</w:t>
            </w:r>
          </w:p>
        </w:tc>
        <w:tc>
          <w:tcPr>
            <w:tcW w:w="900"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84.0</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85.3</w:t>
            </w:r>
          </w:p>
        </w:tc>
        <w:tc>
          <w:tcPr>
            <w:tcW w:w="810" w:type="dxa"/>
            <w:vAlign w:val="center"/>
          </w:tcPr>
          <w:p w:rsidR="006470D3" w:rsidRPr="005D1D4C" w:rsidRDefault="006470D3" w:rsidP="005E321D">
            <w:pPr>
              <w:spacing w:after="0"/>
              <w:jc w:val="center"/>
              <w:rPr>
                <w:sz w:val="16"/>
                <w:szCs w:val="16"/>
              </w:rPr>
            </w:pPr>
            <w:r w:rsidRPr="005D1D4C">
              <w:rPr>
                <w:sz w:val="16"/>
                <w:szCs w:val="16"/>
              </w:rPr>
              <w:t>89.9</w:t>
            </w:r>
          </w:p>
        </w:tc>
        <w:tc>
          <w:tcPr>
            <w:tcW w:w="900" w:type="dxa"/>
            <w:vAlign w:val="center"/>
          </w:tcPr>
          <w:p w:rsidR="006470D3" w:rsidRPr="005D1D4C" w:rsidRDefault="006470D3" w:rsidP="005E321D">
            <w:pPr>
              <w:spacing w:after="0"/>
              <w:jc w:val="center"/>
              <w:rPr>
                <w:sz w:val="16"/>
                <w:szCs w:val="16"/>
              </w:rPr>
            </w:pPr>
            <w:r w:rsidRPr="005D1D4C">
              <w:rPr>
                <w:sz w:val="16"/>
                <w:szCs w:val="16"/>
              </w:rPr>
              <w:t>88.2</w:t>
            </w:r>
          </w:p>
        </w:tc>
        <w:tc>
          <w:tcPr>
            <w:tcW w:w="900" w:type="dxa"/>
            <w:tcBorders>
              <w:right w:val="single" w:sz="4" w:space="0" w:color="auto"/>
            </w:tcBorders>
            <w:vAlign w:val="center"/>
          </w:tcPr>
          <w:p w:rsidR="006470D3" w:rsidRPr="005D1D4C" w:rsidRDefault="006470D3" w:rsidP="005E321D">
            <w:pPr>
              <w:spacing w:after="0"/>
              <w:jc w:val="center"/>
              <w:rPr>
                <w:sz w:val="16"/>
                <w:szCs w:val="16"/>
              </w:rPr>
            </w:pPr>
            <w:r w:rsidRPr="005D1D4C">
              <w:rPr>
                <w:sz w:val="16"/>
                <w:szCs w:val="16"/>
              </w:rPr>
              <w:t>89.0</w:t>
            </w:r>
          </w:p>
        </w:tc>
        <w:tc>
          <w:tcPr>
            <w:tcW w:w="720" w:type="dxa"/>
            <w:vMerge w:val="restart"/>
            <w:tcBorders>
              <w:right w:val="single" w:sz="4" w:space="0" w:color="auto"/>
            </w:tcBorders>
          </w:tcPr>
          <w:p w:rsidR="006470D3" w:rsidRPr="005D1D4C" w:rsidRDefault="006470D3" w:rsidP="005E321D">
            <w:pPr>
              <w:spacing w:after="0"/>
              <w:jc w:val="center"/>
              <w:rPr>
                <w:sz w:val="16"/>
                <w:szCs w:val="16"/>
              </w:rPr>
            </w:pPr>
            <w:r>
              <w:rPr>
                <w:sz w:val="16"/>
                <w:szCs w:val="16"/>
              </w:rPr>
              <w:t>0.002*</w:t>
            </w: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6470D3" w:rsidP="009F2353">
            <w:pPr>
              <w:spacing w:after="0"/>
              <w:rPr>
                <w:rFonts w:cs="Kalinga"/>
                <w:sz w:val="16"/>
                <w:szCs w:val="16"/>
              </w:rPr>
            </w:pPr>
            <w:r w:rsidRPr="005D1D4C">
              <w:rPr>
                <w:rFonts w:cs="Kalinga"/>
                <w:sz w:val="16"/>
                <w:szCs w:val="16"/>
              </w:rPr>
              <w:t>Completed P.7</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4.3</w:t>
            </w:r>
          </w:p>
        </w:tc>
        <w:tc>
          <w:tcPr>
            <w:tcW w:w="788"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5.5</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4.9</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5.7</w:t>
            </w:r>
          </w:p>
        </w:tc>
        <w:tc>
          <w:tcPr>
            <w:tcW w:w="900"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3.4</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4.4</w:t>
            </w:r>
          </w:p>
        </w:tc>
        <w:tc>
          <w:tcPr>
            <w:tcW w:w="810" w:type="dxa"/>
            <w:vAlign w:val="center"/>
          </w:tcPr>
          <w:p w:rsidR="006470D3" w:rsidRPr="005D1D4C" w:rsidRDefault="006470D3" w:rsidP="005E321D">
            <w:pPr>
              <w:spacing w:after="0"/>
              <w:jc w:val="center"/>
              <w:rPr>
                <w:sz w:val="16"/>
                <w:szCs w:val="16"/>
              </w:rPr>
            </w:pPr>
            <w:r w:rsidRPr="005D1D4C">
              <w:rPr>
                <w:sz w:val="16"/>
                <w:szCs w:val="16"/>
              </w:rPr>
              <w:t>5.1</w:t>
            </w:r>
          </w:p>
        </w:tc>
        <w:tc>
          <w:tcPr>
            <w:tcW w:w="900" w:type="dxa"/>
            <w:vAlign w:val="center"/>
          </w:tcPr>
          <w:p w:rsidR="006470D3" w:rsidRPr="005D1D4C" w:rsidRDefault="006470D3" w:rsidP="005E321D">
            <w:pPr>
              <w:spacing w:after="0"/>
              <w:jc w:val="center"/>
              <w:rPr>
                <w:sz w:val="16"/>
                <w:szCs w:val="16"/>
              </w:rPr>
            </w:pPr>
            <w:r w:rsidRPr="005D1D4C">
              <w:rPr>
                <w:sz w:val="16"/>
                <w:szCs w:val="16"/>
              </w:rPr>
              <w:t>4.4</w:t>
            </w:r>
          </w:p>
        </w:tc>
        <w:tc>
          <w:tcPr>
            <w:tcW w:w="900" w:type="dxa"/>
            <w:tcBorders>
              <w:right w:val="single" w:sz="4" w:space="0" w:color="auto"/>
            </w:tcBorders>
            <w:vAlign w:val="center"/>
          </w:tcPr>
          <w:p w:rsidR="006470D3" w:rsidRPr="005D1D4C" w:rsidRDefault="006470D3" w:rsidP="005E321D">
            <w:pPr>
              <w:spacing w:after="0"/>
              <w:jc w:val="center"/>
              <w:rPr>
                <w:sz w:val="16"/>
                <w:szCs w:val="16"/>
              </w:rPr>
            </w:pPr>
            <w:r w:rsidRPr="005D1D4C">
              <w:rPr>
                <w:sz w:val="16"/>
                <w:szCs w:val="16"/>
              </w:rPr>
              <w:t>4.7</w:t>
            </w:r>
          </w:p>
        </w:tc>
        <w:tc>
          <w:tcPr>
            <w:tcW w:w="720" w:type="dxa"/>
            <w:vMerge/>
            <w:tcBorders>
              <w:right w:val="single" w:sz="4" w:space="0" w:color="auto"/>
            </w:tcBorders>
          </w:tcPr>
          <w:p w:rsidR="006470D3" w:rsidRPr="005D1D4C" w:rsidRDefault="006470D3" w:rsidP="005E321D">
            <w:pPr>
              <w:spacing w:after="0"/>
              <w:jc w:val="center"/>
              <w:rPr>
                <w:sz w:val="16"/>
                <w:szCs w:val="16"/>
              </w:rPr>
            </w:pPr>
          </w:p>
        </w:tc>
      </w:tr>
      <w:tr w:rsidR="006470D3" w:rsidRPr="005D1D4C" w:rsidTr="00B2387D">
        <w:trPr>
          <w:trHeight w:val="20"/>
        </w:trPr>
        <w:tc>
          <w:tcPr>
            <w:tcW w:w="1620" w:type="dxa"/>
            <w:tcBorders>
              <w:right w:val="single" w:sz="12" w:space="0" w:color="365F91"/>
            </w:tcBorders>
            <w:shd w:val="clear" w:color="auto" w:fill="auto"/>
            <w:noWrap/>
            <w:vAlign w:val="center"/>
          </w:tcPr>
          <w:p w:rsidR="006470D3" w:rsidRPr="005D1D4C" w:rsidRDefault="006470D3" w:rsidP="009F2353">
            <w:pPr>
              <w:spacing w:after="0"/>
              <w:rPr>
                <w:rFonts w:cs="Kalinga"/>
                <w:sz w:val="16"/>
                <w:szCs w:val="16"/>
              </w:rPr>
            </w:pPr>
            <w:r w:rsidRPr="005D1D4C">
              <w:rPr>
                <w:rFonts w:cs="Kalinga"/>
                <w:sz w:val="16"/>
                <w:szCs w:val="16"/>
              </w:rPr>
              <w:t>Lower secondary (s1-s2)</w:t>
            </w:r>
          </w:p>
        </w:tc>
        <w:tc>
          <w:tcPr>
            <w:tcW w:w="900" w:type="dxa"/>
            <w:tcBorders>
              <w:lef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2.2</w:t>
            </w:r>
          </w:p>
        </w:tc>
        <w:tc>
          <w:tcPr>
            <w:tcW w:w="788"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1.8</w:t>
            </w:r>
          </w:p>
        </w:tc>
        <w:tc>
          <w:tcPr>
            <w:tcW w:w="855" w:type="dxa"/>
            <w:tcBorders>
              <w:righ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1.9</w:t>
            </w:r>
          </w:p>
        </w:tc>
        <w:tc>
          <w:tcPr>
            <w:tcW w:w="877" w:type="dxa"/>
            <w:tcBorders>
              <w:left w:val="single" w:sz="8"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7.5</w:t>
            </w:r>
          </w:p>
        </w:tc>
        <w:tc>
          <w:tcPr>
            <w:tcW w:w="900" w:type="dxa"/>
            <w:shd w:val="clear" w:color="auto" w:fill="auto"/>
            <w:noWrap/>
            <w:vAlign w:val="center"/>
          </w:tcPr>
          <w:p w:rsidR="006470D3" w:rsidRPr="005D1D4C" w:rsidRDefault="006470D3" w:rsidP="005E321D">
            <w:pPr>
              <w:spacing w:after="0"/>
              <w:jc w:val="center"/>
              <w:rPr>
                <w:sz w:val="16"/>
                <w:szCs w:val="16"/>
              </w:rPr>
            </w:pPr>
            <w:r w:rsidRPr="005D1D4C">
              <w:rPr>
                <w:sz w:val="16"/>
                <w:szCs w:val="16"/>
              </w:rPr>
              <w:t>12.6</w:t>
            </w:r>
          </w:p>
        </w:tc>
        <w:tc>
          <w:tcPr>
            <w:tcW w:w="900" w:type="dxa"/>
            <w:tcBorders>
              <w:right w:val="single" w:sz="12" w:space="0" w:color="365F91"/>
            </w:tcBorders>
            <w:shd w:val="clear" w:color="auto" w:fill="auto"/>
            <w:noWrap/>
            <w:vAlign w:val="center"/>
          </w:tcPr>
          <w:p w:rsidR="006470D3" w:rsidRPr="005D1D4C" w:rsidRDefault="006470D3" w:rsidP="005E321D">
            <w:pPr>
              <w:spacing w:after="0"/>
              <w:jc w:val="center"/>
              <w:rPr>
                <w:sz w:val="16"/>
                <w:szCs w:val="16"/>
              </w:rPr>
            </w:pPr>
            <w:r w:rsidRPr="005D1D4C">
              <w:rPr>
                <w:sz w:val="16"/>
                <w:szCs w:val="16"/>
              </w:rPr>
              <w:t>10.2</w:t>
            </w:r>
          </w:p>
        </w:tc>
        <w:tc>
          <w:tcPr>
            <w:tcW w:w="810" w:type="dxa"/>
            <w:vAlign w:val="center"/>
          </w:tcPr>
          <w:p w:rsidR="006470D3" w:rsidRPr="005D1D4C" w:rsidRDefault="006470D3" w:rsidP="005E321D">
            <w:pPr>
              <w:spacing w:after="0"/>
              <w:jc w:val="center"/>
              <w:rPr>
                <w:sz w:val="16"/>
                <w:szCs w:val="16"/>
              </w:rPr>
            </w:pPr>
            <w:r w:rsidRPr="005D1D4C">
              <w:rPr>
                <w:sz w:val="16"/>
                <w:szCs w:val="16"/>
              </w:rPr>
              <w:t>5.0</w:t>
            </w:r>
          </w:p>
        </w:tc>
        <w:tc>
          <w:tcPr>
            <w:tcW w:w="900" w:type="dxa"/>
            <w:vAlign w:val="center"/>
          </w:tcPr>
          <w:p w:rsidR="006470D3" w:rsidRPr="005D1D4C" w:rsidRDefault="006470D3" w:rsidP="005E321D">
            <w:pPr>
              <w:spacing w:after="0"/>
              <w:jc w:val="center"/>
              <w:rPr>
                <w:sz w:val="16"/>
                <w:szCs w:val="16"/>
              </w:rPr>
            </w:pPr>
            <w:r w:rsidRPr="005D1D4C">
              <w:rPr>
                <w:sz w:val="16"/>
                <w:szCs w:val="16"/>
              </w:rPr>
              <w:t>7.4</w:t>
            </w:r>
          </w:p>
        </w:tc>
        <w:tc>
          <w:tcPr>
            <w:tcW w:w="900" w:type="dxa"/>
            <w:tcBorders>
              <w:right w:val="single" w:sz="4" w:space="0" w:color="auto"/>
            </w:tcBorders>
            <w:vAlign w:val="center"/>
          </w:tcPr>
          <w:p w:rsidR="006470D3" w:rsidRPr="005D1D4C" w:rsidRDefault="006470D3" w:rsidP="005E321D">
            <w:pPr>
              <w:spacing w:after="0"/>
              <w:jc w:val="center"/>
              <w:rPr>
                <w:sz w:val="16"/>
                <w:szCs w:val="16"/>
              </w:rPr>
            </w:pPr>
            <w:r w:rsidRPr="005D1D4C">
              <w:rPr>
                <w:sz w:val="16"/>
                <w:szCs w:val="16"/>
              </w:rPr>
              <w:t>6.3</w:t>
            </w:r>
          </w:p>
        </w:tc>
        <w:tc>
          <w:tcPr>
            <w:tcW w:w="720" w:type="dxa"/>
            <w:vMerge/>
            <w:tcBorders>
              <w:right w:val="single" w:sz="4" w:space="0" w:color="auto"/>
            </w:tcBorders>
          </w:tcPr>
          <w:p w:rsidR="006470D3" w:rsidRPr="005D1D4C" w:rsidRDefault="006470D3" w:rsidP="005E321D">
            <w:pPr>
              <w:spacing w:after="0"/>
              <w:jc w:val="center"/>
              <w:rPr>
                <w:sz w:val="16"/>
                <w:szCs w:val="16"/>
              </w:rPr>
            </w:pPr>
          </w:p>
        </w:tc>
      </w:tr>
    </w:tbl>
    <w:p w:rsidR="00F96B0A" w:rsidRPr="005D1D4C" w:rsidRDefault="00F96B0A" w:rsidP="009F2353">
      <w:pPr>
        <w:spacing w:after="0"/>
        <w:rPr>
          <w:i/>
          <w:noProof/>
        </w:rPr>
      </w:pPr>
      <w:r w:rsidRPr="005D1D4C">
        <w:rPr>
          <w:noProof/>
        </w:rPr>
        <w:br/>
      </w:r>
      <w:r w:rsidRPr="005D1D4C">
        <w:rPr>
          <w:i/>
          <w:noProof/>
        </w:rPr>
        <w:t>Schoold attendance</w:t>
      </w:r>
    </w:p>
    <w:p w:rsidR="00F0117B" w:rsidRPr="005D1D4C" w:rsidRDefault="000A01B6" w:rsidP="00F0117B">
      <w:pPr>
        <w:spacing w:after="0"/>
      </w:pPr>
      <w:r w:rsidRPr="005D1D4C">
        <w:t>Overall, m</w:t>
      </w:r>
      <w:r w:rsidR="00F96B0A" w:rsidRPr="005D1D4C">
        <w:t xml:space="preserve">ajority of the children </w:t>
      </w:r>
      <w:r w:rsidR="0048751B" w:rsidRPr="005D1D4C">
        <w:t>in the intervention (86%) and control area (91</w:t>
      </w:r>
      <w:r w:rsidR="00F96B0A" w:rsidRPr="005D1D4C">
        <w:t>%) were attending school at the time of the survey.</w:t>
      </w:r>
      <w:r w:rsidR="00F0117B">
        <w:t xml:space="preserve"> </w:t>
      </w:r>
      <w:r w:rsidR="0048751B" w:rsidRPr="005D1D4C">
        <w:t xml:space="preserve">Nonetheless </w:t>
      </w:r>
      <w:r w:rsidR="00F0117B">
        <w:t>up to 11 % of the children (</w:t>
      </w:r>
      <w:r w:rsidR="0048751B" w:rsidRPr="005D1D4C">
        <w:t>14</w:t>
      </w:r>
      <w:r w:rsidR="00F96B0A" w:rsidRPr="005D1D4C">
        <w:t xml:space="preserve">% </w:t>
      </w:r>
      <w:r w:rsidR="00687DCB" w:rsidRPr="005D1D4C">
        <w:t>in</w:t>
      </w:r>
      <w:r w:rsidR="0048751B" w:rsidRPr="005D1D4C">
        <w:t xml:space="preserve"> the intervention </w:t>
      </w:r>
      <w:r w:rsidR="00F0117B">
        <w:t>vs.</w:t>
      </w:r>
      <w:r w:rsidR="0048751B" w:rsidRPr="005D1D4C">
        <w:t xml:space="preserve"> 9</w:t>
      </w:r>
      <w:r w:rsidR="00F96B0A" w:rsidRPr="005D1D4C">
        <w:t xml:space="preserve">% of </w:t>
      </w:r>
      <w:r w:rsidR="00687DCB" w:rsidRPr="005D1D4C">
        <w:t>in the control areas</w:t>
      </w:r>
      <w:r w:rsidR="00F0117B">
        <w:t xml:space="preserve">) </w:t>
      </w:r>
      <w:r w:rsidR="00687DCB" w:rsidRPr="005D1D4C">
        <w:t>were not attending school</w:t>
      </w:r>
      <w:r w:rsidR="00926F96">
        <w:t xml:space="preserve"> </w:t>
      </w:r>
      <w:r w:rsidR="00F0117B">
        <w:t xml:space="preserve">at the time of the survey. </w:t>
      </w:r>
      <w:r w:rsidR="00687DCB" w:rsidRPr="005D1D4C">
        <w:t xml:space="preserve">The main reason for children being out of school was parents’ and guardians’ inability to </w:t>
      </w:r>
      <w:r w:rsidR="004141C4" w:rsidRPr="005D1D4C">
        <w:t>meet school related costs</w:t>
      </w:r>
      <w:r w:rsidR="00687DCB" w:rsidRPr="005D1D4C">
        <w:t xml:space="preserve">.  </w:t>
      </w:r>
      <w:r w:rsidR="00F0117B" w:rsidRPr="005D1D4C">
        <w:t xml:space="preserve"> Participant’s narratives reveal that although Uganda introduced universal primary and secondary education, several non-tuition </w:t>
      </w:r>
      <w:r w:rsidR="00926F96">
        <w:t>charges</w:t>
      </w:r>
      <w:r w:rsidR="00F0117B" w:rsidRPr="005D1D4C">
        <w:t xml:space="preserve">, continue to affect children’s enrolment in school.  Commonly, caregivers and children cited the lack of money for uniform, books, transportation, and lunch among others, as reasons for non-school attendance.  </w:t>
      </w:r>
    </w:p>
    <w:p w:rsidR="00687DCB" w:rsidRPr="005D1D4C" w:rsidRDefault="00687DCB" w:rsidP="009F2353">
      <w:pPr>
        <w:autoSpaceDE w:val="0"/>
        <w:autoSpaceDN w:val="0"/>
        <w:adjustRightInd w:val="0"/>
        <w:spacing w:after="0"/>
        <w:jc w:val="both"/>
      </w:pPr>
    </w:p>
    <w:p w:rsidR="00F0117B" w:rsidRDefault="00687DCB" w:rsidP="009F2353">
      <w:pPr>
        <w:spacing w:after="0"/>
      </w:pPr>
      <w:r w:rsidRPr="005D1D4C">
        <w:t>About 14 % of the children in the intervention and control area cited sickness as the main reason for non-school attendance.</w:t>
      </w:r>
    </w:p>
    <w:p w:rsidR="00947959" w:rsidRPr="005D1D4C" w:rsidRDefault="00947959" w:rsidP="00947959">
      <w:pPr>
        <w:pStyle w:val="Caption"/>
        <w:keepNext/>
      </w:pPr>
      <w:bookmarkStart w:id="27" w:name="_Toc410825548"/>
      <w:r w:rsidRPr="005D1D4C">
        <w:t xml:space="preserve">Figure </w:t>
      </w:r>
      <w:fldSimple w:instr=" SEQ Figure \* ARABIC ">
        <w:r w:rsidR="00B15268">
          <w:rPr>
            <w:noProof/>
          </w:rPr>
          <w:t>2</w:t>
        </w:r>
      </w:fldSimple>
      <w:r w:rsidRPr="005D1D4C">
        <w:t>: Reasons for not attending school</w:t>
      </w:r>
      <w:bookmarkEnd w:id="27"/>
    </w:p>
    <w:p w:rsidR="003E351A" w:rsidRDefault="00817D1F" w:rsidP="00147573">
      <w:pPr>
        <w:spacing w:after="0"/>
        <w:rPr>
          <w:i/>
          <w:noProof/>
        </w:rPr>
      </w:pPr>
      <w:r>
        <w:rPr>
          <w:noProof/>
        </w:rPr>
        <w:drawing>
          <wp:inline distT="0" distB="0" distL="0" distR="0" wp14:anchorId="30D52ADD" wp14:editId="7CDA24C4">
            <wp:extent cx="5857240" cy="3071495"/>
            <wp:effectExtent l="0" t="0" r="10160" b="1460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351A" w:rsidRDefault="003E351A" w:rsidP="00147573">
      <w:pPr>
        <w:spacing w:after="0"/>
        <w:rPr>
          <w:i/>
          <w:noProof/>
        </w:rPr>
      </w:pPr>
    </w:p>
    <w:p w:rsidR="000E458C" w:rsidRPr="005D1D4C" w:rsidRDefault="000E458C" w:rsidP="00680D25">
      <w:pPr>
        <w:spacing w:after="0"/>
        <w:rPr>
          <w:i/>
          <w:noProof/>
        </w:rPr>
      </w:pPr>
      <w:r w:rsidRPr="005D1D4C">
        <w:rPr>
          <w:i/>
          <w:noProof/>
        </w:rPr>
        <w:t xml:space="preserve">Disability </w:t>
      </w:r>
    </w:p>
    <w:p w:rsidR="00680D25" w:rsidRDefault="00F97120" w:rsidP="002332F4">
      <w:pPr>
        <w:autoSpaceDE w:val="0"/>
        <w:autoSpaceDN w:val="0"/>
        <w:adjustRightInd w:val="0"/>
        <w:spacing w:after="0"/>
        <w:jc w:val="both"/>
      </w:pPr>
      <w:r w:rsidRPr="005D1D4C">
        <w:t xml:space="preserve">About 10% </w:t>
      </w:r>
      <w:r w:rsidR="00B01C62" w:rsidRPr="005D1D4C">
        <w:t xml:space="preserve">of the children in our sample had at least one form of disability—mainly </w:t>
      </w:r>
      <w:r w:rsidR="00182E73" w:rsidRPr="005D1D4C">
        <w:t xml:space="preserve">hearing/speech impairments </w:t>
      </w:r>
      <w:r w:rsidR="00B01C62" w:rsidRPr="005D1D4C">
        <w:t xml:space="preserve">and visual impairment—each at </w:t>
      </w:r>
      <w:r w:rsidR="00182E73" w:rsidRPr="005D1D4C">
        <w:t xml:space="preserve">41% and 27% respectively. </w:t>
      </w:r>
      <w:r w:rsidR="00B01C62" w:rsidRPr="005D1D4C">
        <w:t xml:space="preserve">  </w:t>
      </w:r>
      <w:r w:rsidR="00680D25" w:rsidRPr="003944DA">
        <w:rPr>
          <w:rFonts w:cs="TimesNewRomanPSMT"/>
        </w:rPr>
        <w:t xml:space="preserve">In general the proportion of </w:t>
      </w:r>
      <w:r w:rsidR="00680D25">
        <w:rPr>
          <w:rFonts w:cs="TimesNewRomanPSMT"/>
        </w:rPr>
        <w:t xml:space="preserve">children with </w:t>
      </w:r>
      <w:r w:rsidR="00680D25" w:rsidRPr="00680D25">
        <w:rPr>
          <w:rFonts w:cs="TimesNewRomanPSMT"/>
        </w:rPr>
        <w:t xml:space="preserve">some form of disability </w:t>
      </w:r>
      <w:r w:rsidR="00680D25" w:rsidRPr="003944DA">
        <w:rPr>
          <w:rFonts w:cs="TimesNewRomanPSMT"/>
        </w:rPr>
        <w:t>in</w:t>
      </w:r>
      <w:r w:rsidR="00680D25">
        <w:rPr>
          <w:rFonts w:cs="TimesNewRomanPSMT"/>
        </w:rPr>
        <w:t xml:space="preserve"> both </w:t>
      </w:r>
      <w:r w:rsidR="00680D25" w:rsidRPr="003944DA">
        <w:rPr>
          <w:rFonts w:cs="TimesNewRomanPSMT"/>
        </w:rPr>
        <w:t xml:space="preserve">study areas is </w:t>
      </w:r>
      <w:r w:rsidR="00680D25">
        <w:rPr>
          <w:rFonts w:cs="TimesNewRomanPSMT"/>
        </w:rPr>
        <w:t xml:space="preserve">slightly lower than the estimated national disability prevalence estimated at about 13% (UNICEF, 2014). </w:t>
      </w:r>
      <w:r w:rsidR="00B01C62" w:rsidRPr="005D1D4C">
        <w:t xml:space="preserve">More children in </w:t>
      </w:r>
      <w:r w:rsidR="00182E73" w:rsidRPr="005D1D4C">
        <w:t>intervention areas</w:t>
      </w:r>
      <w:r w:rsidR="00B01C62" w:rsidRPr="005D1D4C">
        <w:t xml:space="preserve"> had at least one form of disability compared to </w:t>
      </w:r>
      <w:r w:rsidR="00182E73" w:rsidRPr="005D1D4C">
        <w:t>the control area (14.4</w:t>
      </w:r>
      <w:r w:rsidR="00B01C62" w:rsidRPr="005D1D4C">
        <w:t xml:space="preserve">% vs. </w:t>
      </w:r>
      <w:r w:rsidR="00182E73" w:rsidRPr="005D1D4C">
        <w:t>6.7</w:t>
      </w:r>
      <w:r w:rsidR="00B01C62" w:rsidRPr="005D1D4C">
        <w:t xml:space="preserve">%).  </w:t>
      </w:r>
    </w:p>
    <w:p w:rsidR="00680D25" w:rsidRDefault="00680D25" w:rsidP="00B01FC5">
      <w:pPr>
        <w:autoSpaceDE w:val="0"/>
        <w:autoSpaceDN w:val="0"/>
        <w:adjustRightInd w:val="0"/>
        <w:spacing w:after="0"/>
        <w:jc w:val="both"/>
        <w:rPr>
          <w:rFonts w:cs="TimesNewRomanPSMT"/>
        </w:rPr>
      </w:pPr>
    </w:p>
    <w:p w:rsidR="00680D25" w:rsidRDefault="00680D25" w:rsidP="00FE45F2">
      <w:pPr>
        <w:pStyle w:val="Caption"/>
        <w:keepNext/>
        <w:spacing w:after="0"/>
      </w:pPr>
      <w:r>
        <w:t xml:space="preserve">Table </w:t>
      </w:r>
      <w:fldSimple w:instr=" SEQ Table \* ARABIC ">
        <w:r w:rsidR="00332425">
          <w:rPr>
            <w:noProof/>
          </w:rPr>
          <w:t>5</w:t>
        </w:r>
      </w:fldSimple>
      <w:r>
        <w:t>: Disability status of sampled children</w:t>
      </w:r>
    </w:p>
    <w:tbl>
      <w:tblPr>
        <w:tblW w:w="9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48"/>
        <w:gridCol w:w="720"/>
        <w:gridCol w:w="805"/>
        <w:gridCol w:w="725"/>
        <w:gridCol w:w="810"/>
        <w:gridCol w:w="810"/>
        <w:gridCol w:w="810"/>
        <w:gridCol w:w="810"/>
        <w:gridCol w:w="810"/>
        <w:gridCol w:w="810"/>
        <w:gridCol w:w="810"/>
      </w:tblGrid>
      <w:tr w:rsidR="006470D3" w:rsidRPr="005D1D4C" w:rsidTr="00FE45F2">
        <w:trPr>
          <w:trHeight w:val="288"/>
        </w:trPr>
        <w:tc>
          <w:tcPr>
            <w:tcW w:w="1548" w:type="dxa"/>
            <w:vMerge w:val="restart"/>
            <w:tcBorders>
              <w:top w:val="single" w:sz="12" w:space="0" w:color="365F91"/>
              <w:right w:val="single" w:sz="12" w:space="0" w:color="365F91"/>
            </w:tcBorders>
            <w:shd w:val="clear" w:color="auto" w:fill="auto"/>
            <w:noWrap/>
            <w:vAlign w:val="bottom"/>
            <w:hideMark/>
          </w:tcPr>
          <w:p w:rsidR="006470D3" w:rsidRPr="005D1D4C" w:rsidRDefault="006470D3" w:rsidP="00680D25">
            <w:pPr>
              <w:spacing w:after="0"/>
              <w:rPr>
                <w:rFonts w:cs="Calibri"/>
                <w:b/>
                <w:sz w:val="16"/>
                <w:szCs w:val="16"/>
              </w:rPr>
            </w:pPr>
          </w:p>
        </w:tc>
        <w:tc>
          <w:tcPr>
            <w:tcW w:w="4680" w:type="dxa"/>
            <w:gridSpan w:val="6"/>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6470D3" w:rsidRPr="005D1D4C" w:rsidRDefault="006470D3" w:rsidP="00B01FC5">
            <w:pPr>
              <w:spacing w:after="0"/>
              <w:jc w:val="center"/>
              <w:rPr>
                <w:rFonts w:cs="Calibri"/>
                <w:b/>
                <w:sz w:val="16"/>
                <w:szCs w:val="16"/>
              </w:rPr>
            </w:pPr>
            <w:r w:rsidRPr="005D1D4C">
              <w:rPr>
                <w:rFonts w:cs="Calibri"/>
                <w:b/>
                <w:sz w:val="16"/>
                <w:szCs w:val="16"/>
              </w:rPr>
              <w:t>Districts</w:t>
            </w:r>
          </w:p>
        </w:tc>
        <w:tc>
          <w:tcPr>
            <w:tcW w:w="2430" w:type="dxa"/>
            <w:gridSpan w:val="3"/>
            <w:vMerge w:val="restart"/>
            <w:tcBorders>
              <w:top w:val="single" w:sz="12" w:space="0" w:color="365F91"/>
              <w:left w:val="single" w:sz="12" w:space="0" w:color="365F91"/>
              <w:bottom w:val="single" w:sz="4" w:space="0" w:color="8DB3E2"/>
              <w:right w:val="single" w:sz="12" w:space="0" w:color="365F91"/>
            </w:tcBorders>
          </w:tcPr>
          <w:p w:rsidR="006470D3" w:rsidRPr="005D1D4C" w:rsidRDefault="006470D3" w:rsidP="00B01FC5">
            <w:pPr>
              <w:spacing w:after="0"/>
              <w:jc w:val="center"/>
              <w:rPr>
                <w:rFonts w:cs="Calibri"/>
                <w:b/>
                <w:sz w:val="16"/>
                <w:szCs w:val="16"/>
              </w:rPr>
            </w:pPr>
            <w:r w:rsidRPr="005D1D4C">
              <w:rPr>
                <w:rFonts w:cs="Calibri"/>
                <w:b/>
                <w:sz w:val="16"/>
                <w:szCs w:val="16"/>
              </w:rPr>
              <w:t>Overall</w:t>
            </w:r>
          </w:p>
        </w:tc>
        <w:tc>
          <w:tcPr>
            <w:tcW w:w="810" w:type="dxa"/>
            <w:vMerge w:val="restart"/>
            <w:tcBorders>
              <w:top w:val="single" w:sz="12" w:space="0" w:color="365F91"/>
              <w:left w:val="single" w:sz="12" w:space="0" w:color="365F91"/>
              <w:right w:val="single" w:sz="12" w:space="0" w:color="365F91"/>
            </w:tcBorders>
          </w:tcPr>
          <w:p w:rsidR="006470D3" w:rsidRPr="005D1D4C" w:rsidRDefault="006470D3" w:rsidP="00B01FC5">
            <w:pPr>
              <w:spacing w:after="0"/>
              <w:jc w:val="center"/>
              <w:rPr>
                <w:rFonts w:cs="Calibri"/>
                <w:b/>
                <w:sz w:val="16"/>
                <w:szCs w:val="16"/>
              </w:rPr>
            </w:pPr>
            <w:r>
              <w:rPr>
                <w:rFonts w:cs="Calibri"/>
                <w:b/>
                <w:sz w:val="16"/>
                <w:szCs w:val="16"/>
              </w:rPr>
              <w:t>p-value</w:t>
            </w:r>
          </w:p>
        </w:tc>
      </w:tr>
      <w:tr w:rsidR="006470D3" w:rsidRPr="005D1D4C" w:rsidTr="00FE45F2">
        <w:trPr>
          <w:trHeight w:val="288"/>
        </w:trPr>
        <w:tc>
          <w:tcPr>
            <w:tcW w:w="1548" w:type="dxa"/>
            <w:vMerge/>
            <w:tcBorders>
              <w:right w:val="single" w:sz="12" w:space="0" w:color="365F91"/>
            </w:tcBorders>
            <w:shd w:val="clear" w:color="auto" w:fill="auto"/>
            <w:noWrap/>
            <w:vAlign w:val="bottom"/>
          </w:tcPr>
          <w:p w:rsidR="006470D3" w:rsidRPr="005D1D4C" w:rsidRDefault="006470D3" w:rsidP="00B01FC5">
            <w:pPr>
              <w:spacing w:after="0"/>
              <w:rPr>
                <w:rFonts w:cs="Calibri"/>
                <w:sz w:val="16"/>
                <w:szCs w:val="16"/>
              </w:rPr>
            </w:pPr>
          </w:p>
        </w:tc>
        <w:tc>
          <w:tcPr>
            <w:tcW w:w="2250" w:type="dxa"/>
            <w:gridSpan w:val="3"/>
            <w:tcBorders>
              <w:top w:val="single" w:sz="8" w:space="0" w:color="365F91"/>
              <w:left w:val="single" w:sz="12" w:space="0" w:color="365F91"/>
              <w:bottom w:val="single" w:sz="8" w:space="0" w:color="365F91"/>
              <w:right w:val="single" w:sz="8" w:space="0" w:color="365F91"/>
            </w:tcBorders>
            <w:shd w:val="clear" w:color="auto" w:fill="auto"/>
            <w:noWrap/>
            <w:vAlign w:val="bottom"/>
          </w:tcPr>
          <w:p w:rsidR="006470D3" w:rsidRPr="005D1D4C" w:rsidRDefault="006470D3" w:rsidP="00B01FC5">
            <w:pPr>
              <w:spacing w:after="0"/>
              <w:jc w:val="center"/>
              <w:rPr>
                <w:rFonts w:cs="Calibri"/>
                <w:b/>
                <w:sz w:val="16"/>
                <w:szCs w:val="16"/>
              </w:rPr>
            </w:pPr>
            <w:r w:rsidRPr="005D1D4C">
              <w:rPr>
                <w:rFonts w:cs="Calibri"/>
                <w:b/>
                <w:sz w:val="16"/>
                <w:szCs w:val="16"/>
              </w:rPr>
              <w:t>Intervention area</w:t>
            </w:r>
          </w:p>
        </w:tc>
        <w:tc>
          <w:tcPr>
            <w:tcW w:w="2430" w:type="dxa"/>
            <w:gridSpan w:val="3"/>
            <w:tcBorders>
              <w:top w:val="single" w:sz="8" w:space="0" w:color="365F91"/>
              <w:left w:val="single" w:sz="8" w:space="0" w:color="365F91"/>
              <w:bottom w:val="single" w:sz="8" w:space="0" w:color="365F91"/>
              <w:right w:val="single" w:sz="12" w:space="0" w:color="365F91"/>
            </w:tcBorders>
            <w:shd w:val="clear" w:color="auto" w:fill="auto"/>
            <w:noWrap/>
            <w:vAlign w:val="bottom"/>
          </w:tcPr>
          <w:p w:rsidR="006470D3" w:rsidRPr="005D1D4C" w:rsidRDefault="006470D3" w:rsidP="00B01FC5">
            <w:pPr>
              <w:spacing w:after="0"/>
              <w:jc w:val="center"/>
              <w:rPr>
                <w:rFonts w:cs="Calibri"/>
                <w:b/>
                <w:sz w:val="16"/>
                <w:szCs w:val="16"/>
              </w:rPr>
            </w:pPr>
            <w:r w:rsidRPr="005D1D4C">
              <w:rPr>
                <w:rFonts w:cs="Calibri"/>
                <w:b/>
                <w:sz w:val="16"/>
                <w:szCs w:val="16"/>
              </w:rPr>
              <w:t>Control Area</w:t>
            </w:r>
          </w:p>
        </w:tc>
        <w:tc>
          <w:tcPr>
            <w:tcW w:w="2430" w:type="dxa"/>
            <w:gridSpan w:val="3"/>
            <w:vMerge/>
            <w:tcBorders>
              <w:left w:val="single" w:sz="12" w:space="0" w:color="365F91"/>
              <w:bottom w:val="single" w:sz="4" w:space="0" w:color="8DB3E2"/>
              <w:right w:val="single" w:sz="12" w:space="0" w:color="365F91"/>
            </w:tcBorders>
          </w:tcPr>
          <w:p w:rsidR="006470D3" w:rsidRPr="005D1D4C" w:rsidRDefault="006470D3" w:rsidP="00B01FC5">
            <w:pPr>
              <w:spacing w:after="0"/>
              <w:jc w:val="center"/>
              <w:rPr>
                <w:rFonts w:cs="Calibri"/>
                <w:b/>
                <w:sz w:val="16"/>
                <w:szCs w:val="16"/>
              </w:rPr>
            </w:pPr>
          </w:p>
        </w:tc>
        <w:tc>
          <w:tcPr>
            <w:tcW w:w="810" w:type="dxa"/>
            <w:vMerge/>
            <w:tcBorders>
              <w:left w:val="single" w:sz="12" w:space="0" w:color="365F91"/>
              <w:right w:val="single" w:sz="12" w:space="0" w:color="365F91"/>
            </w:tcBorders>
          </w:tcPr>
          <w:p w:rsidR="006470D3" w:rsidRPr="005D1D4C" w:rsidRDefault="006470D3" w:rsidP="00B01FC5">
            <w:pPr>
              <w:spacing w:after="0"/>
              <w:jc w:val="center"/>
              <w:rPr>
                <w:rFonts w:cs="Calibri"/>
                <w:b/>
                <w:sz w:val="16"/>
                <w:szCs w:val="16"/>
              </w:rPr>
            </w:pPr>
          </w:p>
        </w:tc>
      </w:tr>
      <w:tr w:rsidR="00926F96" w:rsidRPr="005D1D4C" w:rsidTr="00926F96">
        <w:trPr>
          <w:trHeight w:val="288"/>
        </w:trPr>
        <w:tc>
          <w:tcPr>
            <w:tcW w:w="1548" w:type="dxa"/>
            <w:vMerge/>
            <w:tcBorders>
              <w:bottom w:val="single" w:sz="12" w:space="0" w:color="365F91"/>
              <w:right w:val="single" w:sz="12" w:space="0" w:color="365F91"/>
            </w:tcBorders>
            <w:shd w:val="clear" w:color="auto" w:fill="auto"/>
            <w:noWrap/>
            <w:vAlign w:val="bottom"/>
            <w:hideMark/>
          </w:tcPr>
          <w:p w:rsidR="006470D3" w:rsidRPr="005D1D4C" w:rsidRDefault="006470D3" w:rsidP="00B01FC5">
            <w:pPr>
              <w:spacing w:after="0"/>
              <w:rPr>
                <w:rFonts w:cs="Calibri"/>
                <w:sz w:val="16"/>
                <w:szCs w:val="16"/>
              </w:rPr>
            </w:pPr>
          </w:p>
        </w:tc>
        <w:tc>
          <w:tcPr>
            <w:tcW w:w="720" w:type="dxa"/>
            <w:tcBorders>
              <w:top w:val="single" w:sz="8" w:space="0" w:color="365F91"/>
              <w:left w:val="single" w:sz="12" w:space="0" w:color="365F91"/>
              <w:bottom w:val="single" w:sz="12" w:space="0" w:color="365F91"/>
            </w:tcBorders>
            <w:shd w:val="clear" w:color="auto" w:fill="auto"/>
            <w:noWrap/>
            <w:vAlign w:val="bottom"/>
            <w:hideMark/>
          </w:tcPr>
          <w:p w:rsidR="006470D3" w:rsidRPr="005D1D4C" w:rsidRDefault="006470D3" w:rsidP="00B01FC5">
            <w:pPr>
              <w:spacing w:after="0"/>
              <w:jc w:val="center"/>
              <w:rPr>
                <w:rFonts w:cs="Calibri"/>
                <w:b/>
                <w:sz w:val="16"/>
                <w:szCs w:val="16"/>
              </w:rPr>
            </w:pPr>
            <w:r w:rsidRPr="005D1D4C">
              <w:rPr>
                <w:rFonts w:cs="Calibri"/>
                <w:b/>
                <w:sz w:val="16"/>
                <w:szCs w:val="16"/>
              </w:rPr>
              <w:t>Male (n=92)</w:t>
            </w:r>
          </w:p>
        </w:tc>
        <w:tc>
          <w:tcPr>
            <w:tcW w:w="805" w:type="dxa"/>
            <w:tcBorders>
              <w:top w:val="single" w:sz="8" w:space="0" w:color="365F91"/>
              <w:bottom w:val="single" w:sz="12" w:space="0" w:color="365F91"/>
            </w:tcBorders>
            <w:shd w:val="clear" w:color="auto" w:fill="auto"/>
            <w:noWrap/>
            <w:vAlign w:val="bottom"/>
            <w:hideMark/>
          </w:tcPr>
          <w:p w:rsidR="006470D3" w:rsidRPr="005D1D4C" w:rsidRDefault="006470D3" w:rsidP="00B01FC5">
            <w:pPr>
              <w:spacing w:after="0"/>
              <w:rPr>
                <w:rFonts w:cs="Calibri"/>
                <w:b/>
                <w:sz w:val="16"/>
                <w:szCs w:val="16"/>
              </w:rPr>
            </w:pPr>
            <w:r w:rsidRPr="005D1D4C">
              <w:rPr>
                <w:rFonts w:cs="Calibri"/>
                <w:b/>
                <w:sz w:val="16"/>
                <w:szCs w:val="16"/>
              </w:rPr>
              <w:t>Female</w:t>
            </w:r>
          </w:p>
          <w:p w:rsidR="006470D3" w:rsidRPr="005D1D4C" w:rsidRDefault="006470D3" w:rsidP="00B01FC5">
            <w:pPr>
              <w:spacing w:after="0"/>
              <w:jc w:val="center"/>
              <w:rPr>
                <w:rFonts w:cs="Calibri"/>
                <w:b/>
                <w:sz w:val="16"/>
                <w:szCs w:val="16"/>
              </w:rPr>
            </w:pPr>
            <w:r w:rsidRPr="005D1D4C">
              <w:rPr>
                <w:rFonts w:cs="Calibri"/>
                <w:b/>
                <w:sz w:val="16"/>
                <w:szCs w:val="16"/>
              </w:rPr>
              <w:t>(n=110)</w:t>
            </w:r>
          </w:p>
        </w:tc>
        <w:tc>
          <w:tcPr>
            <w:tcW w:w="725" w:type="dxa"/>
            <w:tcBorders>
              <w:top w:val="single" w:sz="8" w:space="0" w:color="365F91"/>
              <w:bottom w:val="single" w:sz="12" w:space="0" w:color="365F91"/>
              <w:right w:val="single" w:sz="8" w:space="0" w:color="365F91"/>
            </w:tcBorders>
            <w:shd w:val="clear" w:color="auto" w:fill="auto"/>
            <w:noWrap/>
            <w:vAlign w:val="bottom"/>
            <w:hideMark/>
          </w:tcPr>
          <w:p w:rsidR="006470D3" w:rsidRPr="005D1D4C" w:rsidRDefault="006470D3" w:rsidP="00B01FC5">
            <w:pPr>
              <w:spacing w:after="0"/>
              <w:jc w:val="center"/>
              <w:rPr>
                <w:rFonts w:cs="Calibri"/>
                <w:b/>
                <w:sz w:val="16"/>
                <w:szCs w:val="16"/>
              </w:rPr>
            </w:pPr>
            <w:r w:rsidRPr="005D1D4C">
              <w:rPr>
                <w:rFonts w:cs="Calibri"/>
                <w:b/>
                <w:sz w:val="16"/>
                <w:szCs w:val="16"/>
              </w:rPr>
              <w:t>Total (n=202)</w:t>
            </w:r>
          </w:p>
        </w:tc>
        <w:tc>
          <w:tcPr>
            <w:tcW w:w="810" w:type="dxa"/>
            <w:tcBorders>
              <w:top w:val="single" w:sz="8" w:space="0" w:color="365F91"/>
              <w:left w:val="single" w:sz="8" w:space="0" w:color="365F91"/>
              <w:bottom w:val="single" w:sz="12" w:space="0" w:color="365F91"/>
            </w:tcBorders>
            <w:shd w:val="clear" w:color="auto" w:fill="auto"/>
            <w:noWrap/>
            <w:vAlign w:val="bottom"/>
            <w:hideMark/>
          </w:tcPr>
          <w:p w:rsidR="006470D3" w:rsidRPr="005D1D4C" w:rsidRDefault="006470D3" w:rsidP="00B01FC5">
            <w:pPr>
              <w:spacing w:after="0"/>
              <w:jc w:val="center"/>
              <w:rPr>
                <w:rFonts w:cs="Calibri"/>
                <w:b/>
                <w:sz w:val="16"/>
                <w:szCs w:val="16"/>
              </w:rPr>
            </w:pPr>
            <w:r w:rsidRPr="005D1D4C">
              <w:rPr>
                <w:rFonts w:cs="Calibri"/>
                <w:b/>
                <w:sz w:val="16"/>
                <w:szCs w:val="16"/>
              </w:rPr>
              <w:t>Male (n=106)</w:t>
            </w:r>
          </w:p>
        </w:tc>
        <w:tc>
          <w:tcPr>
            <w:tcW w:w="810" w:type="dxa"/>
            <w:tcBorders>
              <w:top w:val="single" w:sz="8" w:space="0" w:color="365F91"/>
              <w:bottom w:val="single" w:sz="12" w:space="0" w:color="365F91"/>
            </w:tcBorders>
            <w:shd w:val="clear" w:color="auto" w:fill="auto"/>
            <w:noWrap/>
            <w:vAlign w:val="bottom"/>
            <w:hideMark/>
          </w:tcPr>
          <w:p w:rsidR="006470D3" w:rsidRPr="005D1D4C" w:rsidRDefault="006470D3" w:rsidP="00B01FC5">
            <w:pPr>
              <w:spacing w:after="0"/>
              <w:jc w:val="center"/>
              <w:rPr>
                <w:rFonts w:cs="Calibri"/>
                <w:b/>
                <w:sz w:val="16"/>
                <w:szCs w:val="16"/>
              </w:rPr>
            </w:pPr>
            <w:r w:rsidRPr="005D1D4C">
              <w:rPr>
                <w:rFonts w:cs="Calibri"/>
                <w:b/>
                <w:sz w:val="16"/>
                <w:szCs w:val="16"/>
              </w:rPr>
              <w:t>Female (n=119)</w:t>
            </w:r>
          </w:p>
        </w:tc>
        <w:tc>
          <w:tcPr>
            <w:tcW w:w="810" w:type="dxa"/>
            <w:tcBorders>
              <w:top w:val="single" w:sz="8" w:space="0" w:color="365F91"/>
              <w:bottom w:val="single" w:sz="12" w:space="0" w:color="365F91"/>
              <w:right w:val="single" w:sz="12" w:space="0" w:color="365F91"/>
            </w:tcBorders>
            <w:shd w:val="clear" w:color="auto" w:fill="auto"/>
            <w:noWrap/>
            <w:vAlign w:val="bottom"/>
            <w:hideMark/>
          </w:tcPr>
          <w:p w:rsidR="006470D3" w:rsidRPr="005D1D4C" w:rsidRDefault="006470D3" w:rsidP="00B01FC5">
            <w:pPr>
              <w:spacing w:after="0"/>
              <w:jc w:val="center"/>
              <w:rPr>
                <w:rFonts w:cs="Calibri"/>
                <w:b/>
                <w:sz w:val="16"/>
                <w:szCs w:val="16"/>
              </w:rPr>
            </w:pPr>
            <w:r w:rsidRPr="005D1D4C">
              <w:rPr>
                <w:rFonts w:cs="Calibri"/>
                <w:b/>
                <w:sz w:val="16"/>
                <w:szCs w:val="16"/>
              </w:rPr>
              <w:t>Total (n=225)</w:t>
            </w:r>
          </w:p>
        </w:tc>
        <w:tc>
          <w:tcPr>
            <w:tcW w:w="810" w:type="dxa"/>
            <w:tcBorders>
              <w:top w:val="single" w:sz="4" w:space="0" w:color="8DB3E2"/>
              <w:left w:val="single" w:sz="12" w:space="0" w:color="365F91"/>
              <w:bottom w:val="single" w:sz="12" w:space="0" w:color="365F91"/>
              <w:right w:val="single" w:sz="12" w:space="0" w:color="365F91"/>
            </w:tcBorders>
          </w:tcPr>
          <w:p w:rsidR="006470D3" w:rsidRPr="005D1D4C" w:rsidRDefault="006470D3" w:rsidP="00B01FC5">
            <w:pPr>
              <w:spacing w:after="0"/>
              <w:jc w:val="center"/>
              <w:rPr>
                <w:rFonts w:cs="Calibri"/>
                <w:b/>
                <w:sz w:val="16"/>
                <w:szCs w:val="16"/>
              </w:rPr>
            </w:pPr>
            <w:r w:rsidRPr="005D1D4C">
              <w:rPr>
                <w:rFonts w:cs="Calibri"/>
                <w:b/>
                <w:sz w:val="16"/>
                <w:szCs w:val="16"/>
              </w:rPr>
              <w:t>Male (n=198)</w:t>
            </w:r>
          </w:p>
        </w:tc>
        <w:tc>
          <w:tcPr>
            <w:tcW w:w="810" w:type="dxa"/>
            <w:tcBorders>
              <w:top w:val="single" w:sz="4" w:space="0" w:color="8DB3E2"/>
              <w:left w:val="single" w:sz="12" w:space="0" w:color="365F91"/>
              <w:bottom w:val="single" w:sz="12" w:space="0" w:color="365F91"/>
              <w:right w:val="single" w:sz="12" w:space="0" w:color="365F91"/>
            </w:tcBorders>
          </w:tcPr>
          <w:p w:rsidR="006470D3" w:rsidRPr="005D1D4C" w:rsidRDefault="006470D3" w:rsidP="00B01FC5">
            <w:pPr>
              <w:spacing w:after="0"/>
              <w:jc w:val="center"/>
              <w:rPr>
                <w:rFonts w:cs="Calibri"/>
                <w:b/>
                <w:sz w:val="16"/>
                <w:szCs w:val="16"/>
              </w:rPr>
            </w:pPr>
            <w:r w:rsidRPr="005D1D4C">
              <w:rPr>
                <w:rFonts w:cs="Calibri"/>
                <w:b/>
                <w:sz w:val="16"/>
                <w:szCs w:val="16"/>
              </w:rPr>
              <w:t>Female (n=229)</w:t>
            </w:r>
          </w:p>
        </w:tc>
        <w:tc>
          <w:tcPr>
            <w:tcW w:w="810" w:type="dxa"/>
            <w:tcBorders>
              <w:top w:val="single" w:sz="4" w:space="0" w:color="8DB3E2"/>
              <w:left w:val="single" w:sz="12" w:space="0" w:color="365F91"/>
              <w:bottom w:val="single" w:sz="12" w:space="0" w:color="365F91"/>
              <w:right w:val="single" w:sz="12" w:space="0" w:color="365F91"/>
            </w:tcBorders>
          </w:tcPr>
          <w:p w:rsidR="006470D3" w:rsidRPr="005D1D4C" w:rsidRDefault="006470D3" w:rsidP="00B01FC5">
            <w:pPr>
              <w:spacing w:after="0"/>
              <w:jc w:val="center"/>
              <w:rPr>
                <w:rFonts w:cs="Calibri"/>
                <w:b/>
                <w:sz w:val="16"/>
                <w:szCs w:val="16"/>
              </w:rPr>
            </w:pPr>
            <w:r w:rsidRPr="005D1D4C">
              <w:rPr>
                <w:rFonts w:cs="Calibri"/>
                <w:b/>
                <w:sz w:val="16"/>
                <w:szCs w:val="16"/>
              </w:rPr>
              <w:t>Total (n=427)</w:t>
            </w:r>
          </w:p>
        </w:tc>
        <w:tc>
          <w:tcPr>
            <w:tcW w:w="810" w:type="dxa"/>
            <w:vMerge/>
            <w:tcBorders>
              <w:left w:val="single" w:sz="12" w:space="0" w:color="365F91"/>
              <w:bottom w:val="single" w:sz="12" w:space="0" w:color="365F91"/>
              <w:right w:val="single" w:sz="12" w:space="0" w:color="365F91"/>
            </w:tcBorders>
          </w:tcPr>
          <w:p w:rsidR="006470D3" w:rsidRPr="005D1D4C" w:rsidRDefault="006470D3" w:rsidP="00B01FC5">
            <w:pPr>
              <w:spacing w:after="0"/>
              <w:jc w:val="center"/>
              <w:rPr>
                <w:rFonts w:cs="Calibri"/>
                <w:b/>
                <w:sz w:val="16"/>
                <w:szCs w:val="16"/>
              </w:rPr>
            </w:pPr>
          </w:p>
        </w:tc>
      </w:tr>
      <w:tr w:rsidR="00926F96" w:rsidRPr="005D1D4C" w:rsidTr="00926F96">
        <w:trPr>
          <w:trHeight w:val="288"/>
        </w:trPr>
        <w:tc>
          <w:tcPr>
            <w:tcW w:w="1548" w:type="dxa"/>
            <w:tcBorders>
              <w:right w:val="single" w:sz="12" w:space="0" w:color="365F91"/>
            </w:tcBorders>
            <w:shd w:val="clear" w:color="auto" w:fill="auto"/>
            <w:noWrap/>
            <w:vAlign w:val="bottom"/>
            <w:hideMark/>
          </w:tcPr>
          <w:p w:rsidR="00F5502C" w:rsidRPr="005D1D4C" w:rsidRDefault="00F5502C" w:rsidP="00680D25">
            <w:pPr>
              <w:spacing w:after="0"/>
              <w:rPr>
                <w:rFonts w:cs="Kalinga"/>
                <w:b/>
                <w:sz w:val="18"/>
                <w:szCs w:val="18"/>
              </w:rPr>
            </w:pPr>
            <w:r w:rsidRPr="005D1D4C">
              <w:rPr>
                <w:rFonts w:cs="Kalinga"/>
                <w:b/>
                <w:sz w:val="18"/>
                <w:szCs w:val="18"/>
              </w:rPr>
              <w:t>Disability</w:t>
            </w:r>
          </w:p>
        </w:tc>
        <w:tc>
          <w:tcPr>
            <w:tcW w:w="720" w:type="dxa"/>
            <w:tcBorders>
              <w:left w:val="single" w:sz="12" w:space="0" w:color="365F91"/>
            </w:tcBorders>
            <w:shd w:val="clear" w:color="auto" w:fill="auto"/>
            <w:noWrap/>
          </w:tcPr>
          <w:p w:rsidR="00F5502C" w:rsidRPr="005D1D4C" w:rsidRDefault="00F5502C" w:rsidP="00B01FC5">
            <w:pPr>
              <w:spacing w:after="0"/>
              <w:jc w:val="center"/>
              <w:rPr>
                <w:rFonts w:cs="Kalinga"/>
                <w:bCs/>
                <w:sz w:val="18"/>
                <w:szCs w:val="18"/>
              </w:rPr>
            </w:pPr>
          </w:p>
        </w:tc>
        <w:tc>
          <w:tcPr>
            <w:tcW w:w="805" w:type="dxa"/>
            <w:shd w:val="clear" w:color="auto" w:fill="auto"/>
            <w:noWrap/>
          </w:tcPr>
          <w:p w:rsidR="00F5502C" w:rsidRPr="005D1D4C" w:rsidRDefault="00F5502C" w:rsidP="00B01FC5">
            <w:pPr>
              <w:spacing w:after="0"/>
              <w:jc w:val="center"/>
              <w:rPr>
                <w:rFonts w:cs="Kalinga"/>
                <w:bCs/>
                <w:sz w:val="18"/>
                <w:szCs w:val="18"/>
              </w:rPr>
            </w:pPr>
          </w:p>
        </w:tc>
        <w:tc>
          <w:tcPr>
            <w:tcW w:w="725" w:type="dxa"/>
            <w:tcBorders>
              <w:right w:val="single" w:sz="8" w:space="0" w:color="365F91"/>
            </w:tcBorders>
            <w:shd w:val="clear" w:color="auto" w:fill="auto"/>
            <w:noWrap/>
          </w:tcPr>
          <w:p w:rsidR="00F5502C" w:rsidRPr="005D1D4C" w:rsidRDefault="00F5502C" w:rsidP="00B01FC5">
            <w:pPr>
              <w:spacing w:after="0"/>
              <w:jc w:val="center"/>
              <w:rPr>
                <w:rFonts w:cs="Kalinga"/>
                <w:bCs/>
                <w:sz w:val="18"/>
                <w:szCs w:val="18"/>
              </w:rPr>
            </w:pPr>
          </w:p>
        </w:tc>
        <w:tc>
          <w:tcPr>
            <w:tcW w:w="810" w:type="dxa"/>
            <w:tcBorders>
              <w:left w:val="single" w:sz="8" w:space="0" w:color="365F91"/>
            </w:tcBorders>
            <w:shd w:val="clear" w:color="auto" w:fill="auto"/>
            <w:noWrap/>
          </w:tcPr>
          <w:p w:rsidR="00F5502C" w:rsidRPr="005D1D4C" w:rsidRDefault="00F5502C" w:rsidP="00B01FC5">
            <w:pPr>
              <w:spacing w:after="0"/>
              <w:jc w:val="center"/>
              <w:rPr>
                <w:rFonts w:cs="Kalinga"/>
                <w:bCs/>
                <w:sz w:val="18"/>
                <w:szCs w:val="18"/>
              </w:rPr>
            </w:pPr>
          </w:p>
        </w:tc>
        <w:tc>
          <w:tcPr>
            <w:tcW w:w="810" w:type="dxa"/>
            <w:shd w:val="clear" w:color="auto" w:fill="auto"/>
            <w:noWrap/>
          </w:tcPr>
          <w:p w:rsidR="00F5502C" w:rsidRPr="005D1D4C" w:rsidRDefault="00F5502C" w:rsidP="00B01FC5">
            <w:pPr>
              <w:spacing w:after="0"/>
              <w:jc w:val="center"/>
              <w:rPr>
                <w:rFonts w:cs="Kalinga"/>
                <w:bCs/>
                <w:sz w:val="18"/>
                <w:szCs w:val="18"/>
              </w:rPr>
            </w:pPr>
          </w:p>
        </w:tc>
        <w:tc>
          <w:tcPr>
            <w:tcW w:w="810" w:type="dxa"/>
            <w:tcBorders>
              <w:right w:val="single" w:sz="12" w:space="0" w:color="365F91"/>
            </w:tcBorders>
            <w:shd w:val="clear" w:color="auto" w:fill="auto"/>
            <w:noWrap/>
          </w:tcPr>
          <w:p w:rsidR="00F5502C" w:rsidRPr="005D1D4C" w:rsidRDefault="00F5502C" w:rsidP="00B01FC5">
            <w:pPr>
              <w:spacing w:after="0"/>
              <w:jc w:val="center"/>
              <w:rPr>
                <w:rFonts w:cs="Kalinga"/>
                <w:bCs/>
                <w:sz w:val="18"/>
                <w:szCs w:val="18"/>
              </w:rPr>
            </w:pPr>
          </w:p>
        </w:tc>
        <w:tc>
          <w:tcPr>
            <w:tcW w:w="810" w:type="dxa"/>
          </w:tcPr>
          <w:p w:rsidR="00F5502C" w:rsidRPr="005D1D4C" w:rsidRDefault="00F5502C" w:rsidP="00B01FC5">
            <w:pPr>
              <w:spacing w:after="0"/>
              <w:jc w:val="center"/>
              <w:rPr>
                <w:rFonts w:cs="Kalinga"/>
                <w:bCs/>
                <w:sz w:val="18"/>
                <w:szCs w:val="18"/>
              </w:rPr>
            </w:pPr>
          </w:p>
        </w:tc>
        <w:tc>
          <w:tcPr>
            <w:tcW w:w="810" w:type="dxa"/>
            <w:tcBorders>
              <w:right w:val="single" w:sz="12" w:space="0" w:color="365F91"/>
            </w:tcBorders>
          </w:tcPr>
          <w:p w:rsidR="00F5502C" w:rsidRPr="005D1D4C" w:rsidRDefault="00F5502C" w:rsidP="00B01FC5">
            <w:pPr>
              <w:spacing w:after="0"/>
              <w:jc w:val="center"/>
              <w:rPr>
                <w:rFonts w:cs="Kalinga"/>
                <w:bCs/>
                <w:sz w:val="18"/>
                <w:szCs w:val="18"/>
              </w:rPr>
            </w:pPr>
          </w:p>
        </w:tc>
        <w:tc>
          <w:tcPr>
            <w:tcW w:w="810" w:type="dxa"/>
            <w:tcBorders>
              <w:right w:val="single" w:sz="12" w:space="0" w:color="365F91"/>
            </w:tcBorders>
          </w:tcPr>
          <w:p w:rsidR="00F5502C" w:rsidRPr="005D1D4C" w:rsidRDefault="00F5502C" w:rsidP="00B01FC5">
            <w:pPr>
              <w:spacing w:after="0"/>
              <w:jc w:val="center"/>
              <w:rPr>
                <w:rFonts w:cs="Kalinga"/>
                <w:bCs/>
                <w:sz w:val="18"/>
                <w:szCs w:val="18"/>
              </w:rPr>
            </w:pPr>
          </w:p>
        </w:tc>
        <w:tc>
          <w:tcPr>
            <w:tcW w:w="810" w:type="dxa"/>
            <w:tcBorders>
              <w:right w:val="single" w:sz="12" w:space="0" w:color="365F91"/>
            </w:tcBorders>
          </w:tcPr>
          <w:p w:rsidR="00F5502C" w:rsidRPr="005D1D4C" w:rsidRDefault="00F5502C" w:rsidP="00B01FC5">
            <w:pPr>
              <w:spacing w:after="0"/>
              <w:jc w:val="center"/>
              <w:rPr>
                <w:rFonts w:cs="Kalinga"/>
                <w:bCs/>
                <w:sz w:val="18"/>
                <w:szCs w:val="18"/>
              </w:rPr>
            </w:pPr>
          </w:p>
        </w:tc>
      </w:tr>
      <w:tr w:rsidR="00926F96" w:rsidRPr="005D1D4C" w:rsidTr="00926F96">
        <w:trPr>
          <w:trHeight w:val="288"/>
        </w:trPr>
        <w:tc>
          <w:tcPr>
            <w:tcW w:w="1548" w:type="dxa"/>
            <w:tcBorders>
              <w:right w:val="single" w:sz="12" w:space="0" w:color="365F91"/>
            </w:tcBorders>
            <w:shd w:val="clear" w:color="auto" w:fill="auto"/>
            <w:noWrap/>
            <w:vAlign w:val="bottom"/>
          </w:tcPr>
          <w:p w:rsidR="006470D3" w:rsidRPr="005D1D4C" w:rsidRDefault="006470D3" w:rsidP="00680D25">
            <w:pPr>
              <w:spacing w:after="0"/>
              <w:rPr>
                <w:rFonts w:cs="Kalinga"/>
                <w:sz w:val="18"/>
                <w:szCs w:val="18"/>
              </w:rPr>
            </w:pPr>
            <w:r w:rsidRPr="005D1D4C">
              <w:rPr>
                <w:rFonts w:cs="Kalinga"/>
                <w:sz w:val="18"/>
                <w:szCs w:val="18"/>
              </w:rPr>
              <w:t>Yes</w:t>
            </w:r>
          </w:p>
        </w:tc>
        <w:tc>
          <w:tcPr>
            <w:tcW w:w="720" w:type="dxa"/>
            <w:tcBorders>
              <w:left w:val="single" w:sz="12" w:space="0" w:color="365F91"/>
            </w:tcBorders>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14.1</w:t>
            </w:r>
          </w:p>
        </w:tc>
        <w:tc>
          <w:tcPr>
            <w:tcW w:w="805" w:type="dxa"/>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14.6</w:t>
            </w:r>
          </w:p>
        </w:tc>
        <w:tc>
          <w:tcPr>
            <w:tcW w:w="725" w:type="dxa"/>
            <w:tcBorders>
              <w:right w:val="single" w:sz="8" w:space="0" w:color="365F91"/>
            </w:tcBorders>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14.4</w:t>
            </w:r>
          </w:p>
        </w:tc>
        <w:tc>
          <w:tcPr>
            <w:tcW w:w="810" w:type="dxa"/>
            <w:tcBorders>
              <w:left w:val="single" w:sz="8" w:space="0" w:color="365F91"/>
            </w:tcBorders>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6.6</w:t>
            </w:r>
          </w:p>
        </w:tc>
        <w:tc>
          <w:tcPr>
            <w:tcW w:w="810" w:type="dxa"/>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6.7</w:t>
            </w:r>
          </w:p>
        </w:tc>
        <w:tc>
          <w:tcPr>
            <w:tcW w:w="810" w:type="dxa"/>
            <w:tcBorders>
              <w:right w:val="single" w:sz="12" w:space="0" w:color="365F91"/>
            </w:tcBorders>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6.7</w:t>
            </w:r>
          </w:p>
        </w:tc>
        <w:tc>
          <w:tcPr>
            <w:tcW w:w="810" w:type="dxa"/>
          </w:tcPr>
          <w:p w:rsidR="006470D3" w:rsidRPr="005D1D4C" w:rsidRDefault="006470D3" w:rsidP="00B01FC5">
            <w:pPr>
              <w:spacing w:after="0"/>
              <w:jc w:val="center"/>
              <w:rPr>
                <w:color w:val="000000"/>
                <w:sz w:val="18"/>
                <w:szCs w:val="18"/>
              </w:rPr>
            </w:pPr>
            <w:r w:rsidRPr="005D1D4C">
              <w:rPr>
                <w:color w:val="000000"/>
                <w:sz w:val="18"/>
                <w:szCs w:val="18"/>
              </w:rPr>
              <w:t>10.1</w:t>
            </w:r>
          </w:p>
        </w:tc>
        <w:tc>
          <w:tcPr>
            <w:tcW w:w="810" w:type="dxa"/>
            <w:tcBorders>
              <w:right w:val="single" w:sz="12" w:space="0" w:color="365F91"/>
            </w:tcBorders>
          </w:tcPr>
          <w:p w:rsidR="006470D3" w:rsidRPr="005D1D4C" w:rsidRDefault="006470D3" w:rsidP="00B01FC5">
            <w:pPr>
              <w:spacing w:after="0"/>
              <w:jc w:val="center"/>
              <w:rPr>
                <w:color w:val="000000"/>
                <w:sz w:val="18"/>
                <w:szCs w:val="18"/>
              </w:rPr>
            </w:pPr>
            <w:r w:rsidRPr="005D1D4C">
              <w:rPr>
                <w:color w:val="000000"/>
                <w:sz w:val="18"/>
                <w:szCs w:val="18"/>
              </w:rPr>
              <w:t>10.5</w:t>
            </w:r>
          </w:p>
        </w:tc>
        <w:tc>
          <w:tcPr>
            <w:tcW w:w="810" w:type="dxa"/>
            <w:tcBorders>
              <w:right w:val="single" w:sz="12" w:space="0" w:color="365F91"/>
            </w:tcBorders>
          </w:tcPr>
          <w:p w:rsidR="006470D3" w:rsidRPr="005D1D4C" w:rsidRDefault="006470D3" w:rsidP="00B01FC5">
            <w:pPr>
              <w:spacing w:after="0"/>
              <w:jc w:val="center"/>
              <w:rPr>
                <w:color w:val="000000"/>
                <w:sz w:val="18"/>
                <w:szCs w:val="18"/>
              </w:rPr>
            </w:pPr>
            <w:r w:rsidRPr="005D1D4C">
              <w:rPr>
                <w:color w:val="000000"/>
                <w:sz w:val="18"/>
                <w:szCs w:val="18"/>
              </w:rPr>
              <w:t>10.3</w:t>
            </w:r>
          </w:p>
        </w:tc>
        <w:tc>
          <w:tcPr>
            <w:tcW w:w="810" w:type="dxa"/>
            <w:vMerge w:val="restart"/>
            <w:tcBorders>
              <w:right w:val="single" w:sz="12" w:space="0" w:color="365F91"/>
            </w:tcBorders>
          </w:tcPr>
          <w:p w:rsidR="006470D3" w:rsidRPr="005D1D4C" w:rsidRDefault="006470D3" w:rsidP="00B01FC5">
            <w:pPr>
              <w:spacing w:after="0"/>
              <w:jc w:val="center"/>
              <w:rPr>
                <w:color w:val="000000"/>
                <w:sz w:val="18"/>
                <w:szCs w:val="18"/>
              </w:rPr>
            </w:pPr>
            <w:r>
              <w:rPr>
                <w:color w:val="000000"/>
                <w:sz w:val="18"/>
                <w:szCs w:val="18"/>
              </w:rPr>
              <w:t>0.011*</w:t>
            </w:r>
          </w:p>
        </w:tc>
      </w:tr>
      <w:tr w:rsidR="00926F96" w:rsidRPr="005D1D4C" w:rsidTr="00926F96">
        <w:trPr>
          <w:trHeight w:val="288"/>
        </w:trPr>
        <w:tc>
          <w:tcPr>
            <w:tcW w:w="1548" w:type="dxa"/>
            <w:tcBorders>
              <w:right w:val="single" w:sz="12" w:space="0" w:color="365F91"/>
            </w:tcBorders>
            <w:shd w:val="clear" w:color="auto" w:fill="auto"/>
            <w:noWrap/>
            <w:vAlign w:val="bottom"/>
          </w:tcPr>
          <w:p w:rsidR="006470D3" w:rsidRPr="005D1D4C" w:rsidRDefault="006470D3" w:rsidP="00680D25">
            <w:pPr>
              <w:spacing w:after="0"/>
              <w:rPr>
                <w:rFonts w:cs="Kalinga"/>
                <w:sz w:val="18"/>
                <w:szCs w:val="18"/>
              </w:rPr>
            </w:pPr>
            <w:r w:rsidRPr="005D1D4C">
              <w:rPr>
                <w:rFonts w:cs="Kalinga"/>
                <w:sz w:val="18"/>
                <w:szCs w:val="18"/>
              </w:rPr>
              <w:t>No</w:t>
            </w:r>
          </w:p>
        </w:tc>
        <w:tc>
          <w:tcPr>
            <w:tcW w:w="720" w:type="dxa"/>
            <w:tcBorders>
              <w:left w:val="single" w:sz="12" w:space="0" w:color="365F91"/>
            </w:tcBorders>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85.9</w:t>
            </w:r>
          </w:p>
        </w:tc>
        <w:tc>
          <w:tcPr>
            <w:tcW w:w="805" w:type="dxa"/>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85.5</w:t>
            </w:r>
          </w:p>
        </w:tc>
        <w:tc>
          <w:tcPr>
            <w:tcW w:w="725" w:type="dxa"/>
            <w:tcBorders>
              <w:right w:val="single" w:sz="8" w:space="0" w:color="365F91"/>
            </w:tcBorders>
            <w:shd w:val="clear" w:color="auto" w:fill="auto"/>
            <w:noWrap/>
            <w:vAlign w:val="bottom"/>
          </w:tcPr>
          <w:p w:rsidR="006470D3" w:rsidRPr="005D1D4C" w:rsidRDefault="006470D3" w:rsidP="00B01FC5">
            <w:pPr>
              <w:spacing w:after="0"/>
              <w:jc w:val="center"/>
              <w:rPr>
                <w:rFonts w:cs="Kalinga"/>
                <w:sz w:val="18"/>
                <w:szCs w:val="18"/>
              </w:rPr>
            </w:pPr>
            <w:r w:rsidRPr="005D1D4C">
              <w:rPr>
                <w:color w:val="000000"/>
                <w:sz w:val="18"/>
                <w:szCs w:val="18"/>
              </w:rPr>
              <w:t>85.6</w:t>
            </w:r>
          </w:p>
        </w:tc>
        <w:tc>
          <w:tcPr>
            <w:tcW w:w="810" w:type="dxa"/>
            <w:tcBorders>
              <w:left w:val="single" w:sz="8" w:space="0" w:color="365F91"/>
            </w:tcBorders>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93.4</w:t>
            </w:r>
          </w:p>
        </w:tc>
        <w:tc>
          <w:tcPr>
            <w:tcW w:w="810" w:type="dxa"/>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93.3</w:t>
            </w:r>
          </w:p>
        </w:tc>
        <w:tc>
          <w:tcPr>
            <w:tcW w:w="810" w:type="dxa"/>
            <w:tcBorders>
              <w:right w:val="single" w:sz="12" w:space="0" w:color="365F91"/>
            </w:tcBorders>
            <w:shd w:val="clear" w:color="auto" w:fill="auto"/>
            <w:noWrap/>
            <w:vAlign w:val="bottom"/>
          </w:tcPr>
          <w:p w:rsidR="006470D3" w:rsidRPr="005D1D4C" w:rsidRDefault="006470D3" w:rsidP="00B01FC5">
            <w:pPr>
              <w:spacing w:after="0"/>
              <w:jc w:val="center"/>
              <w:rPr>
                <w:rFonts w:cs="Kalinga"/>
                <w:bCs/>
                <w:sz w:val="18"/>
                <w:szCs w:val="18"/>
              </w:rPr>
            </w:pPr>
            <w:r w:rsidRPr="005D1D4C">
              <w:rPr>
                <w:color w:val="000000"/>
                <w:sz w:val="18"/>
                <w:szCs w:val="18"/>
              </w:rPr>
              <w:t>93.3</w:t>
            </w:r>
          </w:p>
        </w:tc>
        <w:tc>
          <w:tcPr>
            <w:tcW w:w="810" w:type="dxa"/>
          </w:tcPr>
          <w:p w:rsidR="006470D3" w:rsidRPr="005D1D4C" w:rsidRDefault="006470D3" w:rsidP="00B01FC5">
            <w:pPr>
              <w:spacing w:after="0"/>
              <w:jc w:val="center"/>
              <w:rPr>
                <w:color w:val="000000"/>
                <w:sz w:val="18"/>
                <w:szCs w:val="18"/>
              </w:rPr>
            </w:pPr>
            <w:r w:rsidRPr="005D1D4C">
              <w:rPr>
                <w:color w:val="000000"/>
                <w:sz w:val="18"/>
                <w:szCs w:val="18"/>
              </w:rPr>
              <w:t>89.9</w:t>
            </w:r>
          </w:p>
        </w:tc>
        <w:tc>
          <w:tcPr>
            <w:tcW w:w="810" w:type="dxa"/>
            <w:tcBorders>
              <w:right w:val="single" w:sz="12" w:space="0" w:color="365F91"/>
            </w:tcBorders>
          </w:tcPr>
          <w:p w:rsidR="006470D3" w:rsidRPr="005D1D4C" w:rsidRDefault="006470D3" w:rsidP="00B01FC5">
            <w:pPr>
              <w:spacing w:after="0"/>
              <w:jc w:val="center"/>
              <w:rPr>
                <w:color w:val="000000"/>
                <w:sz w:val="18"/>
                <w:szCs w:val="18"/>
              </w:rPr>
            </w:pPr>
            <w:r w:rsidRPr="005D1D4C">
              <w:rPr>
                <w:color w:val="000000"/>
                <w:sz w:val="18"/>
                <w:szCs w:val="18"/>
              </w:rPr>
              <w:t>89.5</w:t>
            </w:r>
          </w:p>
        </w:tc>
        <w:tc>
          <w:tcPr>
            <w:tcW w:w="810" w:type="dxa"/>
            <w:tcBorders>
              <w:right w:val="single" w:sz="12" w:space="0" w:color="365F91"/>
            </w:tcBorders>
          </w:tcPr>
          <w:p w:rsidR="006470D3" w:rsidRPr="005D1D4C" w:rsidRDefault="006470D3" w:rsidP="00B01FC5">
            <w:pPr>
              <w:spacing w:after="0"/>
              <w:jc w:val="center"/>
              <w:rPr>
                <w:color w:val="000000"/>
                <w:sz w:val="18"/>
                <w:szCs w:val="18"/>
              </w:rPr>
            </w:pPr>
            <w:r w:rsidRPr="005D1D4C">
              <w:rPr>
                <w:color w:val="000000"/>
                <w:sz w:val="18"/>
                <w:szCs w:val="18"/>
              </w:rPr>
              <w:t>89.7</w:t>
            </w:r>
          </w:p>
        </w:tc>
        <w:tc>
          <w:tcPr>
            <w:tcW w:w="810" w:type="dxa"/>
            <w:vMerge/>
            <w:tcBorders>
              <w:right w:val="single" w:sz="12" w:space="0" w:color="365F91"/>
            </w:tcBorders>
          </w:tcPr>
          <w:p w:rsidR="006470D3" w:rsidRPr="005D1D4C" w:rsidRDefault="006470D3" w:rsidP="00B01FC5">
            <w:pPr>
              <w:spacing w:after="0"/>
              <w:jc w:val="center"/>
              <w:rPr>
                <w:color w:val="000000"/>
                <w:sz w:val="18"/>
                <w:szCs w:val="18"/>
              </w:rPr>
            </w:pPr>
          </w:p>
        </w:tc>
      </w:tr>
      <w:tr w:rsidR="00926F96" w:rsidRPr="005D1D4C" w:rsidTr="00926F96">
        <w:trPr>
          <w:trHeight w:val="287"/>
        </w:trPr>
        <w:tc>
          <w:tcPr>
            <w:tcW w:w="1548" w:type="dxa"/>
            <w:tcBorders>
              <w:right w:val="single" w:sz="12" w:space="0" w:color="365F91"/>
            </w:tcBorders>
            <w:shd w:val="clear" w:color="auto" w:fill="auto"/>
            <w:noWrap/>
            <w:vAlign w:val="bottom"/>
            <w:hideMark/>
          </w:tcPr>
          <w:p w:rsidR="00F5502C" w:rsidRPr="005D1D4C" w:rsidRDefault="00926F96" w:rsidP="00680D25">
            <w:pPr>
              <w:spacing w:after="0"/>
              <w:rPr>
                <w:rFonts w:cs="Kalinga"/>
                <w:b/>
                <w:bCs/>
                <w:sz w:val="18"/>
                <w:szCs w:val="18"/>
              </w:rPr>
            </w:pPr>
            <w:r>
              <w:rPr>
                <w:rFonts w:cs="Kalinga"/>
                <w:b/>
                <w:sz w:val="18"/>
                <w:szCs w:val="18"/>
              </w:rPr>
              <w:t>F</w:t>
            </w:r>
            <w:r w:rsidRPr="005D1D4C">
              <w:rPr>
                <w:rFonts w:cs="Kalinga"/>
                <w:b/>
                <w:sz w:val="18"/>
                <w:szCs w:val="18"/>
              </w:rPr>
              <w:t>orm</w:t>
            </w:r>
            <w:r w:rsidR="003944DA">
              <w:rPr>
                <w:rFonts w:cs="Kalinga"/>
                <w:b/>
                <w:sz w:val="18"/>
                <w:szCs w:val="18"/>
              </w:rPr>
              <w:t>s</w:t>
            </w:r>
            <w:r w:rsidRPr="005D1D4C">
              <w:rPr>
                <w:rFonts w:cs="Kalinga"/>
                <w:b/>
                <w:sz w:val="18"/>
                <w:szCs w:val="18"/>
              </w:rPr>
              <w:t xml:space="preserve"> </w:t>
            </w:r>
            <w:r w:rsidR="00F5502C" w:rsidRPr="005D1D4C">
              <w:rPr>
                <w:rFonts w:cs="Kalinga"/>
                <w:b/>
                <w:sz w:val="18"/>
                <w:szCs w:val="18"/>
              </w:rPr>
              <w:t>of disability</w:t>
            </w:r>
          </w:p>
        </w:tc>
        <w:tc>
          <w:tcPr>
            <w:tcW w:w="720" w:type="dxa"/>
            <w:tcBorders>
              <w:left w:val="single" w:sz="12" w:space="0" w:color="365F91"/>
            </w:tcBorders>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n=13</w:t>
            </w:r>
          </w:p>
        </w:tc>
        <w:tc>
          <w:tcPr>
            <w:tcW w:w="805" w:type="dxa"/>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n=16</w:t>
            </w:r>
          </w:p>
        </w:tc>
        <w:tc>
          <w:tcPr>
            <w:tcW w:w="725" w:type="dxa"/>
            <w:tcBorders>
              <w:right w:val="single" w:sz="8" w:space="0" w:color="365F91"/>
            </w:tcBorders>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n=29</w:t>
            </w:r>
          </w:p>
        </w:tc>
        <w:tc>
          <w:tcPr>
            <w:tcW w:w="810" w:type="dxa"/>
            <w:tcBorders>
              <w:left w:val="single" w:sz="8" w:space="0" w:color="365F91"/>
            </w:tcBorders>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n=7</w:t>
            </w:r>
          </w:p>
        </w:tc>
        <w:tc>
          <w:tcPr>
            <w:tcW w:w="810" w:type="dxa"/>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n=8</w:t>
            </w:r>
          </w:p>
        </w:tc>
        <w:tc>
          <w:tcPr>
            <w:tcW w:w="810" w:type="dxa"/>
            <w:tcBorders>
              <w:right w:val="single" w:sz="12" w:space="0" w:color="365F91"/>
            </w:tcBorders>
            <w:shd w:val="clear" w:color="auto" w:fill="auto"/>
            <w:noWrap/>
            <w:vAlign w:val="bottom"/>
          </w:tcPr>
          <w:p w:rsidR="00F5502C" w:rsidRPr="005D1D4C" w:rsidRDefault="00F5502C" w:rsidP="00B01FC5">
            <w:pPr>
              <w:spacing w:after="0"/>
              <w:jc w:val="center"/>
              <w:rPr>
                <w:rFonts w:cs="Calibri"/>
                <w:b/>
                <w:sz w:val="18"/>
                <w:szCs w:val="18"/>
              </w:rPr>
            </w:pPr>
            <w:r w:rsidRPr="005D1D4C">
              <w:rPr>
                <w:rFonts w:cs="Calibri"/>
                <w:b/>
                <w:sz w:val="18"/>
                <w:szCs w:val="18"/>
              </w:rPr>
              <w:t>n=15</w:t>
            </w:r>
          </w:p>
        </w:tc>
        <w:tc>
          <w:tcPr>
            <w:tcW w:w="810" w:type="dxa"/>
            <w:vAlign w:val="bottom"/>
          </w:tcPr>
          <w:p w:rsidR="00F5502C" w:rsidRPr="005D1D4C" w:rsidRDefault="00F5502C" w:rsidP="00B01FC5">
            <w:pPr>
              <w:spacing w:after="0"/>
              <w:jc w:val="center"/>
              <w:rPr>
                <w:rFonts w:cs="Calibri"/>
                <w:b/>
                <w:sz w:val="18"/>
                <w:szCs w:val="18"/>
              </w:rPr>
            </w:pPr>
            <w:r w:rsidRPr="005D1D4C">
              <w:rPr>
                <w:rFonts w:cs="Calibri"/>
                <w:b/>
                <w:sz w:val="18"/>
                <w:szCs w:val="18"/>
              </w:rPr>
              <w:t>n=20</w:t>
            </w:r>
          </w:p>
        </w:tc>
        <w:tc>
          <w:tcPr>
            <w:tcW w:w="810" w:type="dxa"/>
            <w:tcBorders>
              <w:right w:val="single" w:sz="12" w:space="0" w:color="365F91"/>
            </w:tcBorders>
            <w:vAlign w:val="bottom"/>
          </w:tcPr>
          <w:p w:rsidR="00F5502C" w:rsidRPr="005D1D4C" w:rsidRDefault="00F5502C" w:rsidP="00B01FC5">
            <w:pPr>
              <w:spacing w:after="0"/>
              <w:jc w:val="center"/>
              <w:rPr>
                <w:rFonts w:cs="Calibri"/>
                <w:b/>
                <w:sz w:val="18"/>
                <w:szCs w:val="18"/>
              </w:rPr>
            </w:pPr>
            <w:r w:rsidRPr="005D1D4C">
              <w:rPr>
                <w:rFonts w:cs="Calibri"/>
                <w:b/>
                <w:sz w:val="18"/>
                <w:szCs w:val="18"/>
              </w:rPr>
              <w:t>n=24</w:t>
            </w:r>
          </w:p>
        </w:tc>
        <w:tc>
          <w:tcPr>
            <w:tcW w:w="810" w:type="dxa"/>
            <w:tcBorders>
              <w:right w:val="single" w:sz="12" w:space="0" w:color="365F91"/>
            </w:tcBorders>
            <w:vAlign w:val="bottom"/>
          </w:tcPr>
          <w:p w:rsidR="00F5502C" w:rsidRPr="005D1D4C" w:rsidRDefault="00F5502C" w:rsidP="00B01FC5">
            <w:pPr>
              <w:spacing w:after="0"/>
              <w:jc w:val="center"/>
              <w:rPr>
                <w:rFonts w:cs="Calibri"/>
                <w:b/>
                <w:sz w:val="18"/>
                <w:szCs w:val="18"/>
              </w:rPr>
            </w:pPr>
            <w:r w:rsidRPr="005D1D4C">
              <w:rPr>
                <w:rFonts w:cs="Calibri"/>
                <w:b/>
                <w:sz w:val="18"/>
                <w:szCs w:val="18"/>
              </w:rPr>
              <w:t>n=44</w:t>
            </w:r>
          </w:p>
        </w:tc>
        <w:tc>
          <w:tcPr>
            <w:tcW w:w="810" w:type="dxa"/>
            <w:tcBorders>
              <w:right w:val="single" w:sz="12" w:space="0" w:color="365F91"/>
            </w:tcBorders>
          </w:tcPr>
          <w:p w:rsidR="00F5502C" w:rsidRPr="005D1D4C" w:rsidRDefault="00F5502C" w:rsidP="00B01FC5">
            <w:pPr>
              <w:spacing w:after="0"/>
              <w:jc w:val="center"/>
              <w:rPr>
                <w:rFonts w:cs="Calibri"/>
                <w:b/>
                <w:sz w:val="18"/>
                <w:szCs w:val="18"/>
              </w:rPr>
            </w:pPr>
          </w:p>
        </w:tc>
      </w:tr>
      <w:tr w:rsidR="00926F96" w:rsidRPr="005D1D4C" w:rsidTr="00926F96">
        <w:trPr>
          <w:trHeight w:val="288"/>
        </w:trPr>
        <w:tc>
          <w:tcPr>
            <w:tcW w:w="1548" w:type="dxa"/>
            <w:tcBorders>
              <w:right w:val="single" w:sz="12" w:space="0" w:color="365F91"/>
            </w:tcBorders>
            <w:shd w:val="clear" w:color="auto" w:fill="auto"/>
            <w:noWrap/>
            <w:vAlign w:val="bottom"/>
            <w:hideMark/>
          </w:tcPr>
          <w:p w:rsidR="00F5502C" w:rsidRPr="005D1D4C" w:rsidRDefault="00F5502C" w:rsidP="00680D25">
            <w:pPr>
              <w:spacing w:after="0"/>
              <w:rPr>
                <w:rFonts w:cs="Kalinga"/>
                <w:sz w:val="18"/>
                <w:szCs w:val="18"/>
              </w:rPr>
            </w:pPr>
            <w:r w:rsidRPr="005D1D4C">
              <w:rPr>
                <w:color w:val="000000"/>
                <w:sz w:val="18"/>
                <w:szCs w:val="18"/>
              </w:rPr>
              <w:t>Physical disability</w:t>
            </w:r>
          </w:p>
        </w:tc>
        <w:tc>
          <w:tcPr>
            <w:tcW w:w="720" w:type="dxa"/>
            <w:tcBorders>
              <w:lef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23.1</w:t>
            </w:r>
          </w:p>
        </w:tc>
        <w:tc>
          <w:tcPr>
            <w:tcW w:w="805" w:type="dxa"/>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25.0</w:t>
            </w:r>
          </w:p>
        </w:tc>
        <w:tc>
          <w:tcPr>
            <w:tcW w:w="725" w:type="dxa"/>
            <w:tcBorders>
              <w:right w:val="single" w:sz="8"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24.1</w:t>
            </w:r>
          </w:p>
        </w:tc>
        <w:tc>
          <w:tcPr>
            <w:tcW w:w="810" w:type="dxa"/>
            <w:tcBorders>
              <w:left w:val="single" w:sz="8" w:space="0" w:color="365F91"/>
            </w:tcBorders>
            <w:shd w:val="clear" w:color="auto" w:fill="auto"/>
            <w:noWrap/>
            <w:vAlign w:val="bottom"/>
          </w:tcPr>
          <w:p w:rsidR="00F5502C" w:rsidRPr="005D1D4C" w:rsidRDefault="00F5502C" w:rsidP="00B01FC5">
            <w:pPr>
              <w:spacing w:after="0"/>
              <w:jc w:val="center"/>
              <w:rPr>
                <w:rFonts w:cs="Kalinga"/>
                <w:bCs/>
                <w:sz w:val="18"/>
                <w:szCs w:val="18"/>
              </w:rPr>
            </w:pPr>
            <w:r w:rsidRPr="005D1D4C">
              <w:rPr>
                <w:color w:val="000000"/>
                <w:sz w:val="18"/>
                <w:szCs w:val="18"/>
              </w:rPr>
              <w:t>42.9</w:t>
            </w:r>
          </w:p>
        </w:tc>
        <w:tc>
          <w:tcPr>
            <w:tcW w:w="810" w:type="dxa"/>
            <w:shd w:val="clear" w:color="auto" w:fill="auto"/>
            <w:noWrap/>
            <w:vAlign w:val="bottom"/>
          </w:tcPr>
          <w:p w:rsidR="00F5502C" w:rsidRPr="005D1D4C" w:rsidRDefault="00F5502C" w:rsidP="00B01FC5">
            <w:pPr>
              <w:spacing w:after="0"/>
              <w:jc w:val="center"/>
              <w:rPr>
                <w:rFonts w:cs="Kalinga"/>
                <w:bCs/>
                <w:sz w:val="18"/>
                <w:szCs w:val="18"/>
              </w:rPr>
            </w:pPr>
            <w:r w:rsidRPr="005D1D4C">
              <w:rPr>
                <w:color w:val="000000"/>
                <w:sz w:val="18"/>
                <w:szCs w:val="18"/>
              </w:rPr>
              <w:t>12.5</w:t>
            </w:r>
          </w:p>
        </w:tc>
        <w:tc>
          <w:tcPr>
            <w:tcW w:w="810" w:type="dxa"/>
            <w:tcBorders>
              <w:righ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26.7</w:t>
            </w:r>
          </w:p>
        </w:tc>
        <w:tc>
          <w:tcPr>
            <w:tcW w:w="810" w:type="dxa"/>
          </w:tcPr>
          <w:p w:rsidR="00F5502C" w:rsidRPr="005D1D4C" w:rsidRDefault="00F5502C" w:rsidP="00B01FC5">
            <w:pPr>
              <w:spacing w:after="0"/>
              <w:jc w:val="center"/>
              <w:rPr>
                <w:color w:val="000000"/>
                <w:sz w:val="18"/>
                <w:szCs w:val="18"/>
              </w:rPr>
            </w:pPr>
            <w:r w:rsidRPr="005D1D4C">
              <w:rPr>
                <w:color w:val="000000"/>
                <w:sz w:val="18"/>
                <w:szCs w:val="18"/>
              </w:rPr>
              <w:t>30.0</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20.8</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25.0</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p>
        </w:tc>
      </w:tr>
      <w:tr w:rsidR="00926F96" w:rsidRPr="005D1D4C" w:rsidTr="00926F96">
        <w:trPr>
          <w:trHeight w:val="288"/>
        </w:trPr>
        <w:tc>
          <w:tcPr>
            <w:tcW w:w="1548" w:type="dxa"/>
            <w:tcBorders>
              <w:right w:val="single" w:sz="12" w:space="0" w:color="365F91"/>
            </w:tcBorders>
            <w:shd w:val="clear" w:color="auto" w:fill="auto"/>
            <w:noWrap/>
            <w:vAlign w:val="bottom"/>
          </w:tcPr>
          <w:p w:rsidR="00F5502C" w:rsidRPr="005D1D4C" w:rsidRDefault="00F5502C" w:rsidP="00680D25">
            <w:pPr>
              <w:spacing w:after="0"/>
              <w:rPr>
                <w:rFonts w:cs="Kalinga"/>
                <w:sz w:val="18"/>
                <w:szCs w:val="18"/>
              </w:rPr>
            </w:pPr>
            <w:r w:rsidRPr="005D1D4C">
              <w:rPr>
                <w:color w:val="000000"/>
                <w:sz w:val="18"/>
                <w:szCs w:val="18"/>
              </w:rPr>
              <w:t>Visually impaired</w:t>
            </w:r>
          </w:p>
        </w:tc>
        <w:tc>
          <w:tcPr>
            <w:tcW w:w="720" w:type="dxa"/>
            <w:tcBorders>
              <w:lef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15.4</w:t>
            </w:r>
          </w:p>
        </w:tc>
        <w:tc>
          <w:tcPr>
            <w:tcW w:w="805" w:type="dxa"/>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25.0</w:t>
            </w:r>
          </w:p>
        </w:tc>
        <w:tc>
          <w:tcPr>
            <w:tcW w:w="725" w:type="dxa"/>
            <w:tcBorders>
              <w:right w:val="single" w:sz="8"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20.7</w:t>
            </w:r>
          </w:p>
        </w:tc>
        <w:tc>
          <w:tcPr>
            <w:tcW w:w="810" w:type="dxa"/>
            <w:tcBorders>
              <w:left w:val="single" w:sz="8" w:space="0" w:color="365F91"/>
            </w:tcBorders>
            <w:shd w:val="clear" w:color="auto" w:fill="auto"/>
            <w:noWrap/>
            <w:vAlign w:val="bottom"/>
          </w:tcPr>
          <w:p w:rsidR="00F5502C" w:rsidRPr="005D1D4C" w:rsidRDefault="00F5502C" w:rsidP="00B01FC5">
            <w:pPr>
              <w:spacing w:after="0"/>
              <w:jc w:val="center"/>
              <w:rPr>
                <w:rFonts w:cs="Kalinga"/>
                <w:bCs/>
                <w:sz w:val="18"/>
                <w:szCs w:val="18"/>
              </w:rPr>
            </w:pPr>
            <w:r w:rsidRPr="005D1D4C">
              <w:rPr>
                <w:color w:val="000000"/>
                <w:sz w:val="18"/>
                <w:szCs w:val="18"/>
              </w:rPr>
              <w:t>14.3</w:t>
            </w:r>
          </w:p>
        </w:tc>
        <w:tc>
          <w:tcPr>
            <w:tcW w:w="810" w:type="dxa"/>
            <w:shd w:val="clear" w:color="auto" w:fill="auto"/>
            <w:noWrap/>
            <w:vAlign w:val="bottom"/>
          </w:tcPr>
          <w:p w:rsidR="00F5502C" w:rsidRPr="005D1D4C" w:rsidRDefault="00F5502C" w:rsidP="00B01FC5">
            <w:pPr>
              <w:spacing w:after="0"/>
              <w:jc w:val="center"/>
              <w:rPr>
                <w:rFonts w:cs="Kalinga"/>
                <w:bCs/>
                <w:sz w:val="18"/>
                <w:szCs w:val="18"/>
              </w:rPr>
            </w:pPr>
            <w:r w:rsidRPr="005D1D4C">
              <w:rPr>
                <w:color w:val="000000"/>
                <w:sz w:val="18"/>
                <w:szCs w:val="18"/>
              </w:rPr>
              <w:t>62.5</w:t>
            </w:r>
          </w:p>
        </w:tc>
        <w:tc>
          <w:tcPr>
            <w:tcW w:w="810" w:type="dxa"/>
            <w:tcBorders>
              <w:righ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40.0</w:t>
            </w:r>
          </w:p>
        </w:tc>
        <w:tc>
          <w:tcPr>
            <w:tcW w:w="810" w:type="dxa"/>
          </w:tcPr>
          <w:p w:rsidR="00F5502C" w:rsidRPr="005D1D4C" w:rsidRDefault="00F5502C" w:rsidP="00B01FC5">
            <w:pPr>
              <w:spacing w:after="0"/>
              <w:jc w:val="center"/>
              <w:rPr>
                <w:color w:val="000000"/>
                <w:sz w:val="18"/>
                <w:szCs w:val="18"/>
              </w:rPr>
            </w:pPr>
            <w:r w:rsidRPr="005D1D4C">
              <w:rPr>
                <w:color w:val="000000"/>
                <w:sz w:val="18"/>
                <w:szCs w:val="18"/>
              </w:rPr>
              <w:t>15.0</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37.5</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27.3</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p>
        </w:tc>
      </w:tr>
      <w:tr w:rsidR="00926F96" w:rsidRPr="005D1D4C" w:rsidTr="00926F96">
        <w:trPr>
          <w:trHeight w:val="288"/>
        </w:trPr>
        <w:tc>
          <w:tcPr>
            <w:tcW w:w="1548" w:type="dxa"/>
            <w:tcBorders>
              <w:right w:val="single" w:sz="12" w:space="0" w:color="365F91"/>
            </w:tcBorders>
            <w:shd w:val="clear" w:color="auto" w:fill="auto"/>
            <w:noWrap/>
            <w:vAlign w:val="bottom"/>
          </w:tcPr>
          <w:p w:rsidR="00F5502C" w:rsidRPr="005D1D4C" w:rsidRDefault="00F5502C" w:rsidP="00680D25">
            <w:pPr>
              <w:spacing w:after="0"/>
              <w:rPr>
                <w:rFonts w:cs="Kalinga"/>
                <w:sz w:val="18"/>
                <w:szCs w:val="18"/>
              </w:rPr>
            </w:pPr>
            <w:r w:rsidRPr="005D1D4C">
              <w:rPr>
                <w:color w:val="000000"/>
                <w:sz w:val="18"/>
                <w:szCs w:val="18"/>
              </w:rPr>
              <w:t>Hearing/ speech</w:t>
            </w:r>
          </w:p>
        </w:tc>
        <w:tc>
          <w:tcPr>
            <w:tcW w:w="720" w:type="dxa"/>
            <w:tcBorders>
              <w:lef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53.9</w:t>
            </w:r>
          </w:p>
        </w:tc>
        <w:tc>
          <w:tcPr>
            <w:tcW w:w="805" w:type="dxa"/>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43.8</w:t>
            </w:r>
          </w:p>
        </w:tc>
        <w:tc>
          <w:tcPr>
            <w:tcW w:w="725" w:type="dxa"/>
            <w:tcBorders>
              <w:right w:val="single" w:sz="8"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48.3</w:t>
            </w:r>
          </w:p>
        </w:tc>
        <w:tc>
          <w:tcPr>
            <w:tcW w:w="810" w:type="dxa"/>
            <w:tcBorders>
              <w:left w:val="single" w:sz="8" w:space="0" w:color="365F91"/>
            </w:tcBorders>
            <w:shd w:val="clear" w:color="auto" w:fill="auto"/>
            <w:noWrap/>
            <w:vAlign w:val="bottom"/>
          </w:tcPr>
          <w:p w:rsidR="00F5502C" w:rsidRPr="005D1D4C" w:rsidRDefault="00F5502C" w:rsidP="00B01FC5">
            <w:pPr>
              <w:spacing w:after="0"/>
              <w:jc w:val="center"/>
              <w:rPr>
                <w:rFonts w:cs="Calibri"/>
                <w:i/>
                <w:sz w:val="18"/>
                <w:szCs w:val="18"/>
              </w:rPr>
            </w:pPr>
            <w:r w:rsidRPr="005D1D4C">
              <w:rPr>
                <w:color w:val="000000"/>
                <w:sz w:val="18"/>
                <w:szCs w:val="18"/>
              </w:rPr>
              <w:t>28.6</w:t>
            </w:r>
          </w:p>
        </w:tc>
        <w:tc>
          <w:tcPr>
            <w:tcW w:w="810" w:type="dxa"/>
            <w:shd w:val="clear" w:color="auto" w:fill="auto"/>
            <w:noWrap/>
            <w:vAlign w:val="bottom"/>
          </w:tcPr>
          <w:p w:rsidR="00F5502C" w:rsidRPr="005D1D4C" w:rsidRDefault="00F5502C" w:rsidP="00B01FC5">
            <w:pPr>
              <w:spacing w:after="0"/>
              <w:jc w:val="center"/>
              <w:rPr>
                <w:rFonts w:cs="Calibri"/>
                <w:i/>
                <w:sz w:val="18"/>
                <w:szCs w:val="18"/>
              </w:rPr>
            </w:pPr>
            <w:r w:rsidRPr="005D1D4C">
              <w:rPr>
                <w:color w:val="000000"/>
                <w:sz w:val="18"/>
                <w:szCs w:val="18"/>
              </w:rPr>
              <w:t>25.0</w:t>
            </w:r>
          </w:p>
        </w:tc>
        <w:tc>
          <w:tcPr>
            <w:tcW w:w="810" w:type="dxa"/>
            <w:tcBorders>
              <w:righ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26.7</w:t>
            </w:r>
          </w:p>
        </w:tc>
        <w:tc>
          <w:tcPr>
            <w:tcW w:w="810" w:type="dxa"/>
          </w:tcPr>
          <w:p w:rsidR="00F5502C" w:rsidRPr="005D1D4C" w:rsidRDefault="00F5502C" w:rsidP="00B01FC5">
            <w:pPr>
              <w:spacing w:after="0"/>
              <w:jc w:val="center"/>
              <w:rPr>
                <w:color w:val="000000"/>
                <w:sz w:val="18"/>
                <w:szCs w:val="18"/>
              </w:rPr>
            </w:pPr>
            <w:r w:rsidRPr="005D1D4C">
              <w:rPr>
                <w:color w:val="000000"/>
                <w:sz w:val="18"/>
                <w:szCs w:val="18"/>
              </w:rPr>
              <w:t>45.0</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37.5</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40.9</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p>
        </w:tc>
      </w:tr>
      <w:tr w:rsidR="00926F96" w:rsidRPr="005D1D4C" w:rsidTr="00926F96">
        <w:trPr>
          <w:trHeight w:val="288"/>
        </w:trPr>
        <w:tc>
          <w:tcPr>
            <w:tcW w:w="1548" w:type="dxa"/>
            <w:tcBorders>
              <w:right w:val="single" w:sz="12" w:space="0" w:color="365F91"/>
            </w:tcBorders>
            <w:shd w:val="clear" w:color="auto" w:fill="auto"/>
            <w:noWrap/>
            <w:vAlign w:val="bottom"/>
          </w:tcPr>
          <w:p w:rsidR="00F5502C" w:rsidRPr="005D1D4C" w:rsidRDefault="00F5502C" w:rsidP="00680D25">
            <w:pPr>
              <w:spacing w:after="0"/>
              <w:rPr>
                <w:rFonts w:cs="Kalinga"/>
                <w:sz w:val="18"/>
                <w:szCs w:val="18"/>
              </w:rPr>
            </w:pPr>
            <w:r w:rsidRPr="005D1D4C">
              <w:rPr>
                <w:color w:val="000000"/>
                <w:sz w:val="18"/>
                <w:szCs w:val="18"/>
              </w:rPr>
              <w:t>mental/learning</w:t>
            </w:r>
          </w:p>
        </w:tc>
        <w:tc>
          <w:tcPr>
            <w:tcW w:w="720" w:type="dxa"/>
            <w:tcBorders>
              <w:lef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0.0</w:t>
            </w:r>
          </w:p>
        </w:tc>
        <w:tc>
          <w:tcPr>
            <w:tcW w:w="805" w:type="dxa"/>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6.3</w:t>
            </w:r>
          </w:p>
        </w:tc>
        <w:tc>
          <w:tcPr>
            <w:tcW w:w="725" w:type="dxa"/>
            <w:tcBorders>
              <w:right w:val="single" w:sz="8"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3.5</w:t>
            </w:r>
          </w:p>
        </w:tc>
        <w:tc>
          <w:tcPr>
            <w:tcW w:w="810" w:type="dxa"/>
            <w:tcBorders>
              <w:left w:val="single" w:sz="8" w:space="0" w:color="365F91"/>
            </w:tcBorders>
            <w:shd w:val="clear" w:color="auto" w:fill="auto"/>
            <w:noWrap/>
            <w:vAlign w:val="bottom"/>
          </w:tcPr>
          <w:p w:rsidR="00F5502C" w:rsidRPr="005D1D4C" w:rsidRDefault="00F5502C" w:rsidP="00B01FC5">
            <w:pPr>
              <w:spacing w:after="0"/>
              <w:jc w:val="center"/>
              <w:rPr>
                <w:rFonts w:cs="Calibri"/>
                <w:i/>
                <w:sz w:val="18"/>
                <w:szCs w:val="18"/>
              </w:rPr>
            </w:pPr>
            <w:r w:rsidRPr="005D1D4C">
              <w:rPr>
                <w:color w:val="000000"/>
                <w:sz w:val="18"/>
                <w:szCs w:val="18"/>
              </w:rPr>
              <w:t>14.3</w:t>
            </w:r>
          </w:p>
        </w:tc>
        <w:tc>
          <w:tcPr>
            <w:tcW w:w="810" w:type="dxa"/>
            <w:shd w:val="clear" w:color="auto" w:fill="auto"/>
            <w:noWrap/>
            <w:vAlign w:val="bottom"/>
          </w:tcPr>
          <w:p w:rsidR="00F5502C" w:rsidRPr="005D1D4C" w:rsidRDefault="00F5502C" w:rsidP="00B01FC5">
            <w:pPr>
              <w:spacing w:after="0"/>
              <w:jc w:val="center"/>
              <w:rPr>
                <w:rFonts w:cs="Calibri"/>
                <w:i/>
                <w:sz w:val="18"/>
                <w:szCs w:val="18"/>
              </w:rPr>
            </w:pPr>
            <w:r w:rsidRPr="005D1D4C">
              <w:rPr>
                <w:color w:val="000000"/>
                <w:sz w:val="18"/>
                <w:szCs w:val="18"/>
              </w:rPr>
              <w:t>0.0</w:t>
            </w:r>
          </w:p>
        </w:tc>
        <w:tc>
          <w:tcPr>
            <w:tcW w:w="810" w:type="dxa"/>
            <w:tcBorders>
              <w:right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6.7</w:t>
            </w:r>
          </w:p>
        </w:tc>
        <w:tc>
          <w:tcPr>
            <w:tcW w:w="810" w:type="dxa"/>
          </w:tcPr>
          <w:p w:rsidR="00F5502C" w:rsidRPr="005D1D4C" w:rsidRDefault="00F5502C" w:rsidP="00B01FC5">
            <w:pPr>
              <w:spacing w:after="0"/>
              <w:jc w:val="center"/>
              <w:rPr>
                <w:color w:val="000000"/>
                <w:sz w:val="18"/>
                <w:szCs w:val="18"/>
              </w:rPr>
            </w:pPr>
            <w:r w:rsidRPr="005D1D4C">
              <w:rPr>
                <w:color w:val="000000"/>
                <w:sz w:val="18"/>
                <w:szCs w:val="18"/>
              </w:rPr>
              <w:t>5.0</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4.2</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4.6</w:t>
            </w:r>
          </w:p>
        </w:tc>
        <w:tc>
          <w:tcPr>
            <w:tcW w:w="810" w:type="dxa"/>
            <w:tcBorders>
              <w:right w:val="single" w:sz="12" w:space="0" w:color="365F91"/>
            </w:tcBorders>
          </w:tcPr>
          <w:p w:rsidR="00F5502C" w:rsidRPr="005D1D4C" w:rsidRDefault="00F5502C" w:rsidP="00B01FC5">
            <w:pPr>
              <w:spacing w:after="0"/>
              <w:jc w:val="center"/>
              <w:rPr>
                <w:color w:val="000000"/>
                <w:sz w:val="18"/>
                <w:szCs w:val="18"/>
              </w:rPr>
            </w:pPr>
          </w:p>
        </w:tc>
      </w:tr>
      <w:tr w:rsidR="00926F96" w:rsidRPr="005D1D4C" w:rsidTr="00926F96">
        <w:trPr>
          <w:trHeight w:val="288"/>
        </w:trPr>
        <w:tc>
          <w:tcPr>
            <w:tcW w:w="1548" w:type="dxa"/>
            <w:tcBorders>
              <w:bottom w:val="single" w:sz="12" w:space="0" w:color="365F91"/>
              <w:right w:val="single" w:sz="12" w:space="0" w:color="365F91"/>
            </w:tcBorders>
            <w:shd w:val="clear" w:color="auto" w:fill="auto"/>
            <w:noWrap/>
            <w:vAlign w:val="bottom"/>
          </w:tcPr>
          <w:p w:rsidR="00F5502C" w:rsidRPr="005D1D4C" w:rsidRDefault="00F5502C" w:rsidP="00680D25">
            <w:pPr>
              <w:spacing w:after="0"/>
              <w:rPr>
                <w:rFonts w:cs="Kalinga"/>
                <w:sz w:val="18"/>
                <w:szCs w:val="18"/>
              </w:rPr>
            </w:pPr>
            <w:r w:rsidRPr="005D1D4C">
              <w:rPr>
                <w:color w:val="000000"/>
                <w:sz w:val="18"/>
                <w:szCs w:val="18"/>
              </w:rPr>
              <w:t>multiple disability</w:t>
            </w:r>
          </w:p>
        </w:tc>
        <w:tc>
          <w:tcPr>
            <w:tcW w:w="720" w:type="dxa"/>
            <w:tcBorders>
              <w:left w:val="single" w:sz="12" w:space="0" w:color="365F91"/>
              <w:bottom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7.7</w:t>
            </w:r>
          </w:p>
        </w:tc>
        <w:tc>
          <w:tcPr>
            <w:tcW w:w="805" w:type="dxa"/>
            <w:tcBorders>
              <w:bottom w:val="single" w:sz="12"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0.0</w:t>
            </w:r>
          </w:p>
        </w:tc>
        <w:tc>
          <w:tcPr>
            <w:tcW w:w="725" w:type="dxa"/>
            <w:tcBorders>
              <w:bottom w:val="single" w:sz="12" w:space="0" w:color="365F91"/>
              <w:right w:val="single" w:sz="8" w:space="0" w:color="365F91"/>
            </w:tcBorders>
            <w:shd w:val="clear" w:color="auto" w:fill="auto"/>
            <w:noWrap/>
            <w:vAlign w:val="bottom"/>
          </w:tcPr>
          <w:p w:rsidR="00F5502C" w:rsidRPr="005D1D4C" w:rsidRDefault="00F5502C" w:rsidP="00B01FC5">
            <w:pPr>
              <w:spacing w:after="0"/>
              <w:jc w:val="center"/>
              <w:rPr>
                <w:rFonts w:cs="Kalinga"/>
                <w:sz w:val="18"/>
                <w:szCs w:val="18"/>
              </w:rPr>
            </w:pPr>
            <w:r w:rsidRPr="005D1D4C">
              <w:rPr>
                <w:color w:val="000000"/>
                <w:sz w:val="18"/>
                <w:szCs w:val="18"/>
              </w:rPr>
              <w:t>3.5</w:t>
            </w:r>
          </w:p>
        </w:tc>
        <w:tc>
          <w:tcPr>
            <w:tcW w:w="810" w:type="dxa"/>
            <w:tcBorders>
              <w:left w:val="single" w:sz="8" w:space="0" w:color="365F91"/>
              <w:bottom w:val="single" w:sz="12" w:space="0" w:color="365F91"/>
            </w:tcBorders>
            <w:shd w:val="clear" w:color="auto" w:fill="auto"/>
            <w:noWrap/>
          </w:tcPr>
          <w:p w:rsidR="00F5502C" w:rsidRPr="005D1D4C" w:rsidRDefault="00F5502C" w:rsidP="00B01FC5">
            <w:pPr>
              <w:spacing w:after="0"/>
              <w:jc w:val="center"/>
              <w:rPr>
                <w:rFonts w:cs="Calibri"/>
                <w:i/>
                <w:sz w:val="18"/>
                <w:szCs w:val="18"/>
              </w:rPr>
            </w:pPr>
            <w:r w:rsidRPr="005D1D4C">
              <w:rPr>
                <w:color w:val="000000"/>
                <w:sz w:val="18"/>
                <w:szCs w:val="18"/>
              </w:rPr>
              <w:t>0.0</w:t>
            </w:r>
          </w:p>
        </w:tc>
        <w:tc>
          <w:tcPr>
            <w:tcW w:w="810" w:type="dxa"/>
            <w:tcBorders>
              <w:bottom w:val="single" w:sz="12" w:space="0" w:color="365F91"/>
            </w:tcBorders>
            <w:shd w:val="clear" w:color="auto" w:fill="auto"/>
            <w:noWrap/>
          </w:tcPr>
          <w:p w:rsidR="00F5502C" w:rsidRPr="005D1D4C" w:rsidRDefault="00F5502C" w:rsidP="00B01FC5">
            <w:pPr>
              <w:spacing w:after="0"/>
              <w:jc w:val="center"/>
              <w:rPr>
                <w:rFonts w:cs="Calibri"/>
                <w:i/>
                <w:sz w:val="18"/>
                <w:szCs w:val="18"/>
              </w:rPr>
            </w:pPr>
            <w:r w:rsidRPr="005D1D4C">
              <w:rPr>
                <w:color w:val="000000"/>
                <w:sz w:val="18"/>
                <w:szCs w:val="18"/>
              </w:rPr>
              <w:t>0.0</w:t>
            </w:r>
          </w:p>
        </w:tc>
        <w:tc>
          <w:tcPr>
            <w:tcW w:w="810" w:type="dxa"/>
            <w:tcBorders>
              <w:bottom w:val="single" w:sz="12" w:space="0" w:color="365F91"/>
              <w:right w:val="single" w:sz="12" w:space="0" w:color="365F91"/>
            </w:tcBorders>
            <w:shd w:val="clear" w:color="auto" w:fill="auto"/>
            <w:noWrap/>
          </w:tcPr>
          <w:p w:rsidR="00F5502C" w:rsidRPr="005D1D4C" w:rsidRDefault="00F5502C" w:rsidP="00B01FC5">
            <w:pPr>
              <w:spacing w:after="0"/>
              <w:jc w:val="center"/>
              <w:rPr>
                <w:rFonts w:cs="Kalinga"/>
                <w:sz w:val="18"/>
                <w:szCs w:val="18"/>
              </w:rPr>
            </w:pPr>
            <w:r w:rsidRPr="005D1D4C">
              <w:rPr>
                <w:color w:val="000000"/>
                <w:sz w:val="18"/>
                <w:szCs w:val="18"/>
              </w:rPr>
              <w:t>0.0</w:t>
            </w:r>
          </w:p>
        </w:tc>
        <w:tc>
          <w:tcPr>
            <w:tcW w:w="810" w:type="dxa"/>
            <w:tcBorders>
              <w:bottom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5.0</w:t>
            </w:r>
          </w:p>
        </w:tc>
        <w:tc>
          <w:tcPr>
            <w:tcW w:w="810" w:type="dxa"/>
            <w:tcBorders>
              <w:bottom w:val="single" w:sz="12" w:space="0" w:color="365F91"/>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0.0</w:t>
            </w:r>
          </w:p>
        </w:tc>
        <w:tc>
          <w:tcPr>
            <w:tcW w:w="810" w:type="dxa"/>
            <w:tcBorders>
              <w:bottom w:val="single" w:sz="12" w:space="0" w:color="365F91"/>
              <w:right w:val="single" w:sz="12" w:space="0" w:color="365F91"/>
            </w:tcBorders>
          </w:tcPr>
          <w:p w:rsidR="00F5502C" w:rsidRPr="005D1D4C" w:rsidRDefault="00F5502C" w:rsidP="00B01FC5">
            <w:pPr>
              <w:spacing w:after="0"/>
              <w:jc w:val="center"/>
              <w:rPr>
                <w:color w:val="000000"/>
                <w:sz w:val="18"/>
                <w:szCs w:val="18"/>
              </w:rPr>
            </w:pPr>
            <w:r w:rsidRPr="005D1D4C">
              <w:rPr>
                <w:color w:val="000000"/>
                <w:sz w:val="18"/>
                <w:szCs w:val="18"/>
              </w:rPr>
              <w:t>2.3</w:t>
            </w:r>
          </w:p>
        </w:tc>
        <w:tc>
          <w:tcPr>
            <w:tcW w:w="810" w:type="dxa"/>
            <w:tcBorders>
              <w:bottom w:val="single" w:sz="12" w:space="0" w:color="365F91"/>
              <w:right w:val="single" w:sz="12" w:space="0" w:color="365F91"/>
            </w:tcBorders>
          </w:tcPr>
          <w:p w:rsidR="00F5502C" w:rsidRPr="005D1D4C" w:rsidRDefault="00F5502C" w:rsidP="00B01FC5">
            <w:pPr>
              <w:spacing w:after="0"/>
              <w:jc w:val="center"/>
              <w:rPr>
                <w:color w:val="000000"/>
                <w:sz w:val="18"/>
                <w:szCs w:val="18"/>
              </w:rPr>
            </w:pPr>
          </w:p>
        </w:tc>
      </w:tr>
    </w:tbl>
    <w:p w:rsidR="00110C65" w:rsidRPr="005D1D4C" w:rsidRDefault="00110C65" w:rsidP="00680D25">
      <w:pPr>
        <w:pStyle w:val="Heading2"/>
        <w:keepLines/>
        <w:spacing w:before="0" w:after="0"/>
        <w:rPr>
          <w:rFonts w:ascii="Calibri" w:hAnsi="Calibri"/>
          <w:i w:val="0"/>
          <w:sz w:val="24"/>
          <w:szCs w:val="24"/>
        </w:rPr>
      </w:pPr>
    </w:p>
    <w:p w:rsidR="000E458C" w:rsidRPr="005D1D4C" w:rsidRDefault="00147573" w:rsidP="00147573">
      <w:pPr>
        <w:spacing w:after="0"/>
        <w:rPr>
          <w:i/>
          <w:sz w:val="24"/>
          <w:szCs w:val="24"/>
        </w:rPr>
      </w:pPr>
      <w:r w:rsidRPr="005D1D4C">
        <w:rPr>
          <w:i/>
          <w:noProof/>
        </w:rPr>
        <w:br w:type="page"/>
      </w:r>
      <w:r w:rsidR="000E458C" w:rsidRPr="005D1D4C">
        <w:rPr>
          <w:i/>
          <w:noProof/>
        </w:rPr>
        <w:t xml:space="preserve">Orphan-hood status and </w:t>
      </w:r>
      <w:r w:rsidR="00926F96">
        <w:rPr>
          <w:i/>
          <w:noProof/>
        </w:rPr>
        <w:t>l</w:t>
      </w:r>
      <w:r w:rsidR="00926F96" w:rsidRPr="005D1D4C">
        <w:rPr>
          <w:i/>
          <w:noProof/>
        </w:rPr>
        <w:t xml:space="preserve">iving </w:t>
      </w:r>
      <w:r w:rsidR="000E458C" w:rsidRPr="005D1D4C">
        <w:rPr>
          <w:i/>
          <w:noProof/>
        </w:rPr>
        <w:t>arrangements</w:t>
      </w:r>
      <w:r w:rsidR="000E458C" w:rsidRPr="005D1D4C">
        <w:rPr>
          <w:i/>
          <w:sz w:val="24"/>
          <w:szCs w:val="24"/>
        </w:rPr>
        <w:t xml:space="preserve"> </w:t>
      </w:r>
    </w:p>
    <w:p w:rsidR="000C50F9" w:rsidRPr="005D1D4C" w:rsidRDefault="000C50F9" w:rsidP="00D4377D">
      <w:pPr>
        <w:autoSpaceDE w:val="0"/>
        <w:autoSpaceDN w:val="0"/>
        <w:adjustRightInd w:val="0"/>
        <w:spacing w:after="0"/>
        <w:rPr>
          <w:rFonts w:cs="TimesNewRomanPSMT"/>
          <w:i/>
        </w:rPr>
      </w:pPr>
    </w:p>
    <w:p w:rsidR="00947959" w:rsidRPr="005D1D4C" w:rsidRDefault="000E458C" w:rsidP="00FE45F2">
      <w:pPr>
        <w:autoSpaceDE w:val="0"/>
        <w:autoSpaceDN w:val="0"/>
        <w:adjustRightInd w:val="0"/>
        <w:spacing w:after="0"/>
        <w:jc w:val="both"/>
        <w:rPr>
          <w:rFonts w:cs="TimesNewRomanPSMT"/>
        </w:rPr>
      </w:pPr>
      <w:r w:rsidRPr="005D1D4C">
        <w:rPr>
          <w:rFonts w:cs="TimesNewRomanPSMT"/>
          <w:u w:val="single"/>
        </w:rPr>
        <w:t>Orphan-hood status</w:t>
      </w:r>
      <w:r w:rsidR="00147573" w:rsidRPr="005D1D4C">
        <w:rPr>
          <w:rFonts w:cs="TimesNewRomanPSMT"/>
          <w:i/>
        </w:rPr>
        <w:t xml:space="preserve">: </w:t>
      </w:r>
      <w:r w:rsidR="00182E73" w:rsidRPr="005D1D4C">
        <w:rPr>
          <w:rFonts w:cs="TimesNewRomanPSMT"/>
        </w:rPr>
        <w:t>Twenty one percent</w:t>
      </w:r>
      <w:r w:rsidR="00A5173A" w:rsidRPr="005D1D4C">
        <w:rPr>
          <w:rFonts w:cs="TimesNewRomanPSMT"/>
        </w:rPr>
        <w:t xml:space="preserve"> of the children were orphans </w:t>
      </w:r>
      <w:r w:rsidR="00947959" w:rsidRPr="005D1D4C">
        <w:rPr>
          <w:rFonts w:cs="TimesNewRomanPSMT"/>
        </w:rPr>
        <w:t xml:space="preserve">i.e. had lost one or both parents.  The proportion of orphaned children was higher in the intervention area compared to control area (25% vs. 17%).  </w:t>
      </w:r>
      <w:r w:rsidR="00534B15" w:rsidRPr="003944DA">
        <w:rPr>
          <w:rFonts w:cs="TimesNewRomanPSMT"/>
        </w:rPr>
        <w:t xml:space="preserve">In general the proportion of </w:t>
      </w:r>
      <w:r w:rsidR="002332F4" w:rsidRPr="003944DA">
        <w:rPr>
          <w:rFonts w:cs="TimesNewRomanPSMT"/>
        </w:rPr>
        <w:t>orphans</w:t>
      </w:r>
      <w:r w:rsidR="00534B15" w:rsidRPr="003944DA">
        <w:rPr>
          <w:rFonts w:cs="TimesNewRomanPSMT"/>
        </w:rPr>
        <w:t xml:space="preserve"> in the study areas is much higher than the national </w:t>
      </w:r>
      <w:r w:rsidR="00534B15" w:rsidRPr="00E75018">
        <w:rPr>
          <w:rFonts w:cs="TimesNewRomanPSMT"/>
        </w:rPr>
        <w:t>average of 14 percent (Kalibala et al. 2010), possibly pointing to the consequences of the 2 decade (1987-2007)civil conflict between the government forces and the Lord</w:t>
      </w:r>
      <w:r w:rsidR="00534B15" w:rsidRPr="00B4245F">
        <w:rPr>
          <w:rFonts w:cs="TimesNewRomanPSMT"/>
        </w:rPr>
        <w:t>’s Resistance Army (LRA</w:t>
      </w:r>
      <w:r w:rsidR="00534B15">
        <w:rPr>
          <w:rFonts w:cs="TimesNewRomanPSMT"/>
        </w:rPr>
        <w:t>).</w:t>
      </w:r>
      <w:r w:rsidR="00926F96">
        <w:rPr>
          <w:rFonts w:cs="TimesNewRomanPSMT"/>
        </w:rPr>
        <w:t xml:space="preserve"> </w:t>
      </w:r>
    </w:p>
    <w:p w:rsidR="00A5173A" w:rsidRPr="005D1D4C" w:rsidRDefault="00A5173A" w:rsidP="00947959">
      <w:pPr>
        <w:autoSpaceDE w:val="0"/>
        <w:autoSpaceDN w:val="0"/>
        <w:adjustRightInd w:val="0"/>
        <w:spacing w:after="0"/>
        <w:rPr>
          <w:rFonts w:cs="TimesNewRomanPSMT"/>
          <w:i/>
        </w:rPr>
      </w:pPr>
    </w:p>
    <w:p w:rsidR="003C65D0" w:rsidRPr="005D1D4C" w:rsidRDefault="00947959" w:rsidP="00147573">
      <w:pPr>
        <w:autoSpaceDE w:val="0"/>
        <w:autoSpaceDN w:val="0"/>
        <w:adjustRightInd w:val="0"/>
        <w:spacing w:after="0"/>
        <w:rPr>
          <w:rFonts w:cs="TimesNewRomanPSMT"/>
        </w:rPr>
      </w:pPr>
      <w:r w:rsidRPr="005D1D4C">
        <w:rPr>
          <w:rFonts w:cs="TimesNewRomanPSMT"/>
          <w:u w:val="single"/>
        </w:rPr>
        <w:t>Living arrangements:</w:t>
      </w:r>
      <w:r w:rsidRPr="005D1D4C">
        <w:rPr>
          <w:rFonts w:cs="TimesNewRomanPSMT"/>
          <w:i/>
        </w:rPr>
        <w:t xml:space="preserve"> </w:t>
      </w:r>
      <w:r w:rsidR="00147573" w:rsidRPr="005D1D4C">
        <w:rPr>
          <w:rFonts w:cs="TimesNewRomanPSMT"/>
          <w:i/>
        </w:rPr>
        <w:t xml:space="preserve"> </w:t>
      </w:r>
      <w:r w:rsidR="00182E73" w:rsidRPr="005D1D4C">
        <w:rPr>
          <w:rFonts w:cs="TimesNewRomanPSMT"/>
        </w:rPr>
        <w:t>Majority of the children</w:t>
      </w:r>
      <w:r w:rsidRPr="005D1D4C">
        <w:rPr>
          <w:rFonts w:cs="TimesNewRomanPSMT"/>
        </w:rPr>
        <w:t xml:space="preserve"> (</w:t>
      </w:r>
      <w:r w:rsidR="00110C65" w:rsidRPr="005D1D4C">
        <w:rPr>
          <w:rFonts w:cs="TimesNewRomanPSMT"/>
        </w:rPr>
        <w:t>6</w:t>
      </w:r>
      <w:r w:rsidR="00182E73" w:rsidRPr="005D1D4C">
        <w:rPr>
          <w:rFonts w:cs="TimesNewRomanPSMT"/>
        </w:rPr>
        <w:t>7</w:t>
      </w:r>
      <w:r w:rsidR="003946AB" w:rsidRPr="005D1D4C">
        <w:rPr>
          <w:rFonts w:cs="TimesNewRomanPSMT"/>
        </w:rPr>
        <w:t>%</w:t>
      </w:r>
      <w:r w:rsidRPr="005D1D4C">
        <w:rPr>
          <w:rFonts w:cs="TimesNewRomanPSMT"/>
        </w:rPr>
        <w:t xml:space="preserve">) </w:t>
      </w:r>
      <w:r w:rsidR="00182E73" w:rsidRPr="005D1D4C">
        <w:rPr>
          <w:rFonts w:cs="TimesNewRomanPSMT"/>
        </w:rPr>
        <w:t xml:space="preserve">were living with </w:t>
      </w:r>
      <w:r w:rsidRPr="005D1D4C">
        <w:rPr>
          <w:rFonts w:cs="TimesNewRomanPSMT"/>
        </w:rPr>
        <w:t>one or both of their parents.</w:t>
      </w:r>
      <w:r w:rsidR="00182E73" w:rsidRPr="005D1D4C">
        <w:rPr>
          <w:rFonts w:cs="TimesNewRomanPSMT"/>
        </w:rPr>
        <w:t xml:space="preserve"> The proportion of orphaned children was higher in the control area compared to the intervention area.   About 13% of the children were not living with either parent. Instead they were living with </w:t>
      </w:r>
      <w:r w:rsidRPr="005D1D4C">
        <w:rPr>
          <w:rFonts w:cs="TimesNewRomanPSMT"/>
        </w:rPr>
        <w:t>their relatives (aunts/</w:t>
      </w:r>
      <w:r w:rsidR="00A5173A" w:rsidRPr="005D1D4C">
        <w:rPr>
          <w:rFonts w:cs="TimesNewRomanPSMT"/>
        </w:rPr>
        <w:t>uncles, siblings, grandparents).</w:t>
      </w:r>
    </w:p>
    <w:p w:rsidR="00A442A3" w:rsidRPr="005D1D4C" w:rsidRDefault="00A442A3" w:rsidP="00182E73">
      <w:pPr>
        <w:autoSpaceDE w:val="0"/>
        <w:autoSpaceDN w:val="0"/>
        <w:adjustRightInd w:val="0"/>
        <w:spacing w:after="0"/>
        <w:jc w:val="both"/>
        <w:rPr>
          <w:rFonts w:cs="TimesNewRomanPSMT"/>
        </w:rPr>
      </w:pPr>
    </w:p>
    <w:p w:rsidR="002332F4" w:rsidRDefault="002332F4" w:rsidP="00FE45F2">
      <w:pPr>
        <w:pStyle w:val="Caption"/>
        <w:keepNext/>
        <w:spacing w:after="0"/>
      </w:pPr>
      <w:bookmarkStart w:id="28" w:name="_Toc410825312"/>
      <w:bookmarkStart w:id="29" w:name="_Toc410825525"/>
      <w:r>
        <w:t xml:space="preserve">Table </w:t>
      </w:r>
      <w:fldSimple w:instr=" SEQ Table \* ARABIC ">
        <w:r w:rsidR="00332425">
          <w:rPr>
            <w:noProof/>
          </w:rPr>
          <w:t>6</w:t>
        </w:r>
      </w:fldSimple>
      <w:r>
        <w:t>: Orphan hood status and children living arrangements</w:t>
      </w:r>
      <w:bookmarkEnd w:id="28"/>
      <w:bookmarkEnd w:id="29"/>
    </w:p>
    <w:tbl>
      <w:tblPr>
        <w:tblW w:w="9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00"/>
        <w:gridCol w:w="808"/>
        <w:gridCol w:w="810"/>
        <w:gridCol w:w="810"/>
        <w:gridCol w:w="815"/>
        <w:gridCol w:w="805"/>
        <w:gridCol w:w="810"/>
        <w:gridCol w:w="810"/>
        <w:gridCol w:w="810"/>
        <w:gridCol w:w="900"/>
      </w:tblGrid>
      <w:tr w:rsidR="003D4BA9" w:rsidRPr="005D1D4C" w:rsidTr="00B2387D">
        <w:trPr>
          <w:trHeight w:val="20"/>
        </w:trPr>
        <w:tc>
          <w:tcPr>
            <w:tcW w:w="2000" w:type="dxa"/>
            <w:vMerge w:val="restart"/>
            <w:tcBorders>
              <w:top w:val="single" w:sz="12" w:space="0" w:color="365F91"/>
              <w:right w:val="single" w:sz="12" w:space="0" w:color="365F91"/>
            </w:tcBorders>
            <w:shd w:val="clear" w:color="auto" w:fill="auto"/>
            <w:noWrap/>
            <w:vAlign w:val="bottom"/>
            <w:hideMark/>
          </w:tcPr>
          <w:p w:rsidR="003D4BA9" w:rsidRPr="005D1D4C" w:rsidRDefault="003D4BA9" w:rsidP="00D4377D">
            <w:pPr>
              <w:spacing w:after="0"/>
              <w:rPr>
                <w:rFonts w:cs="Calibri"/>
                <w:b/>
                <w:sz w:val="18"/>
                <w:szCs w:val="18"/>
              </w:rPr>
            </w:pPr>
          </w:p>
        </w:tc>
        <w:tc>
          <w:tcPr>
            <w:tcW w:w="4858" w:type="dxa"/>
            <w:gridSpan w:val="6"/>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3D4BA9" w:rsidRPr="005D1D4C" w:rsidRDefault="003D4BA9" w:rsidP="00D4377D">
            <w:pPr>
              <w:spacing w:after="0"/>
              <w:jc w:val="center"/>
              <w:rPr>
                <w:rFonts w:cs="Calibri"/>
                <w:b/>
                <w:sz w:val="18"/>
                <w:szCs w:val="18"/>
              </w:rPr>
            </w:pPr>
            <w:r w:rsidRPr="005D1D4C">
              <w:rPr>
                <w:rFonts w:cs="Calibri"/>
                <w:b/>
                <w:sz w:val="18"/>
                <w:szCs w:val="18"/>
              </w:rPr>
              <w:t>Districts</w:t>
            </w:r>
          </w:p>
        </w:tc>
        <w:tc>
          <w:tcPr>
            <w:tcW w:w="810" w:type="dxa"/>
            <w:tcBorders>
              <w:top w:val="single" w:sz="12" w:space="0" w:color="365F91"/>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c>
          <w:tcPr>
            <w:tcW w:w="810" w:type="dxa"/>
            <w:tcBorders>
              <w:top w:val="single" w:sz="12" w:space="0" w:color="365F91"/>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c>
          <w:tcPr>
            <w:tcW w:w="900" w:type="dxa"/>
            <w:tcBorders>
              <w:top w:val="single" w:sz="12" w:space="0" w:color="365F91"/>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r>
      <w:tr w:rsidR="003D4BA9" w:rsidRPr="005D1D4C" w:rsidTr="00B2387D">
        <w:trPr>
          <w:trHeight w:val="20"/>
        </w:trPr>
        <w:tc>
          <w:tcPr>
            <w:tcW w:w="2000" w:type="dxa"/>
            <w:vMerge/>
            <w:tcBorders>
              <w:right w:val="single" w:sz="12" w:space="0" w:color="365F91"/>
            </w:tcBorders>
            <w:shd w:val="clear" w:color="auto" w:fill="auto"/>
            <w:noWrap/>
            <w:vAlign w:val="bottom"/>
          </w:tcPr>
          <w:p w:rsidR="003D4BA9" w:rsidRPr="005D1D4C" w:rsidRDefault="003D4BA9" w:rsidP="00D4377D">
            <w:pPr>
              <w:spacing w:after="0"/>
              <w:rPr>
                <w:rFonts w:cs="Calibri"/>
                <w:sz w:val="18"/>
                <w:szCs w:val="18"/>
              </w:rPr>
            </w:pPr>
          </w:p>
        </w:tc>
        <w:tc>
          <w:tcPr>
            <w:tcW w:w="2428" w:type="dxa"/>
            <w:gridSpan w:val="3"/>
            <w:tcBorders>
              <w:top w:val="single" w:sz="8" w:space="0" w:color="365F91"/>
              <w:left w:val="single" w:sz="12" w:space="0" w:color="365F91"/>
              <w:bottom w:val="single" w:sz="8" w:space="0" w:color="365F91"/>
              <w:right w:val="single" w:sz="8" w:space="0" w:color="365F91"/>
            </w:tcBorders>
            <w:shd w:val="clear" w:color="auto" w:fill="auto"/>
            <w:noWrap/>
            <w:vAlign w:val="bottom"/>
          </w:tcPr>
          <w:p w:rsidR="003D4BA9" w:rsidRPr="005D1D4C" w:rsidRDefault="003D4BA9" w:rsidP="00D4377D">
            <w:pPr>
              <w:spacing w:after="0"/>
              <w:jc w:val="center"/>
              <w:rPr>
                <w:rFonts w:cs="Calibri"/>
                <w:b/>
                <w:sz w:val="18"/>
                <w:szCs w:val="18"/>
              </w:rPr>
            </w:pPr>
            <w:r w:rsidRPr="005D1D4C">
              <w:rPr>
                <w:rFonts w:cs="Calibri"/>
                <w:b/>
                <w:sz w:val="18"/>
                <w:szCs w:val="18"/>
              </w:rPr>
              <w:t>Intervention area</w:t>
            </w:r>
          </w:p>
        </w:tc>
        <w:tc>
          <w:tcPr>
            <w:tcW w:w="2430" w:type="dxa"/>
            <w:gridSpan w:val="3"/>
            <w:tcBorders>
              <w:top w:val="single" w:sz="8" w:space="0" w:color="365F91"/>
              <w:left w:val="single" w:sz="8" w:space="0" w:color="365F91"/>
              <w:bottom w:val="single" w:sz="8" w:space="0" w:color="365F91"/>
              <w:right w:val="single" w:sz="12" w:space="0" w:color="365F91"/>
            </w:tcBorders>
            <w:shd w:val="clear" w:color="auto" w:fill="auto"/>
            <w:noWrap/>
            <w:vAlign w:val="bottom"/>
          </w:tcPr>
          <w:p w:rsidR="003D4BA9" w:rsidRPr="005D1D4C" w:rsidRDefault="003D4BA9" w:rsidP="00D4377D">
            <w:pPr>
              <w:spacing w:after="0"/>
              <w:jc w:val="center"/>
              <w:rPr>
                <w:rFonts w:cs="Calibri"/>
                <w:b/>
                <w:sz w:val="18"/>
                <w:szCs w:val="18"/>
              </w:rPr>
            </w:pPr>
            <w:r w:rsidRPr="005D1D4C">
              <w:rPr>
                <w:rFonts w:cs="Calibri"/>
                <w:b/>
                <w:sz w:val="18"/>
                <w:szCs w:val="18"/>
              </w:rPr>
              <w:t>Control Area</w:t>
            </w:r>
          </w:p>
        </w:tc>
        <w:tc>
          <w:tcPr>
            <w:tcW w:w="810" w:type="dxa"/>
            <w:tcBorders>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c>
          <w:tcPr>
            <w:tcW w:w="810" w:type="dxa"/>
            <w:tcBorders>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c>
          <w:tcPr>
            <w:tcW w:w="900" w:type="dxa"/>
            <w:tcBorders>
              <w:left w:val="single" w:sz="12" w:space="0" w:color="365F91"/>
              <w:right w:val="single" w:sz="12" w:space="0" w:color="365F91"/>
            </w:tcBorders>
          </w:tcPr>
          <w:p w:rsidR="003D4BA9" w:rsidRPr="005D1D4C" w:rsidRDefault="003D4BA9" w:rsidP="00D4377D">
            <w:pPr>
              <w:spacing w:after="0"/>
              <w:jc w:val="center"/>
              <w:rPr>
                <w:rFonts w:cs="Calibri"/>
                <w:b/>
                <w:sz w:val="18"/>
                <w:szCs w:val="18"/>
              </w:rPr>
            </w:pPr>
          </w:p>
        </w:tc>
      </w:tr>
      <w:tr w:rsidR="003D4BA9" w:rsidRPr="005D1D4C" w:rsidTr="00B2387D">
        <w:trPr>
          <w:trHeight w:val="20"/>
        </w:trPr>
        <w:tc>
          <w:tcPr>
            <w:tcW w:w="2000" w:type="dxa"/>
            <w:vMerge/>
            <w:tcBorders>
              <w:bottom w:val="single" w:sz="12" w:space="0" w:color="365F91"/>
              <w:right w:val="single" w:sz="12" w:space="0" w:color="365F91"/>
            </w:tcBorders>
            <w:shd w:val="clear" w:color="auto" w:fill="auto"/>
            <w:noWrap/>
            <w:vAlign w:val="bottom"/>
            <w:hideMark/>
          </w:tcPr>
          <w:p w:rsidR="003D4BA9" w:rsidRPr="005D1D4C" w:rsidRDefault="003D4BA9" w:rsidP="00D4377D">
            <w:pPr>
              <w:spacing w:after="0"/>
              <w:rPr>
                <w:rFonts w:cs="Calibri"/>
                <w:sz w:val="18"/>
                <w:szCs w:val="18"/>
              </w:rPr>
            </w:pPr>
          </w:p>
        </w:tc>
        <w:tc>
          <w:tcPr>
            <w:tcW w:w="808" w:type="dxa"/>
            <w:tcBorders>
              <w:top w:val="single" w:sz="8" w:space="0" w:color="365F91"/>
              <w:left w:val="single" w:sz="12" w:space="0" w:color="365F91"/>
              <w:bottom w:val="single" w:sz="12" w:space="0" w:color="365F91"/>
            </w:tcBorders>
            <w:shd w:val="clear" w:color="auto" w:fill="auto"/>
            <w:noWrap/>
            <w:vAlign w:val="bottom"/>
            <w:hideMark/>
          </w:tcPr>
          <w:p w:rsidR="003D4BA9" w:rsidRPr="005D1D4C" w:rsidRDefault="003D4BA9" w:rsidP="00D4377D">
            <w:pPr>
              <w:spacing w:after="0"/>
              <w:jc w:val="center"/>
              <w:rPr>
                <w:rFonts w:cs="Calibri"/>
                <w:b/>
                <w:sz w:val="18"/>
                <w:szCs w:val="18"/>
              </w:rPr>
            </w:pPr>
            <w:r w:rsidRPr="005D1D4C">
              <w:rPr>
                <w:rFonts w:cs="Calibri"/>
                <w:b/>
                <w:sz w:val="18"/>
                <w:szCs w:val="18"/>
              </w:rPr>
              <w:t>Male (n=92)</w:t>
            </w:r>
          </w:p>
        </w:tc>
        <w:tc>
          <w:tcPr>
            <w:tcW w:w="810" w:type="dxa"/>
            <w:tcBorders>
              <w:top w:val="single" w:sz="8" w:space="0" w:color="365F91"/>
              <w:bottom w:val="single" w:sz="12" w:space="0" w:color="365F91"/>
            </w:tcBorders>
            <w:shd w:val="clear" w:color="auto" w:fill="auto"/>
            <w:noWrap/>
            <w:vAlign w:val="bottom"/>
            <w:hideMark/>
          </w:tcPr>
          <w:p w:rsidR="003D4BA9" w:rsidRPr="005D1D4C" w:rsidRDefault="003D4BA9" w:rsidP="00D4377D">
            <w:pPr>
              <w:spacing w:after="0"/>
              <w:rPr>
                <w:rFonts w:cs="Calibri"/>
                <w:b/>
                <w:sz w:val="18"/>
                <w:szCs w:val="18"/>
              </w:rPr>
            </w:pPr>
            <w:r w:rsidRPr="005D1D4C">
              <w:rPr>
                <w:rFonts w:cs="Calibri"/>
                <w:b/>
                <w:sz w:val="18"/>
                <w:szCs w:val="18"/>
              </w:rPr>
              <w:t>Female</w:t>
            </w:r>
          </w:p>
          <w:p w:rsidR="003D4BA9" w:rsidRPr="005D1D4C" w:rsidRDefault="003D4BA9" w:rsidP="00D4377D">
            <w:pPr>
              <w:spacing w:after="0"/>
              <w:jc w:val="center"/>
              <w:rPr>
                <w:rFonts w:cs="Calibri"/>
                <w:b/>
                <w:sz w:val="18"/>
                <w:szCs w:val="18"/>
              </w:rPr>
            </w:pPr>
            <w:r w:rsidRPr="005D1D4C">
              <w:rPr>
                <w:rFonts w:cs="Calibri"/>
                <w:b/>
                <w:sz w:val="18"/>
                <w:szCs w:val="18"/>
              </w:rPr>
              <w:t>(n=110)</w:t>
            </w:r>
          </w:p>
        </w:tc>
        <w:tc>
          <w:tcPr>
            <w:tcW w:w="810" w:type="dxa"/>
            <w:tcBorders>
              <w:top w:val="single" w:sz="8" w:space="0" w:color="365F91"/>
              <w:bottom w:val="single" w:sz="12" w:space="0" w:color="365F91"/>
              <w:right w:val="single" w:sz="8" w:space="0" w:color="365F91"/>
            </w:tcBorders>
            <w:shd w:val="clear" w:color="auto" w:fill="auto"/>
            <w:noWrap/>
            <w:vAlign w:val="bottom"/>
            <w:hideMark/>
          </w:tcPr>
          <w:p w:rsidR="003D4BA9" w:rsidRPr="005D1D4C" w:rsidRDefault="003D4BA9" w:rsidP="00D4377D">
            <w:pPr>
              <w:spacing w:after="0"/>
              <w:jc w:val="center"/>
              <w:rPr>
                <w:rFonts w:cs="Calibri"/>
                <w:b/>
                <w:sz w:val="18"/>
                <w:szCs w:val="18"/>
              </w:rPr>
            </w:pPr>
            <w:r w:rsidRPr="005D1D4C">
              <w:rPr>
                <w:rFonts w:cs="Calibri"/>
                <w:b/>
                <w:sz w:val="18"/>
                <w:szCs w:val="18"/>
              </w:rPr>
              <w:t>Total (n=202</w:t>
            </w:r>
          </w:p>
        </w:tc>
        <w:tc>
          <w:tcPr>
            <w:tcW w:w="815" w:type="dxa"/>
            <w:tcBorders>
              <w:top w:val="single" w:sz="8" w:space="0" w:color="365F91"/>
              <w:left w:val="single" w:sz="8" w:space="0" w:color="365F91"/>
              <w:bottom w:val="single" w:sz="12" w:space="0" w:color="365F91"/>
            </w:tcBorders>
            <w:shd w:val="clear" w:color="auto" w:fill="auto"/>
            <w:noWrap/>
            <w:vAlign w:val="bottom"/>
            <w:hideMark/>
          </w:tcPr>
          <w:p w:rsidR="003D4BA9" w:rsidRPr="005D1D4C" w:rsidRDefault="003D4BA9" w:rsidP="00D4377D">
            <w:pPr>
              <w:spacing w:after="0"/>
              <w:jc w:val="center"/>
              <w:rPr>
                <w:rFonts w:cs="Calibri"/>
                <w:b/>
                <w:sz w:val="18"/>
                <w:szCs w:val="18"/>
              </w:rPr>
            </w:pPr>
            <w:r w:rsidRPr="005D1D4C">
              <w:rPr>
                <w:rFonts w:cs="Calibri"/>
                <w:b/>
                <w:sz w:val="18"/>
                <w:szCs w:val="18"/>
              </w:rPr>
              <w:t>Male (n=106)</w:t>
            </w:r>
          </w:p>
        </w:tc>
        <w:tc>
          <w:tcPr>
            <w:tcW w:w="805" w:type="dxa"/>
            <w:tcBorders>
              <w:top w:val="single" w:sz="8" w:space="0" w:color="365F91"/>
              <w:bottom w:val="single" w:sz="12" w:space="0" w:color="365F91"/>
            </w:tcBorders>
            <w:shd w:val="clear" w:color="auto" w:fill="auto"/>
            <w:noWrap/>
            <w:vAlign w:val="bottom"/>
            <w:hideMark/>
          </w:tcPr>
          <w:p w:rsidR="003D4BA9" w:rsidRPr="005D1D4C" w:rsidRDefault="003D4BA9" w:rsidP="00D4377D">
            <w:pPr>
              <w:spacing w:after="0"/>
              <w:jc w:val="center"/>
              <w:rPr>
                <w:rFonts w:cs="Calibri"/>
                <w:b/>
                <w:sz w:val="18"/>
                <w:szCs w:val="18"/>
              </w:rPr>
            </w:pPr>
            <w:r w:rsidRPr="005D1D4C">
              <w:rPr>
                <w:rFonts w:cs="Calibri"/>
                <w:b/>
                <w:sz w:val="18"/>
                <w:szCs w:val="18"/>
              </w:rPr>
              <w:t>Female (n=119)</w:t>
            </w:r>
          </w:p>
        </w:tc>
        <w:tc>
          <w:tcPr>
            <w:tcW w:w="810" w:type="dxa"/>
            <w:tcBorders>
              <w:top w:val="single" w:sz="8" w:space="0" w:color="365F91"/>
              <w:bottom w:val="single" w:sz="12" w:space="0" w:color="365F91"/>
              <w:right w:val="single" w:sz="12" w:space="0" w:color="365F91"/>
            </w:tcBorders>
            <w:shd w:val="clear" w:color="auto" w:fill="auto"/>
            <w:noWrap/>
            <w:vAlign w:val="bottom"/>
            <w:hideMark/>
          </w:tcPr>
          <w:p w:rsidR="003D4BA9" w:rsidRPr="005D1D4C" w:rsidRDefault="003D4BA9" w:rsidP="00D4377D">
            <w:pPr>
              <w:spacing w:after="0"/>
              <w:jc w:val="center"/>
              <w:rPr>
                <w:rFonts w:cs="Calibri"/>
                <w:b/>
                <w:sz w:val="18"/>
                <w:szCs w:val="18"/>
              </w:rPr>
            </w:pPr>
            <w:r w:rsidRPr="005D1D4C">
              <w:rPr>
                <w:rFonts w:cs="Calibri"/>
                <w:b/>
                <w:sz w:val="18"/>
                <w:szCs w:val="18"/>
              </w:rPr>
              <w:t>Total (n=225)</w:t>
            </w:r>
          </w:p>
        </w:tc>
        <w:tc>
          <w:tcPr>
            <w:tcW w:w="810" w:type="dxa"/>
            <w:tcBorders>
              <w:left w:val="single" w:sz="12" w:space="0" w:color="365F91"/>
              <w:bottom w:val="single" w:sz="12" w:space="0" w:color="365F91"/>
              <w:right w:val="single" w:sz="12" w:space="0" w:color="365F91"/>
            </w:tcBorders>
          </w:tcPr>
          <w:p w:rsidR="003D4BA9" w:rsidRPr="005D1D4C" w:rsidRDefault="003D4BA9" w:rsidP="00D4377D">
            <w:pPr>
              <w:spacing w:after="0"/>
              <w:jc w:val="center"/>
              <w:rPr>
                <w:rFonts w:cs="Calibri"/>
                <w:b/>
                <w:sz w:val="18"/>
                <w:szCs w:val="18"/>
              </w:rPr>
            </w:pPr>
            <w:r w:rsidRPr="005D1D4C">
              <w:rPr>
                <w:rFonts w:cs="Calibri"/>
                <w:b/>
                <w:sz w:val="18"/>
                <w:szCs w:val="18"/>
              </w:rPr>
              <w:t>Male (n=198)</w:t>
            </w:r>
          </w:p>
        </w:tc>
        <w:tc>
          <w:tcPr>
            <w:tcW w:w="810" w:type="dxa"/>
            <w:tcBorders>
              <w:left w:val="single" w:sz="12" w:space="0" w:color="365F91"/>
              <w:bottom w:val="single" w:sz="12" w:space="0" w:color="365F91"/>
              <w:right w:val="single" w:sz="12" w:space="0" w:color="365F91"/>
            </w:tcBorders>
          </w:tcPr>
          <w:p w:rsidR="003D4BA9" w:rsidRPr="005D1D4C" w:rsidRDefault="003D4BA9" w:rsidP="00D4377D">
            <w:pPr>
              <w:spacing w:after="0"/>
              <w:jc w:val="center"/>
              <w:rPr>
                <w:rFonts w:cs="Calibri"/>
                <w:b/>
                <w:sz w:val="18"/>
                <w:szCs w:val="18"/>
              </w:rPr>
            </w:pPr>
            <w:r w:rsidRPr="005D1D4C">
              <w:rPr>
                <w:rFonts w:cs="Calibri"/>
                <w:b/>
                <w:sz w:val="18"/>
                <w:szCs w:val="18"/>
              </w:rPr>
              <w:t>Female (n=229)</w:t>
            </w:r>
          </w:p>
        </w:tc>
        <w:tc>
          <w:tcPr>
            <w:tcW w:w="900" w:type="dxa"/>
            <w:tcBorders>
              <w:left w:val="single" w:sz="12" w:space="0" w:color="365F91"/>
              <w:bottom w:val="single" w:sz="12" w:space="0" w:color="365F91"/>
              <w:right w:val="single" w:sz="12" w:space="0" w:color="365F91"/>
            </w:tcBorders>
          </w:tcPr>
          <w:p w:rsidR="003D4BA9" w:rsidRPr="005D1D4C" w:rsidRDefault="003D4BA9" w:rsidP="00D4377D">
            <w:pPr>
              <w:spacing w:after="0"/>
              <w:jc w:val="center"/>
              <w:rPr>
                <w:rFonts w:cs="Calibri"/>
                <w:b/>
                <w:sz w:val="18"/>
                <w:szCs w:val="18"/>
              </w:rPr>
            </w:pPr>
            <w:r w:rsidRPr="005D1D4C">
              <w:rPr>
                <w:rFonts w:cs="Calibri"/>
                <w:b/>
                <w:sz w:val="18"/>
                <w:szCs w:val="18"/>
              </w:rPr>
              <w:t>Total (n=427)</w:t>
            </w:r>
          </w:p>
        </w:tc>
      </w:tr>
      <w:tr w:rsidR="003D4BA9" w:rsidRPr="005D1D4C" w:rsidTr="00B2387D">
        <w:trPr>
          <w:trHeight w:val="258"/>
        </w:trPr>
        <w:tc>
          <w:tcPr>
            <w:tcW w:w="2000" w:type="dxa"/>
            <w:tcBorders>
              <w:right w:val="single" w:sz="12" w:space="0" w:color="365F91"/>
            </w:tcBorders>
            <w:shd w:val="clear" w:color="auto" w:fill="auto"/>
            <w:noWrap/>
          </w:tcPr>
          <w:p w:rsidR="003D4BA9" w:rsidRPr="005D1D4C" w:rsidRDefault="003D4BA9" w:rsidP="00110C65">
            <w:pPr>
              <w:spacing w:after="0"/>
              <w:jc w:val="center"/>
              <w:rPr>
                <w:rFonts w:cs="Kalinga"/>
                <w:b/>
                <w:sz w:val="18"/>
                <w:szCs w:val="18"/>
              </w:rPr>
            </w:pPr>
            <w:r w:rsidRPr="005D1D4C">
              <w:rPr>
                <w:rFonts w:cs="Kalinga"/>
                <w:b/>
                <w:sz w:val="18"/>
                <w:szCs w:val="18"/>
              </w:rPr>
              <w:t>Are your parents alive?</w:t>
            </w:r>
          </w:p>
        </w:tc>
        <w:tc>
          <w:tcPr>
            <w:tcW w:w="808" w:type="dxa"/>
            <w:tcBorders>
              <w:left w:val="single" w:sz="12" w:space="0" w:color="365F91"/>
            </w:tcBorders>
            <w:shd w:val="clear" w:color="auto" w:fill="auto"/>
            <w:noWrap/>
          </w:tcPr>
          <w:p w:rsidR="003D4BA9" w:rsidRPr="005D1D4C" w:rsidRDefault="003D4BA9" w:rsidP="00110C65">
            <w:pPr>
              <w:spacing w:after="0"/>
              <w:jc w:val="center"/>
              <w:rPr>
                <w:rFonts w:cs="Kalinga"/>
                <w:bCs/>
                <w:sz w:val="18"/>
                <w:szCs w:val="18"/>
              </w:rPr>
            </w:pPr>
          </w:p>
        </w:tc>
        <w:tc>
          <w:tcPr>
            <w:tcW w:w="810" w:type="dxa"/>
            <w:shd w:val="clear" w:color="auto" w:fill="auto"/>
            <w:noWrap/>
          </w:tcPr>
          <w:p w:rsidR="003D4BA9" w:rsidRPr="005D1D4C" w:rsidRDefault="003D4BA9" w:rsidP="00110C65">
            <w:pPr>
              <w:spacing w:after="0"/>
              <w:jc w:val="center"/>
              <w:rPr>
                <w:rFonts w:cs="Kalinga"/>
                <w:bCs/>
                <w:sz w:val="18"/>
                <w:szCs w:val="18"/>
              </w:rPr>
            </w:pPr>
          </w:p>
        </w:tc>
        <w:tc>
          <w:tcPr>
            <w:tcW w:w="810" w:type="dxa"/>
            <w:tcBorders>
              <w:right w:val="single" w:sz="8" w:space="0" w:color="365F91"/>
            </w:tcBorders>
            <w:shd w:val="clear" w:color="auto" w:fill="auto"/>
            <w:noWrap/>
          </w:tcPr>
          <w:p w:rsidR="003D4BA9" w:rsidRPr="005D1D4C" w:rsidRDefault="003D4BA9" w:rsidP="00110C65">
            <w:pPr>
              <w:spacing w:after="0"/>
              <w:jc w:val="center"/>
              <w:rPr>
                <w:rFonts w:eastAsia="Times New Roman"/>
                <w:color w:val="000000"/>
                <w:sz w:val="18"/>
                <w:szCs w:val="18"/>
              </w:rPr>
            </w:pPr>
          </w:p>
        </w:tc>
        <w:tc>
          <w:tcPr>
            <w:tcW w:w="815" w:type="dxa"/>
            <w:tcBorders>
              <w:left w:val="single" w:sz="8" w:space="0" w:color="365F91"/>
            </w:tcBorders>
            <w:shd w:val="clear" w:color="auto" w:fill="auto"/>
            <w:noWrap/>
          </w:tcPr>
          <w:p w:rsidR="003D4BA9" w:rsidRPr="005D1D4C" w:rsidRDefault="003D4BA9" w:rsidP="00110C65">
            <w:pPr>
              <w:spacing w:after="0"/>
              <w:jc w:val="center"/>
              <w:rPr>
                <w:rFonts w:eastAsia="Times New Roman"/>
                <w:color w:val="000000"/>
                <w:sz w:val="18"/>
                <w:szCs w:val="18"/>
              </w:rPr>
            </w:pPr>
          </w:p>
        </w:tc>
        <w:tc>
          <w:tcPr>
            <w:tcW w:w="805" w:type="dxa"/>
            <w:shd w:val="clear" w:color="auto" w:fill="auto"/>
            <w:noWrap/>
          </w:tcPr>
          <w:p w:rsidR="003D4BA9" w:rsidRPr="005D1D4C" w:rsidRDefault="003D4BA9" w:rsidP="00110C65">
            <w:pPr>
              <w:spacing w:after="0"/>
              <w:jc w:val="center"/>
              <w:rPr>
                <w:rFonts w:cs="Kalinga"/>
                <w:bCs/>
                <w:sz w:val="18"/>
                <w:szCs w:val="18"/>
              </w:rPr>
            </w:pPr>
          </w:p>
        </w:tc>
        <w:tc>
          <w:tcPr>
            <w:tcW w:w="810" w:type="dxa"/>
            <w:tcBorders>
              <w:right w:val="single" w:sz="12" w:space="0" w:color="365F91"/>
            </w:tcBorders>
            <w:shd w:val="clear" w:color="auto" w:fill="auto"/>
            <w:noWrap/>
          </w:tcPr>
          <w:p w:rsidR="003D4BA9" w:rsidRPr="005D1D4C" w:rsidRDefault="003D4BA9" w:rsidP="00110C65">
            <w:pPr>
              <w:spacing w:after="0"/>
              <w:jc w:val="center"/>
              <w:rPr>
                <w:rFonts w:cs="Kalinga"/>
                <w:bCs/>
                <w:sz w:val="18"/>
                <w:szCs w:val="18"/>
              </w:rPr>
            </w:pPr>
          </w:p>
        </w:tc>
        <w:tc>
          <w:tcPr>
            <w:tcW w:w="810" w:type="dxa"/>
          </w:tcPr>
          <w:p w:rsidR="003D4BA9" w:rsidRPr="005D1D4C" w:rsidRDefault="003D4BA9" w:rsidP="00110C65">
            <w:pPr>
              <w:spacing w:after="0"/>
              <w:jc w:val="center"/>
              <w:rPr>
                <w:rFonts w:cs="Kalinga"/>
                <w:bCs/>
                <w:sz w:val="18"/>
                <w:szCs w:val="18"/>
              </w:rPr>
            </w:pPr>
          </w:p>
        </w:tc>
        <w:tc>
          <w:tcPr>
            <w:tcW w:w="810" w:type="dxa"/>
          </w:tcPr>
          <w:p w:rsidR="003D4BA9" w:rsidRPr="005D1D4C" w:rsidRDefault="003D4BA9" w:rsidP="00110C65">
            <w:pPr>
              <w:spacing w:after="0"/>
              <w:jc w:val="center"/>
              <w:rPr>
                <w:rFonts w:cs="Kalinga"/>
                <w:bCs/>
                <w:sz w:val="18"/>
                <w:szCs w:val="18"/>
              </w:rPr>
            </w:pPr>
          </w:p>
        </w:tc>
        <w:tc>
          <w:tcPr>
            <w:tcW w:w="900" w:type="dxa"/>
            <w:tcBorders>
              <w:right w:val="single" w:sz="12" w:space="0" w:color="365F91"/>
            </w:tcBorders>
          </w:tcPr>
          <w:p w:rsidR="003D4BA9" w:rsidRPr="005D1D4C" w:rsidRDefault="003D4BA9" w:rsidP="00110C65">
            <w:pPr>
              <w:spacing w:after="0"/>
              <w:jc w:val="center"/>
              <w:rPr>
                <w:rFonts w:cs="Kalinga"/>
                <w:bCs/>
                <w:sz w:val="18"/>
                <w:szCs w:val="18"/>
              </w:rPr>
            </w:pPr>
          </w:p>
        </w:tc>
      </w:tr>
      <w:tr w:rsidR="003D4BA9" w:rsidRPr="005D1D4C" w:rsidTr="00B2387D">
        <w:trPr>
          <w:trHeight w:val="20"/>
        </w:trPr>
        <w:tc>
          <w:tcPr>
            <w:tcW w:w="2000" w:type="dxa"/>
            <w:tcBorders>
              <w:right w:val="single" w:sz="12" w:space="0" w:color="365F91"/>
            </w:tcBorders>
            <w:shd w:val="clear" w:color="auto" w:fill="auto"/>
            <w:noWrap/>
            <w:vAlign w:val="bottom"/>
          </w:tcPr>
          <w:p w:rsidR="003D4BA9" w:rsidRPr="005D1D4C" w:rsidRDefault="003D4BA9" w:rsidP="00182E73">
            <w:pPr>
              <w:spacing w:after="0"/>
              <w:rPr>
                <w:rFonts w:cs="Kalinga"/>
                <w:sz w:val="18"/>
                <w:szCs w:val="18"/>
              </w:rPr>
            </w:pPr>
            <w:r w:rsidRPr="005D1D4C">
              <w:rPr>
                <w:rFonts w:cs="Kalinga"/>
                <w:sz w:val="18"/>
                <w:szCs w:val="18"/>
              </w:rPr>
              <w:t>Both parents alive</w:t>
            </w:r>
          </w:p>
        </w:tc>
        <w:tc>
          <w:tcPr>
            <w:tcW w:w="808" w:type="dxa"/>
            <w:tcBorders>
              <w:lef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68.5</w:t>
            </w:r>
          </w:p>
        </w:tc>
        <w:tc>
          <w:tcPr>
            <w:tcW w:w="810"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80.9</w:t>
            </w:r>
          </w:p>
        </w:tc>
        <w:tc>
          <w:tcPr>
            <w:tcW w:w="810" w:type="dxa"/>
            <w:tcBorders>
              <w:righ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75.3</w:t>
            </w:r>
          </w:p>
        </w:tc>
        <w:tc>
          <w:tcPr>
            <w:tcW w:w="815" w:type="dxa"/>
            <w:tcBorders>
              <w:lef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83.0</w:t>
            </w:r>
          </w:p>
        </w:tc>
        <w:tc>
          <w:tcPr>
            <w:tcW w:w="805"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82.4</w:t>
            </w:r>
          </w:p>
        </w:tc>
        <w:tc>
          <w:tcPr>
            <w:tcW w:w="810" w:type="dxa"/>
            <w:tcBorders>
              <w:righ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82.7</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76.3</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81.7</w:t>
            </w:r>
          </w:p>
        </w:tc>
        <w:tc>
          <w:tcPr>
            <w:tcW w:w="900" w:type="dxa"/>
            <w:tcBorders>
              <w:right w:val="single" w:sz="12" w:space="0" w:color="365F91"/>
            </w:tcBorders>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79.2</w:t>
            </w:r>
          </w:p>
        </w:tc>
      </w:tr>
      <w:tr w:rsidR="003D4BA9" w:rsidRPr="005D1D4C" w:rsidTr="00B2387D">
        <w:trPr>
          <w:trHeight w:val="20"/>
        </w:trPr>
        <w:tc>
          <w:tcPr>
            <w:tcW w:w="2000" w:type="dxa"/>
            <w:tcBorders>
              <w:right w:val="single" w:sz="12" w:space="0" w:color="365F91"/>
            </w:tcBorders>
            <w:shd w:val="clear" w:color="auto" w:fill="auto"/>
            <w:noWrap/>
            <w:vAlign w:val="bottom"/>
          </w:tcPr>
          <w:p w:rsidR="003D4BA9" w:rsidRPr="005D1D4C" w:rsidRDefault="003D4BA9" w:rsidP="00182E73">
            <w:pPr>
              <w:spacing w:after="0"/>
              <w:rPr>
                <w:rFonts w:cs="Kalinga"/>
                <w:sz w:val="18"/>
                <w:szCs w:val="18"/>
              </w:rPr>
            </w:pPr>
            <w:r w:rsidRPr="005D1D4C">
              <w:rPr>
                <w:rFonts w:cs="Kalinga"/>
                <w:sz w:val="18"/>
                <w:szCs w:val="18"/>
              </w:rPr>
              <w:t>Both parents dead</w:t>
            </w:r>
          </w:p>
        </w:tc>
        <w:tc>
          <w:tcPr>
            <w:tcW w:w="808" w:type="dxa"/>
            <w:tcBorders>
              <w:lef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8.7</w:t>
            </w:r>
          </w:p>
        </w:tc>
        <w:tc>
          <w:tcPr>
            <w:tcW w:w="810"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2.7</w:t>
            </w:r>
          </w:p>
        </w:tc>
        <w:tc>
          <w:tcPr>
            <w:tcW w:w="810" w:type="dxa"/>
            <w:tcBorders>
              <w:righ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5.5</w:t>
            </w:r>
          </w:p>
        </w:tc>
        <w:tc>
          <w:tcPr>
            <w:tcW w:w="815" w:type="dxa"/>
            <w:tcBorders>
              <w:lef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0.0</w:t>
            </w:r>
          </w:p>
        </w:tc>
        <w:tc>
          <w:tcPr>
            <w:tcW w:w="805"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4.2</w:t>
            </w:r>
          </w:p>
        </w:tc>
        <w:tc>
          <w:tcPr>
            <w:tcW w:w="810" w:type="dxa"/>
            <w:tcBorders>
              <w:righ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2.2</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4.0</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3.5</w:t>
            </w:r>
          </w:p>
        </w:tc>
        <w:tc>
          <w:tcPr>
            <w:tcW w:w="900" w:type="dxa"/>
            <w:tcBorders>
              <w:right w:val="single" w:sz="12" w:space="0" w:color="365F91"/>
            </w:tcBorders>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3.8</w:t>
            </w:r>
          </w:p>
        </w:tc>
      </w:tr>
      <w:tr w:rsidR="003D4BA9" w:rsidRPr="005D1D4C" w:rsidTr="00B2387D">
        <w:trPr>
          <w:trHeight w:val="20"/>
        </w:trPr>
        <w:tc>
          <w:tcPr>
            <w:tcW w:w="2000" w:type="dxa"/>
            <w:tcBorders>
              <w:right w:val="single" w:sz="12" w:space="0" w:color="365F91"/>
            </w:tcBorders>
            <w:shd w:val="clear" w:color="auto" w:fill="auto"/>
            <w:noWrap/>
            <w:vAlign w:val="bottom"/>
          </w:tcPr>
          <w:p w:rsidR="003D4BA9" w:rsidRPr="005D1D4C" w:rsidRDefault="003D4BA9" w:rsidP="00182E73">
            <w:pPr>
              <w:spacing w:after="0"/>
              <w:rPr>
                <w:rFonts w:cs="Kalinga"/>
                <w:sz w:val="18"/>
                <w:szCs w:val="18"/>
              </w:rPr>
            </w:pPr>
            <w:r w:rsidRPr="005D1D4C">
              <w:rPr>
                <w:rFonts w:cs="Kalinga"/>
                <w:sz w:val="18"/>
                <w:szCs w:val="18"/>
              </w:rPr>
              <w:t>Only mother alive</w:t>
            </w:r>
          </w:p>
        </w:tc>
        <w:tc>
          <w:tcPr>
            <w:tcW w:w="808" w:type="dxa"/>
            <w:tcBorders>
              <w:lef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18.5</w:t>
            </w:r>
          </w:p>
        </w:tc>
        <w:tc>
          <w:tcPr>
            <w:tcW w:w="810"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15.5</w:t>
            </w:r>
          </w:p>
        </w:tc>
        <w:tc>
          <w:tcPr>
            <w:tcW w:w="810" w:type="dxa"/>
            <w:tcBorders>
              <w:righ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16.8</w:t>
            </w:r>
          </w:p>
        </w:tc>
        <w:tc>
          <w:tcPr>
            <w:tcW w:w="815" w:type="dxa"/>
            <w:tcBorders>
              <w:lef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14.2</w:t>
            </w:r>
          </w:p>
        </w:tc>
        <w:tc>
          <w:tcPr>
            <w:tcW w:w="805"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11.8</w:t>
            </w:r>
          </w:p>
        </w:tc>
        <w:tc>
          <w:tcPr>
            <w:tcW w:w="810" w:type="dxa"/>
            <w:tcBorders>
              <w:righ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12.9</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16.2</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13.5</w:t>
            </w:r>
          </w:p>
        </w:tc>
        <w:tc>
          <w:tcPr>
            <w:tcW w:w="900" w:type="dxa"/>
            <w:tcBorders>
              <w:right w:val="single" w:sz="12" w:space="0" w:color="365F91"/>
            </w:tcBorders>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14.7</w:t>
            </w:r>
          </w:p>
        </w:tc>
      </w:tr>
      <w:tr w:rsidR="003D4BA9" w:rsidRPr="005D1D4C" w:rsidTr="00B2387D">
        <w:trPr>
          <w:trHeight w:val="20"/>
        </w:trPr>
        <w:tc>
          <w:tcPr>
            <w:tcW w:w="2000" w:type="dxa"/>
            <w:tcBorders>
              <w:right w:val="single" w:sz="12" w:space="0" w:color="365F91"/>
            </w:tcBorders>
            <w:shd w:val="clear" w:color="auto" w:fill="auto"/>
            <w:noWrap/>
            <w:vAlign w:val="bottom"/>
          </w:tcPr>
          <w:p w:rsidR="003D4BA9" w:rsidRPr="005D1D4C" w:rsidRDefault="003D4BA9" w:rsidP="00182E73">
            <w:pPr>
              <w:spacing w:after="0"/>
              <w:rPr>
                <w:rFonts w:cs="Kalinga"/>
                <w:sz w:val="18"/>
                <w:szCs w:val="18"/>
              </w:rPr>
            </w:pPr>
            <w:r w:rsidRPr="005D1D4C">
              <w:rPr>
                <w:rFonts w:cs="Kalinga"/>
                <w:sz w:val="18"/>
                <w:szCs w:val="18"/>
              </w:rPr>
              <w:t>Only father alive</w:t>
            </w:r>
          </w:p>
        </w:tc>
        <w:tc>
          <w:tcPr>
            <w:tcW w:w="808" w:type="dxa"/>
            <w:tcBorders>
              <w:lef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4.4</w:t>
            </w:r>
          </w:p>
        </w:tc>
        <w:tc>
          <w:tcPr>
            <w:tcW w:w="810"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0.9</w:t>
            </w:r>
          </w:p>
        </w:tc>
        <w:tc>
          <w:tcPr>
            <w:tcW w:w="810" w:type="dxa"/>
            <w:tcBorders>
              <w:righ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2.5</w:t>
            </w:r>
          </w:p>
        </w:tc>
        <w:tc>
          <w:tcPr>
            <w:tcW w:w="815" w:type="dxa"/>
            <w:tcBorders>
              <w:left w:val="single" w:sz="8"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2.8</w:t>
            </w:r>
          </w:p>
        </w:tc>
        <w:tc>
          <w:tcPr>
            <w:tcW w:w="805" w:type="dxa"/>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1.7</w:t>
            </w:r>
          </w:p>
        </w:tc>
        <w:tc>
          <w:tcPr>
            <w:tcW w:w="810" w:type="dxa"/>
            <w:tcBorders>
              <w:right w:val="single" w:sz="12" w:space="0" w:color="365F91"/>
            </w:tcBorders>
            <w:shd w:val="clear" w:color="auto" w:fill="auto"/>
            <w:noWrap/>
            <w:vAlign w:val="bottom"/>
          </w:tcPr>
          <w:p w:rsidR="003D4BA9" w:rsidRPr="005D1D4C" w:rsidRDefault="003D4BA9" w:rsidP="00182E73">
            <w:pPr>
              <w:spacing w:after="0"/>
              <w:jc w:val="center"/>
              <w:rPr>
                <w:rFonts w:cs="Kalinga"/>
                <w:sz w:val="18"/>
                <w:szCs w:val="18"/>
              </w:rPr>
            </w:pPr>
            <w:r w:rsidRPr="005D1D4C">
              <w:rPr>
                <w:rFonts w:cs="Kalinga"/>
                <w:sz w:val="18"/>
                <w:szCs w:val="18"/>
              </w:rPr>
              <w:t>2.2</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3.5</w:t>
            </w:r>
          </w:p>
        </w:tc>
        <w:tc>
          <w:tcPr>
            <w:tcW w:w="810" w:type="dxa"/>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1.3</w:t>
            </w:r>
          </w:p>
        </w:tc>
        <w:tc>
          <w:tcPr>
            <w:tcW w:w="900" w:type="dxa"/>
            <w:tcBorders>
              <w:right w:val="single" w:sz="12" w:space="0" w:color="365F91"/>
            </w:tcBorders>
          </w:tcPr>
          <w:p w:rsidR="003D4BA9" w:rsidRPr="005D1D4C" w:rsidRDefault="003D4BA9" w:rsidP="00182E73">
            <w:pPr>
              <w:spacing w:after="0" w:line="240" w:lineRule="auto"/>
              <w:jc w:val="center"/>
              <w:rPr>
                <w:rFonts w:eastAsia="Times New Roman"/>
                <w:color w:val="000000"/>
                <w:sz w:val="18"/>
                <w:szCs w:val="18"/>
              </w:rPr>
            </w:pPr>
            <w:r w:rsidRPr="005D1D4C">
              <w:rPr>
                <w:rFonts w:eastAsia="Times New Roman"/>
                <w:color w:val="000000"/>
                <w:sz w:val="18"/>
                <w:szCs w:val="18"/>
              </w:rPr>
              <w:t>2.3</w:t>
            </w:r>
          </w:p>
        </w:tc>
      </w:tr>
      <w:tr w:rsidR="003D4BA9" w:rsidRPr="005D1D4C" w:rsidTr="00B2387D">
        <w:trPr>
          <w:trHeight w:val="20"/>
        </w:trPr>
        <w:tc>
          <w:tcPr>
            <w:tcW w:w="2000" w:type="dxa"/>
            <w:tcBorders>
              <w:right w:val="single" w:sz="12" w:space="0" w:color="365F91"/>
            </w:tcBorders>
            <w:shd w:val="clear" w:color="auto" w:fill="auto"/>
            <w:noWrap/>
            <w:vAlign w:val="bottom"/>
          </w:tcPr>
          <w:p w:rsidR="003D4BA9" w:rsidRPr="005D1D4C" w:rsidRDefault="003D4BA9" w:rsidP="00D4377D">
            <w:pPr>
              <w:spacing w:after="0"/>
              <w:rPr>
                <w:rFonts w:cs="Kalinga"/>
                <w:b/>
                <w:sz w:val="18"/>
                <w:szCs w:val="18"/>
              </w:rPr>
            </w:pPr>
            <w:r w:rsidRPr="005D1D4C">
              <w:rPr>
                <w:rFonts w:cs="Kalinga"/>
                <w:b/>
                <w:sz w:val="18"/>
                <w:szCs w:val="18"/>
              </w:rPr>
              <w:t xml:space="preserve">Person with whom the stay </w:t>
            </w:r>
          </w:p>
        </w:tc>
        <w:tc>
          <w:tcPr>
            <w:tcW w:w="808" w:type="dxa"/>
            <w:tcBorders>
              <w:left w:val="single" w:sz="12" w:space="0" w:color="365F91"/>
            </w:tcBorders>
            <w:shd w:val="clear" w:color="auto" w:fill="auto"/>
            <w:noWrap/>
            <w:vAlign w:val="bottom"/>
          </w:tcPr>
          <w:p w:rsidR="003D4BA9" w:rsidRPr="005D1D4C" w:rsidRDefault="003D4BA9" w:rsidP="00D4377D">
            <w:pPr>
              <w:spacing w:after="0"/>
              <w:jc w:val="center"/>
              <w:rPr>
                <w:rFonts w:cs="Kalinga"/>
                <w:sz w:val="18"/>
                <w:szCs w:val="18"/>
              </w:rPr>
            </w:pPr>
          </w:p>
        </w:tc>
        <w:tc>
          <w:tcPr>
            <w:tcW w:w="810" w:type="dxa"/>
            <w:shd w:val="clear" w:color="auto" w:fill="auto"/>
            <w:noWrap/>
            <w:vAlign w:val="bottom"/>
          </w:tcPr>
          <w:p w:rsidR="003D4BA9" w:rsidRPr="005D1D4C" w:rsidRDefault="003D4BA9" w:rsidP="00D4377D">
            <w:pPr>
              <w:spacing w:after="0"/>
              <w:jc w:val="center"/>
              <w:rPr>
                <w:rFonts w:cs="Kalinga"/>
                <w:sz w:val="18"/>
                <w:szCs w:val="18"/>
              </w:rPr>
            </w:pPr>
          </w:p>
        </w:tc>
        <w:tc>
          <w:tcPr>
            <w:tcW w:w="810" w:type="dxa"/>
            <w:tcBorders>
              <w:right w:val="single" w:sz="8" w:space="0" w:color="365F91"/>
            </w:tcBorders>
            <w:shd w:val="clear" w:color="auto" w:fill="auto"/>
            <w:noWrap/>
            <w:vAlign w:val="bottom"/>
          </w:tcPr>
          <w:p w:rsidR="003D4BA9" w:rsidRPr="005D1D4C" w:rsidRDefault="003D4BA9" w:rsidP="00D4377D">
            <w:pPr>
              <w:spacing w:after="0"/>
              <w:jc w:val="center"/>
              <w:rPr>
                <w:rFonts w:cs="Kalinga"/>
                <w:sz w:val="18"/>
                <w:szCs w:val="18"/>
              </w:rPr>
            </w:pPr>
          </w:p>
        </w:tc>
        <w:tc>
          <w:tcPr>
            <w:tcW w:w="815" w:type="dxa"/>
            <w:tcBorders>
              <w:left w:val="single" w:sz="8" w:space="0" w:color="365F91"/>
            </w:tcBorders>
            <w:shd w:val="clear" w:color="auto" w:fill="auto"/>
            <w:noWrap/>
            <w:vAlign w:val="bottom"/>
          </w:tcPr>
          <w:p w:rsidR="003D4BA9" w:rsidRPr="005D1D4C" w:rsidRDefault="003D4BA9" w:rsidP="00D4377D">
            <w:pPr>
              <w:spacing w:after="0"/>
              <w:jc w:val="center"/>
              <w:rPr>
                <w:rFonts w:cs="Kalinga"/>
                <w:sz w:val="18"/>
                <w:szCs w:val="18"/>
              </w:rPr>
            </w:pPr>
          </w:p>
        </w:tc>
        <w:tc>
          <w:tcPr>
            <w:tcW w:w="805" w:type="dxa"/>
            <w:shd w:val="clear" w:color="auto" w:fill="auto"/>
            <w:noWrap/>
            <w:vAlign w:val="bottom"/>
          </w:tcPr>
          <w:p w:rsidR="003D4BA9" w:rsidRPr="005D1D4C" w:rsidRDefault="003D4BA9" w:rsidP="00D4377D">
            <w:pPr>
              <w:spacing w:after="0"/>
              <w:jc w:val="center"/>
              <w:rPr>
                <w:rFonts w:cs="Kalinga"/>
                <w:sz w:val="18"/>
                <w:szCs w:val="18"/>
              </w:rPr>
            </w:pPr>
          </w:p>
        </w:tc>
        <w:tc>
          <w:tcPr>
            <w:tcW w:w="810" w:type="dxa"/>
            <w:tcBorders>
              <w:right w:val="single" w:sz="12" w:space="0" w:color="365F91"/>
            </w:tcBorders>
            <w:shd w:val="clear" w:color="auto" w:fill="auto"/>
            <w:noWrap/>
            <w:vAlign w:val="bottom"/>
          </w:tcPr>
          <w:p w:rsidR="003D4BA9" w:rsidRPr="005D1D4C" w:rsidRDefault="003D4BA9" w:rsidP="00D4377D">
            <w:pPr>
              <w:spacing w:after="0"/>
              <w:jc w:val="center"/>
              <w:rPr>
                <w:rFonts w:cs="Kalinga"/>
                <w:sz w:val="18"/>
                <w:szCs w:val="18"/>
              </w:rPr>
            </w:pPr>
          </w:p>
        </w:tc>
        <w:tc>
          <w:tcPr>
            <w:tcW w:w="810" w:type="dxa"/>
          </w:tcPr>
          <w:p w:rsidR="003D4BA9" w:rsidRPr="005D1D4C" w:rsidRDefault="003D4BA9" w:rsidP="00182E73">
            <w:pPr>
              <w:spacing w:after="0"/>
              <w:jc w:val="center"/>
              <w:rPr>
                <w:rFonts w:cs="Kalinga"/>
                <w:sz w:val="18"/>
                <w:szCs w:val="18"/>
              </w:rPr>
            </w:pPr>
          </w:p>
        </w:tc>
        <w:tc>
          <w:tcPr>
            <w:tcW w:w="810" w:type="dxa"/>
          </w:tcPr>
          <w:p w:rsidR="003D4BA9" w:rsidRPr="005D1D4C" w:rsidRDefault="003D4BA9" w:rsidP="00182E73">
            <w:pPr>
              <w:spacing w:after="0"/>
              <w:jc w:val="center"/>
              <w:rPr>
                <w:rFonts w:cs="Kalinga"/>
                <w:sz w:val="18"/>
                <w:szCs w:val="18"/>
              </w:rPr>
            </w:pPr>
          </w:p>
        </w:tc>
        <w:tc>
          <w:tcPr>
            <w:tcW w:w="900" w:type="dxa"/>
            <w:tcBorders>
              <w:right w:val="single" w:sz="12" w:space="0" w:color="365F91"/>
            </w:tcBorders>
          </w:tcPr>
          <w:p w:rsidR="003D4BA9" w:rsidRPr="005D1D4C" w:rsidRDefault="003D4BA9" w:rsidP="00182E73">
            <w:pPr>
              <w:spacing w:after="0"/>
              <w:jc w:val="center"/>
              <w:rPr>
                <w:rFonts w:cs="Kalinga"/>
                <w:sz w:val="18"/>
                <w:szCs w:val="18"/>
              </w:rPr>
            </w:pPr>
          </w:p>
        </w:tc>
      </w:tr>
      <w:tr w:rsidR="003D4BA9" w:rsidRPr="005D1D4C" w:rsidTr="00B2387D">
        <w:trPr>
          <w:trHeight w:val="20"/>
        </w:trPr>
        <w:tc>
          <w:tcPr>
            <w:tcW w:w="2000" w:type="dxa"/>
            <w:tcBorders>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Both parents</w:t>
            </w:r>
          </w:p>
        </w:tc>
        <w:tc>
          <w:tcPr>
            <w:tcW w:w="808" w:type="dxa"/>
            <w:tcBorders>
              <w:lef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60.9</w:t>
            </w:r>
          </w:p>
        </w:tc>
        <w:tc>
          <w:tcPr>
            <w:tcW w:w="810" w:type="dxa"/>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61.8</w:t>
            </w:r>
          </w:p>
        </w:tc>
        <w:tc>
          <w:tcPr>
            <w:tcW w:w="810" w:type="dxa"/>
            <w:tcBorders>
              <w:right w:val="single" w:sz="8"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61.4</w:t>
            </w:r>
          </w:p>
        </w:tc>
        <w:tc>
          <w:tcPr>
            <w:tcW w:w="815" w:type="dxa"/>
            <w:tcBorders>
              <w:left w:val="single" w:sz="8"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73.6</w:t>
            </w:r>
          </w:p>
        </w:tc>
        <w:tc>
          <w:tcPr>
            <w:tcW w:w="805" w:type="dxa"/>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71.4</w:t>
            </w:r>
          </w:p>
        </w:tc>
        <w:tc>
          <w:tcPr>
            <w:tcW w:w="810" w:type="dxa"/>
            <w:tcBorders>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72.4</w:t>
            </w:r>
          </w:p>
        </w:tc>
        <w:tc>
          <w:tcPr>
            <w:tcW w:w="810" w:type="dxa"/>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67.7</w:t>
            </w:r>
          </w:p>
        </w:tc>
        <w:tc>
          <w:tcPr>
            <w:tcW w:w="810" w:type="dxa"/>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66.8</w:t>
            </w:r>
          </w:p>
        </w:tc>
        <w:tc>
          <w:tcPr>
            <w:tcW w:w="900" w:type="dxa"/>
            <w:tcBorders>
              <w:right w:val="single" w:sz="12" w:space="0" w:color="365F91"/>
            </w:tcBorders>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67.2</w:t>
            </w:r>
          </w:p>
        </w:tc>
      </w:tr>
      <w:tr w:rsidR="003D4BA9" w:rsidRPr="005D1D4C" w:rsidTr="00B2387D">
        <w:trPr>
          <w:trHeight w:val="20"/>
        </w:trPr>
        <w:tc>
          <w:tcPr>
            <w:tcW w:w="2000" w:type="dxa"/>
            <w:tcBorders>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Living with one of the parents</w:t>
            </w:r>
          </w:p>
        </w:tc>
        <w:tc>
          <w:tcPr>
            <w:tcW w:w="808" w:type="dxa"/>
            <w:tcBorders>
              <w:lef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18.5</w:t>
            </w:r>
          </w:p>
        </w:tc>
        <w:tc>
          <w:tcPr>
            <w:tcW w:w="810" w:type="dxa"/>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20.9</w:t>
            </w:r>
          </w:p>
        </w:tc>
        <w:tc>
          <w:tcPr>
            <w:tcW w:w="810" w:type="dxa"/>
            <w:tcBorders>
              <w:right w:val="single" w:sz="8"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19.8</w:t>
            </w:r>
          </w:p>
        </w:tc>
        <w:tc>
          <w:tcPr>
            <w:tcW w:w="815" w:type="dxa"/>
            <w:tcBorders>
              <w:left w:val="single" w:sz="8"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20.8</w:t>
            </w:r>
          </w:p>
        </w:tc>
        <w:tc>
          <w:tcPr>
            <w:tcW w:w="805" w:type="dxa"/>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18.5</w:t>
            </w:r>
          </w:p>
        </w:tc>
        <w:tc>
          <w:tcPr>
            <w:tcW w:w="810" w:type="dxa"/>
            <w:tcBorders>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19.6</w:t>
            </w:r>
          </w:p>
        </w:tc>
        <w:tc>
          <w:tcPr>
            <w:tcW w:w="810" w:type="dxa"/>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19.7</w:t>
            </w:r>
          </w:p>
        </w:tc>
        <w:tc>
          <w:tcPr>
            <w:tcW w:w="810" w:type="dxa"/>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19.7</w:t>
            </w:r>
          </w:p>
        </w:tc>
        <w:tc>
          <w:tcPr>
            <w:tcW w:w="900" w:type="dxa"/>
            <w:tcBorders>
              <w:right w:val="single" w:sz="12" w:space="0" w:color="365F91"/>
            </w:tcBorders>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19.7</w:t>
            </w:r>
          </w:p>
        </w:tc>
      </w:tr>
      <w:tr w:rsidR="003D4BA9" w:rsidRPr="005D1D4C" w:rsidTr="00B2387D">
        <w:trPr>
          <w:trHeight w:val="20"/>
        </w:trPr>
        <w:tc>
          <w:tcPr>
            <w:tcW w:w="2000" w:type="dxa"/>
            <w:tcBorders>
              <w:bottom w:val="single" w:sz="12" w:space="0" w:color="365F91"/>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Not living with either parents</w:t>
            </w:r>
          </w:p>
        </w:tc>
        <w:tc>
          <w:tcPr>
            <w:tcW w:w="808" w:type="dxa"/>
            <w:tcBorders>
              <w:left w:val="single" w:sz="12" w:space="0" w:color="365F91"/>
              <w:bottom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20.7</w:t>
            </w:r>
          </w:p>
        </w:tc>
        <w:tc>
          <w:tcPr>
            <w:tcW w:w="810" w:type="dxa"/>
            <w:tcBorders>
              <w:bottom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17.3</w:t>
            </w:r>
          </w:p>
        </w:tc>
        <w:tc>
          <w:tcPr>
            <w:tcW w:w="810" w:type="dxa"/>
            <w:tcBorders>
              <w:bottom w:val="single" w:sz="12" w:space="0" w:color="365F91"/>
              <w:right w:val="single" w:sz="8"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18.8</w:t>
            </w:r>
          </w:p>
        </w:tc>
        <w:tc>
          <w:tcPr>
            <w:tcW w:w="815" w:type="dxa"/>
            <w:tcBorders>
              <w:left w:val="single" w:sz="8" w:space="0" w:color="365F91"/>
              <w:bottom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5.7</w:t>
            </w:r>
          </w:p>
        </w:tc>
        <w:tc>
          <w:tcPr>
            <w:tcW w:w="805" w:type="dxa"/>
            <w:tcBorders>
              <w:bottom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10.1</w:t>
            </w:r>
          </w:p>
        </w:tc>
        <w:tc>
          <w:tcPr>
            <w:tcW w:w="810" w:type="dxa"/>
            <w:tcBorders>
              <w:bottom w:val="single" w:sz="12" w:space="0" w:color="365F91"/>
              <w:right w:val="single" w:sz="12" w:space="0" w:color="365F91"/>
            </w:tcBorders>
            <w:shd w:val="clear" w:color="auto" w:fill="auto"/>
            <w:noWrap/>
            <w:vAlign w:val="center"/>
          </w:tcPr>
          <w:p w:rsidR="003D4BA9" w:rsidRPr="005D1D4C" w:rsidRDefault="003D4BA9" w:rsidP="00110C65">
            <w:pPr>
              <w:spacing w:after="0"/>
              <w:rPr>
                <w:rFonts w:cs="Kalinga"/>
                <w:sz w:val="18"/>
                <w:szCs w:val="18"/>
              </w:rPr>
            </w:pPr>
            <w:r w:rsidRPr="005D1D4C">
              <w:rPr>
                <w:rFonts w:cs="Kalinga"/>
                <w:sz w:val="18"/>
                <w:szCs w:val="18"/>
              </w:rPr>
              <w:t>8.0</w:t>
            </w:r>
          </w:p>
        </w:tc>
        <w:tc>
          <w:tcPr>
            <w:tcW w:w="810" w:type="dxa"/>
            <w:tcBorders>
              <w:bottom w:val="single" w:sz="12" w:space="0" w:color="365F91"/>
            </w:tcBorders>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12.6</w:t>
            </w:r>
          </w:p>
        </w:tc>
        <w:tc>
          <w:tcPr>
            <w:tcW w:w="810" w:type="dxa"/>
            <w:tcBorders>
              <w:bottom w:val="single" w:sz="12" w:space="0" w:color="365F91"/>
            </w:tcBorders>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13.5</w:t>
            </w:r>
          </w:p>
        </w:tc>
        <w:tc>
          <w:tcPr>
            <w:tcW w:w="900" w:type="dxa"/>
            <w:tcBorders>
              <w:bottom w:val="single" w:sz="12" w:space="0" w:color="365F91"/>
              <w:right w:val="single" w:sz="12" w:space="0" w:color="365F91"/>
            </w:tcBorders>
            <w:vAlign w:val="center"/>
          </w:tcPr>
          <w:p w:rsidR="003D4BA9" w:rsidRPr="005D1D4C" w:rsidRDefault="003D4BA9" w:rsidP="00110C65">
            <w:pPr>
              <w:spacing w:after="0" w:line="240" w:lineRule="auto"/>
              <w:rPr>
                <w:rFonts w:eastAsia="Times New Roman"/>
                <w:color w:val="000000"/>
                <w:sz w:val="18"/>
                <w:szCs w:val="18"/>
              </w:rPr>
            </w:pPr>
            <w:r w:rsidRPr="005D1D4C">
              <w:rPr>
                <w:rFonts w:eastAsia="Times New Roman"/>
                <w:color w:val="000000"/>
                <w:sz w:val="18"/>
                <w:szCs w:val="18"/>
              </w:rPr>
              <w:t>13.1</w:t>
            </w:r>
          </w:p>
        </w:tc>
      </w:tr>
    </w:tbl>
    <w:p w:rsidR="003C65D0" w:rsidRPr="005D1D4C" w:rsidRDefault="003C65D0" w:rsidP="00D4377D">
      <w:pPr>
        <w:spacing w:after="0"/>
        <w:rPr>
          <w:rFonts w:cs="Univers-Bold"/>
          <w:b/>
          <w:bCs/>
          <w:u w:val="single"/>
        </w:rPr>
      </w:pPr>
    </w:p>
    <w:p w:rsidR="00DE35EF" w:rsidRPr="005D1D4C" w:rsidRDefault="00DE35EF" w:rsidP="0010196B">
      <w:pPr>
        <w:pStyle w:val="Heading1"/>
        <w:spacing w:before="0" w:after="0"/>
        <w:rPr>
          <w:rFonts w:ascii="Calibri" w:hAnsi="Calibri"/>
          <w:sz w:val="28"/>
          <w:szCs w:val="28"/>
        </w:rPr>
        <w:sectPr w:rsidR="00DE35EF" w:rsidRPr="005D1D4C" w:rsidSect="00CE6C2D">
          <w:footerReference w:type="default" r:id="rId15"/>
          <w:pgSz w:w="12240" w:h="15840"/>
          <w:pgMar w:top="1440" w:right="1440" w:bottom="1440" w:left="1440" w:header="720" w:footer="720" w:gutter="0"/>
          <w:cols w:space="720"/>
          <w:titlePg/>
          <w:docGrid w:linePitch="360"/>
        </w:sectPr>
      </w:pPr>
    </w:p>
    <w:p w:rsidR="003678BF" w:rsidRPr="005D1D4C" w:rsidRDefault="00DA3EF8" w:rsidP="00001D48">
      <w:pPr>
        <w:pStyle w:val="Heading1"/>
        <w:numPr>
          <w:ilvl w:val="1"/>
          <w:numId w:val="6"/>
        </w:numPr>
        <w:spacing w:before="0" w:after="0"/>
        <w:ind w:hanging="1080"/>
        <w:rPr>
          <w:rFonts w:cs="TimesNewRomanPS-BoldMT"/>
          <w:color w:val="244061"/>
          <w:sz w:val="28"/>
          <w:szCs w:val="28"/>
        </w:rPr>
      </w:pPr>
      <w:bookmarkStart w:id="30" w:name="_Toc410839914"/>
      <w:r w:rsidRPr="005D1D4C">
        <w:rPr>
          <w:rFonts w:cs="TimesNewRomanPS-BoldMT"/>
          <w:color w:val="244061"/>
          <w:sz w:val="28"/>
          <w:szCs w:val="28"/>
        </w:rPr>
        <w:t xml:space="preserve">Caregivers’ Knowledge and Attitudes </w:t>
      </w:r>
      <w:r w:rsidR="00F97987" w:rsidRPr="005D1D4C">
        <w:rPr>
          <w:rFonts w:cs="TimesNewRomanPS-BoldMT"/>
          <w:color w:val="244061"/>
          <w:sz w:val="28"/>
          <w:szCs w:val="28"/>
        </w:rPr>
        <w:t>toward</w:t>
      </w:r>
      <w:r w:rsidRPr="005D1D4C">
        <w:rPr>
          <w:rFonts w:cs="TimesNewRomanPS-BoldMT"/>
          <w:color w:val="244061"/>
          <w:sz w:val="28"/>
          <w:szCs w:val="28"/>
        </w:rPr>
        <w:t xml:space="preserve"> Child Maltreatment</w:t>
      </w:r>
      <w:bookmarkEnd w:id="30"/>
    </w:p>
    <w:p w:rsidR="00DA3EF8" w:rsidRPr="005D1D4C" w:rsidRDefault="00DA3EF8" w:rsidP="00E57852">
      <w:pPr>
        <w:spacing w:after="0"/>
        <w:rPr>
          <w:rFonts w:cs="Univers-Bold"/>
          <w:b/>
          <w:bCs/>
          <w:color w:val="00AFF0"/>
        </w:rPr>
      </w:pPr>
    </w:p>
    <w:p w:rsidR="003678BF" w:rsidRPr="005D1D4C" w:rsidRDefault="003678BF" w:rsidP="00001D48">
      <w:pPr>
        <w:pStyle w:val="Heading2"/>
        <w:numPr>
          <w:ilvl w:val="2"/>
          <w:numId w:val="6"/>
        </w:numPr>
        <w:spacing w:before="0" w:after="0"/>
        <w:ind w:hanging="1080"/>
        <w:rPr>
          <w:color w:val="31849B"/>
        </w:rPr>
      </w:pPr>
      <w:bookmarkStart w:id="31" w:name="_Toc410839915"/>
      <w:r w:rsidRPr="005D1D4C">
        <w:rPr>
          <w:color w:val="31849B"/>
          <w:sz w:val="24"/>
          <w:szCs w:val="24"/>
        </w:rPr>
        <w:t>Perception about child abuse/maltreatment</w:t>
      </w:r>
      <w:bookmarkEnd w:id="31"/>
    </w:p>
    <w:p w:rsidR="00C30E9C" w:rsidRPr="005D1D4C" w:rsidRDefault="00C30E9C" w:rsidP="00E57852">
      <w:pPr>
        <w:autoSpaceDE w:val="0"/>
        <w:autoSpaceDN w:val="0"/>
        <w:adjustRightInd w:val="0"/>
        <w:spacing w:after="0"/>
        <w:jc w:val="both"/>
      </w:pPr>
      <w:r w:rsidRPr="005D1D4C">
        <w:t>Caregivers</w:t>
      </w:r>
      <w:r w:rsidR="00736867">
        <w:t>’</w:t>
      </w:r>
      <w:r w:rsidRPr="005D1D4C">
        <w:t xml:space="preserve"> perceptions </w:t>
      </w:r>
      <w:r w:rsidR="00736867">
        <w:t xml:space="preserve">of </w:t>
      </w:r>
      <w:r w:rsidRPr="005D1D4C">
        <w:t xml:space="preserve">child abuse was assessed using </w:t>
      </w:r>
      <w:r w:rsidR="0023069E" w:rsidRPr="005D1D4C">
        <w:t xml:space="preserve">a modified version of the </w:t>
      </w:r>
      <w:r w:rsidRPr="005D1D4C">
        <w:t>Perception of child abuse and neglect (PCAN) scale</w:t>
      </w:r>
      <w:r w:rsidR="0023069E" w:rsidRPr="005D1D4C">
        <w:t>, developed by Price et al. (2001).</w:t>
      </w:r>
      <w:r w:rsidR="0023069E" w:rsidRPr="005D1D4C">
        <w:rPr>
          <w:rStyle w:val="FootnoteReference"/>
        </w:rPr>
        <w:footnoteReference w:id="4"/>
      </w:r>
      <w:r w:rsidR="0023069E" w:rsidRPr="005D1D4C">
        <w:t xml:space="preserve"> We measured: (i) caregivers perception of what constitutes abuse (7 items), (ii) caregivers beliefs about likely long term effects of child abuse (6 items)</w:t>
      </w:r>
      <w:r w:rsidR="004604AE" w:rsidRPr="005D1D4C">
        <w:t>.</w:t>
      </w:r>
      <w:r w:rsidR="00180C88" w:rsidRPr="005D1D4C">
        <w:t xml:space="preserve"> </w:t>
      </w:r>
      <w:r w:rsidR="00180C88" w:rsidRPr="005D1D4C">
        <w:rPr>
          <w:rFonts w:cs="Arial"/>
        </w:rPr>
        <w:t>Responses were given on a 5-point Likert-type scale (1=strongly agree to 5=strongly disagree</w:t>
      </w:r>
      <w:r w:rsidR="00EF0E4C" w:rsidRPr="005D1D4C">
        <w:rPr>
          <w:rFonts w:cs="Arial"/>
        </w:rPr>
        <w:t>)</w:t>
      </w:r>
    </w:p>
    <w:p w:rsidR="004604AE" w:rsidRPr="005D1D4C" w:rsidRDefault="004604AE" w:rsidP="00D4377D">
      <w:pPr>
        <w:autoSpaceDE w:val="0"/>
        <w:autoSpaceDN w:val="0"/>
        <w:adjustRightInd w:val="0"/>
        <w:spacing w:after="0"/>
        <w:jc w:val="both"/>
        <w:rPr>
          <w:u w:val="single"/>
        </w:rPr>
      </w:pPr>
    </w:p>
    <w:p w:rsidR="004604AE" w:rsidRPr="005D1D4C" w:rsidRDefault="004604AE" w:rsidP="00D4377D">
      <w:pPr>
        <w:autoSpaceDE w:val="0"/>
        <w:autoSpaceDN w:val="0"/>
        <w:adjustRightInd w:val="0"/>
        <w:spacing w:after="0"/>
        <w:jc w:val="both"/>
        <w:rPr>
          <w:u w:val="single"/>
        </w:rPr>
      </w:pPr>
      <w:r w:rsidRPr="005D1D4C">
        <w:rPr>
          <w:u w:val="single"/>
        </w:rPr>
        <w:t>Perceptions of What Constitutes Child Abuse</w:t>
      </w:r>
    </w:p>
    <w:p w:rsidR="004604AE" w:rsidRPr="005D1D4C" w:rsidRDefault="00AB4525" w:rsidP="007F33E3">
      <w:pPr>
        <w:autoSpaceDE w:val="0"/>
        <w:autoSpaceDN w:val="0"/>
        <w:adjustRightInd w:val="0"/>
        <w:spacing w:after="0"/>
        <w:jc w:val="both"/>
      </w:pPr>
      <w:r w:rsidRPr="005D1D4C">
        <w:t xml:space="preserve">Nearly all </w:t>
      </w:r>
      <w:r w:rsidR="004604AE" w:rsidRPr="005D1D4C">
        <w:t>scenarios were seen by the vast majority</w:t>
      </w:r>
      <w:r w:rsidR="00673918">
        <w:t xml:space="preserve"> (over 90%)</w:t>
      </w:r>
      <w:r w:rsidR="004604AE" w:rsidRPr="005D1D4C">
        <w:t xml:space="preserve"> of the </w:t>
      </w:r>
      <w:r w:rsidRPr="005D1D4C">
        <w:t>respondents in the intervention area as acts</w:t>
      </w:r>
      <w:r w:rsidR="004604AE" w:rsidRPr="005D1D4C">
        <w:t xml:space="preserve"> that constitute child abuse.</w:t>
      </w:r>
      <w:r w:rsidR="005B5DF5" w:rsidRPr="005D1D4C">
        <w:t xml:space="preserve">  </w:t>
      </w:r>
      <w:r w:rsidRPr="005D1D4C">
        <w:t>In the control area, four of the seven scenarios were seen by</w:t>
      </w:r>
      <w:r w:rsidR="00673918">
        <w:t xml:space="preserve"> over 85% of the respondent </w:t>
      </w:r>
      <w:r w:rsidRPr="005D1D4C">
        <w:t xml:space="preserve">as acts that constitute child abuse (Table </w:t>
      </w:r>
      <w:r w:rsidR="002332F4">
        <w:t>7</w:t>
      </w:r>
      <w:r w:rsidRPr="005D1D4C">
        <w:t>).</w:t>
      </w:r>
      <w:r w:rsidR="007F33E3" w:rsidRPr="005D1D4C">
        <w:t xml:space="preserve"> </w:t>
      </w:r>
    </w:p>
    <w:p w:rsidR="0023069E" w:rsidRPr="005D1D4C" w:rsidRDefault="0023069E" w:rsidP="00D4377D">
      <w:pPr>
        <w:autoSpaceDE w:val="0"/>
        <w:autoSpaceDN w:val="0"/>
        <w:adjustRightInd w:val="0"/>
        <w:spacing w:after="0"/>
      </w:pPr>
    </w:p>
    <w:p w:rsidR="007F33E3" w:rsidRPr="005D1D4C" w:rsidRDefault="007F33E3" w:rsidP="007F33E3">
      <w:pPr>
        <w:pStyle w:val="Caption"/>
        <w:keepNext/>
      </w:pPr>
      <w:bookmarkStart w:id="32" w:name="_Toc410825313"/>
      <w:bookmarkStart w:id="33" w:name="_Toc410825526"/>
      <w:r w:rsidRPr="005D1D4C">
        <w:t xml:space="preserve">Table </w:t>
      </w:r>
      <w:fldSimple w:instr=" SEQ Table \* ARABIC ">
        <w:r w:rsidR="00332425">
          <w:rPr>
            <w:noProof/>
          </w:rPr>
          <w:t>7</w:t>
        </w:r>
      </w:fldSimple>
      <w:r w:rsidRPr="005D1D4C">
        <w:t xml:space="preserve">: Perceptions of What Constitutes Child Abuse by </w:t>
      </w:r>
      <w:r w:rsidR="00736867">
        <w:t>I</w:t>
      </w:r>
      <w:r w:rsidR="00736867" w:rsidRPr="005D1D4C">
        <w:t xml:space="preserve">ntervention </w:t>
      </w:r>
      <w:r w:rsidR="00736867">
        <w:t>A</w:t>
      </w:r>
      <w:r w:rsidR="00736867" w:rsidRPr="005D1D4C">
        <w:t>rea</w:t>
      </w:r>
      <w:bookmarkEnd w:id="32"/>
      <w:bookmarkEnd w:id="33"/>
    </w:p>
    <w:tbl>
      <w:tblPr>
        <w:tblW w:w="9348" w:type="dxa"/>
        <w:jc w:val="center"/>
        <w:tblInd w:w="5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69"/>
        <w:gridCol w:w="540"/>
        <w:gridCol w:w="450"/>
        <w:gridCol w:w="450"/>
        <w:gridCol w:w="540"/>
        <w:gridCol w:w="540"/>
        <w:gridCol w:w="540"/>
        <w:gridCol w:w="450"/>
        <w:gridCol w:w="450"/>
        <w:gridCol w:w="539"/>
        <w:gridCol w:w="540"/>
        <w:gridCol w:w="720"/>
        <w:gridCol w:w="720"/>
      </w:tblGrid>
      <w:tr w:rsidR="00DE35EF" w:rsidRPr="005D1D4C" w:rsidTr="00FE45F2">
        <w:trPr>
          <w:trHeight w:val="20"/>
          <w:jc w:val="center"/>
        </w:trPr>
        <w:tc>
          <w:tcPr>
            <w:tcW w:w="2869" w:type="dxa"/>
            <w:vMerge w:val="restart"/>
            <w:tcBorders>
              <w:top w:val="single" w:sz="12" w:space="0" w:color="365F91"/>
              <w:left w:val="dotted" w:sz="4" w:space="0" w:color="auto"/>
              <w:bottom w:val="dotted" w:sz="4" w:space="0" w:color="auto"/>
              <w:right w:val="single" w:sz="12" w:space="0" w:color="365F91"/>
            </w:tcBorders>
            <w:shd w:val="clear" w:color="auto" w:fill="auto"/>
            <w:noWrap/>
            <w:vAlign w:val="bottom"/>
            <w:hideMark/>
          </w:tcPr>
          <w:p w:rsidR="00DE35EF" w:rsidRPr="005D1D4C" w:rsidRDefault="00DE35EF" w:rsidP="00D4377D">
            <w:pPr>
              <w:spacing w:after="0"/>
              <w:rPr>
                <w:rFonts w:cs="Calibri"/>
                <w:b/>
                <w:sz w:val="16"/>
                <w:szCs w:val="16"/>
              </w:rPr>
            </w:pPr>
          </w:p>
        </w:tc>
        <w:tc>
          <w:tcPr>
            <w:tcW w:w="3060" w:type="dxa"/>
            <w:gridSpan w:val="6"/>
            <w:tcBorders>
              <w:top w:val="single" w:sz="12" w:space="0" w:color="365F91"/>
              <w:left w:val="single" w:sz="12" w:space="0" w:color="365F91"/>
              <w:bottom w:val="single" w:sz="8" w:space="0" w:color="365F91"/>
              <w:right w:val="single" w:sz="4" w:space="0" w:color="auto"/>
            </w:tcBorders>
            <w:vAlign w:val="center"/>
          </w:tcPr>
          <w:p w:rsidR="00DE35EF" w:rsidRPr="005D1D4C" w:rsidRDefault="00DE35EF" w:rsidP="00DE35EF">
            <w:pPr>
              <w:spacing w:after="0"/>
              <w:jc w:val="center"/>
              <w:rPr>
                <w:rFonts w:cs="Calibri"/>
                <w:b/>
                <w:sz w:val="16"/>
                <w:szCs w:val="16"/>
              </w:rPr>
            </w:pPr>
            <w:r w:rsidRPr="005D1D4C">
              <w:rPr>
                <w:rFonts w:cs="Calibri"/>
                <w:b/>
                <w:sz w:val="16"/>
                <w:szCs w:val="16"/>
              </w:rPr>
              <w:t>Intervention area</w:t>
            </w:r>
          </w:p>
        </w:tc>
        <w:tc>
          <w:tcPr>
            <w:tcW w:w="3419" w:type="dxa"/>
            <w:gridSpan w:val="6"/>
            <w:tcBorders>
              <w:top w:val="single" w:sz="12" w:space="0" w:color="365F91"/>
              <w:left w:val="single" w:sz="4" w:space="0" w:color="auto"/>
              <w:bottom w:val="single" w:sz="8" w:space="0" w:color="365F91"/>
              <w:right w:val="single" w:sz="12" w:space="0" w:color="365F91"/>
            </w:tcBorders>
            <w:vAlign w:val="center"/>
          </w:tcPr>
          <w:p w:rsidR="00DE35EF" w:rsidRPr="005D1D4C" w:rsidRDefault="00DE35EF" w:rsidP="00DE35EF">
            <w:pPr>
              <w:spacing w:after="0"/>
              <w:jc w:val="center"/>
              <w:rPr>
                <w:rFonts w:cs="Calibri"/>
                <w:b/>
                <w:sz w:val="16"/>
                <w:szCs w:val="16"/>
              </w:rPr>
            </w:pPr>
            <w:r w:rsidRPr="005D1D4C">
              <w:rPr>
                <w:rFonts w:cs="Calibri"/>
                <w:b/>
                <w:sz w:val="16"/>
                <w:szCs w:val="16"/>
              </w:rPr>
              <w:t>Control Area</w:t>
            </w:r>
          </w:p>
        </w:tc>
      </w:tr>
      <w:tr w:rsidR="00DE35EF" w:rsidRPr="005D1D4C" w:rsidTr="00FE45F2">
        <w:trPr>
          <w:trHeight w:val="20"/>
          <w:jc w:val="center"/>
        </w:trPr>
        <w:tc>
          <w:tcPr>
            <w:tcW w:w="2869" w:type="dxa"/>
            <w:vMerge/>
            <w:tcBorders>
              <w:right w:val="single" w:sz="12" w:space="0" w:color="365F91"/>
            </w:tcBorders>
            <w:shd w:val="clear" w:color="auto" w:fill="auto"/>
            <w:noWrap/>
            <w:vAlign w:val="bottom"/>
          </w:tcPr>
          <w:p w:rsidR="00DE35EF" w:rsidRPr="005D1D4C" w:rsidRDefault="00DE35EF" w:rsidP="00D4377D">
            <w:pPr>
              <w:spacing w:after="0"/>
              <w:rPr>
                <w:rFonts w:cs="Calibri"/>
                <w:sz w:val="16"/>
                <w:szCs w:val="16"/>
              </w:rPr>
            </w:pPr>
          </w:p>
        </w:tc>
        <w:tc>
          <w:tcPr>
            <w:tcW w:w="990" w:type="dxa"/>
            <w:gridSpan w:val="2"/>
            <w:tcBorders>
              <w:right w:val="dotted" w:sz="4" w:space="0" w:color="auto"/>
            </w:tcBorders>
            <w:vAlign w:val="center"/>
          </w:tcPr>
          <w:p w:rsidR="00DE35EF" w:rsidRPr="005D1D4C" w:rsidRDefault="00DE35EF" w:rsidP="00DE35EF">
            <w:pPr>
              <w:spacing w:after="0"/>
              <w:jc w:val="center"/>
              <w:rPr>
                <w:rFonts w:cs="Calibri"/>
                <w:b/>
                <w:sz w:val="16"/>
                <w:szCs w:val="16"/>
              </w:rPr>
            </w:pPr>
            <w:r w:rsidRPr="005D1D4C">
              <w:rPr>
                <w:sz w:val="18"/>
                <w:szCs w:val="18"/>
                <w:lang w:val="en-GB"/>
              </w:rPr>
              <w:t>Not sure</w:t>
            </w:r>
          </w:p>
        </w:tc>
        <w:tc>
          <w:tcPr>
            <w:tcW w:w="990" w:type="dxa"/>
            <w:gridSpan w:val="2"/>
            <w:tcBorders>
              <w:left w:val="dotted" w:sz="4" w:space="0" w:color="auto"/>
              <w:right w:val="dotted" w:sz="4" w:space="0" w:color="auto"/>
            </w:tcBorders>
            <w:vAlign w:val="center"/>
          </w:tcPr>
          <w:p w:rsidR="00DE35EF" w:rsidRPr="005D1D4C" w:rsidRDefault="00DE35EF" w:rsidP="00DE35EF">
            <w:pPr>
              <w:spacing w:after="0"/>
              <w:jc w:val="center"/>
              <w:rPr>
                <w:rFonts w:cs="Calibri"/>
                <w:b/>
                <w:sz w:val="16"/>
                <w:szCs w:val="16"/>
              </w:rPr>
            </w:pPr>
            <w:r w:rsidRPr="005D1D4C">
              <w:rPr>
                <w:sz w:val="18"/>
                <w:szCs w:val="18"/>
                <w:lang w:val="en-GB"/>
              </w:rPr>
              <w:t>Disagree</w:t>
            </w:r>
          </w:p>
        </w:tc>
        <w:tc>
          <w:tcPr>
            <w:tcW w:w="1080" w:type="dxa"/>
            <w:gridSpan w:val="2"/>
            <w:tcBorders>
              <w:top w:val="single" w:sz="8" w:space="0" w:color="365F91"/>
              <w:left w:val="dotted" w:sz="4" w:space="0" w:color="auto"/>
              <w:bottom w:val="single" w:sz="8" w:space="0" w:color="365F91"/>
              <w:right w:val="single" w:sz="4" w:space="0" w:color="auto"/>
            </w:tcBorders>
            <w:shd w:val="clear" w:color="auto" w:fill="auto"/>
            <w:vAlign w:val="center"/>
          </w:tcPr>
          <w:p w:rsidR="00DE35EF" w:rsidRPr="005D1D4C" w:rsidRDefault="00DE35EF" w:rsidP="00DE35EF">
            <w:pPr>
              <w:spacing w:after="0"/>
              <w:jc w:val="center"/>
              <w:rPr>
                <w:rFonts w:cs="Calibri"/>
                <w:b/>
                <w:sz w:val="16"/>
                <w:szCs w:val="16"/>
              </w:rPr>
            </w:pPr>
            <w:r w:rsidRPr="005D1D4C">
              <w:rPr>
                <w:sz w:val="18"/>
                <w:szCs w:val="18"/>
                <w:lang w:val="en-GB"/>
              </w:rPr>
              <w:t>Agree</w:t>
            </w:r>
          </w:p>
        </w:tc>
        <w:tc>
          <w:tcPr>
            <w:tcW w:w="900" w:type="dxa"/>
            <w:gridSpan w:val="2"/>
            <w:tcBorders>
              <w:top w:val="single" w:sz="8" w:space="0" w:color="365F91"/>
              <w:left w:val="single" w:sz="4" w:space="0" w:color="auto"/>
              <w:bottom w:val="single" w:sz="8" w:space="0" w:color="365F91"/>
              <w:right w:val="single" w:sz="8" w:space="0" w:color="365F91"/>
            </w:tcBorders>
            <w:vAlign w:val="center"/>
          </w:tcPr>
          <w:p w:rsidR="00DE35EF" w:rsidRPr="005D1D4C" w:rsidRDefault="00DE35EF" w:rsidP="00DE35EF">
            <w:pPr>
              <w:spacing w:after="0"/>
              <w:jc w:val="center"/>
              <w:rPr>
                <w:rFonts w:cs="Calibri"/>
                <w:b/>
                <w:sz w:val="16"/>
                <w:szCs w:val="16"/>
              </w:rPr>
            </w:pPr>
            <w:r w:rsidRPr="005D1D4C">
              <w:rPr>
                <w:sz w:val="18"/>
                <w:szCs w:val="18"/>
                <w:lang w:val="en-GB"/>
              </w:rPr>
              <w:t>Not sure</w:t>
            </w:r>
          </w:p>
        </w:tc>
        <w:tc>
          <w:tcPr>
            <w:tcW w:w="1079" w:type="dxa"/>
            <w:gridSpan w:val="2"/>
            <w:tcBorders>
              <w:top w:val="single" w:sz="8" w:space="0" w:color="365F91"/>
              <w:left w:val="single" w:sz="8" w:space="0" w:color="365F91"/>
              <w:bottom w:val="single" w:sz="8" w:space="0" w:color="365F91"/>
              <w:right w:val="dotted" w:sz="4" w:space="0" w:color="auto"/>
            </w:tcBorders>
            <w:vAlign w:val="center"/>
          </w:tcPr>
          <w:p w:rsidR="00DE35EF" w:rsidRPr="005D1D4C" w:rsidRDefault="00DE35EF" w:rsidP="00DE35EF">
            <w:pPr>
              <w:spacing w:after="0"/>
              <w:jc w:val="center"/>
              <w:rPr>
                <w:rFonts w:cs="Calibri"/>
                <w:b/>
                <w:sz w:val="16"/>
                <w:szCs w:val="16"/>
              </w:rPr>
            </w:pPr>
            <w:r w:rsidRPr="005D1D4C">
              <w:rPr>
                <w:sz w:val="18"/>
                <w:szCs w:val="18"/>
                <w:lang w:val="en-GB"/>
              </w:rPr>
              <w:t>Disagree</w:t>
            </w:r>
          </w:p>
        </w:tc>
        <w:tc>
          <w:tcPr>
            <w:tcW w:w="1440" w:type="dxa"/>
            <w:gridSpan w:val="2"/>
            <w:tcBorders>
              <w:top w:val="single" w:sz="8" w:space="0" w:color="365F91"/>
              <w:left w:val="dotted" w:sz="4" w:space="0" w:color="auto"/>
              <w:bottom w:val="single" w:sz="8" w:space="0" w:color="365F91"/>
              <w:right w:val="single" w:sz="12" w:space="0" w:color="365F91"/>
            </w:tcBorders>
            <w:shd w:val="clear" w:color="auto" w:fill="auto"/>
            <w:vAlign w:val="center"/>
          </w:tcPr>
          <w:p w:rsidR="00DE35EF" w:rsidRPr="005D1D4C" w:rsidRDefault="00DE35EF" w:rsidP="00DE35EF">
            <w:pPr>
              <w:spacing w:after="0"/>
              <w:jc w:val="center"/>
              <w:rPr>
                <w:rFonts w:cs="Calibri"/>
                <w:b/>
                <w:sz w:val="16"/>
                <w:szCs w:val="16"/>
              </w:rPr>
            </w:pPr>
            <w:r w:rsidRPr="005D1D4C">
              <w:rPr>
                <w:sz w:val="18"/>
                <w:szCs w:val="18"/>
                <w:lang w:val="en-GB"/>
              </w:rPr>
              <w:t>Agree</w:t>
            </w:r>
          </w:p>
        </w:tc>
      </w:tr>
      <w:tr w:rsidR="00736867" w:rsidRPr="005D1D4C" w:rsidTr="00FE45F2">
        <w:trPr>
          <w:trHeight w:val="20"/>
          <w:jc w:val="center"/>
        </w:trPr>
        <w:tc>
          <w:tcPr>
            <w:tcW w:w="2869" w:type="dxa"/>
            <w:vMerge/>
            <w:tcBorders>
              <w:bottom w:val="single" w:sz="12" w:space="0" w:color="365F91"/>
              <w:right w:val="single" w:sz="12" w:space="0" w:color="365F91"/>
            </w:tcBorders>
            <w:shd w:val="clear" w:color="auto" w:fill="auto"/>
            <w:noWrap/>
            <w:vAlign w:val="bottom"/>
            <w:hideMark/>
          </w:tcPr>
          <w:p w:rsidR="00DE35EF" w:rsidRPr="005D1D4C" w:rsidRDefault="00DE35EF" w:rsidP="00D4377D">
            <w:pPr>
              <w:spacing w:after="0"/>
              <w:rPr>
                <w:rFonts w:cs="Calibri"/>
                <w:sz w:val="16"/>
                <w:szCs w:val="16"/>
              </w:rPr>
            </w:pPr>
          </w:p>
        </w:tc>
        <w:tc>
          <w:tcPr>
            <w:tcW w:w="540" w:type="dxa"/>
            <w:tcBorders>
              <w:top w:val="single" w:sz="8" w:space="0" w:color="365F91"/>
              <w:left w:val="single" w:sz="12" w:space="0" w:color="365F91"/>
              <w:bottom w:val="single" w:sz="12" w:space="0" w:color="365F91"/>
            </w:tcBorders>
            <w:shd w:val="clear" w:color="auto" w:fill="auto"/>
            <w:noWrap/>
            <w:vAlign w:val="center"/>
            <w:hideMark/>
          </w:tcPr>
          <w:p w:rsidR="00DE35EF" w:rsidRPr="005D1D4C" w:rsidRDefault="00DE35EF" w:rsidP="00B20394">
            <w:pPr>
              <w:spacing w:after="0"/>
              <w:jc w:val="center"/>
              <w:rPr>
                <w:rFonts w:cs="Calibri"/>
                <w:b/>
                <w:sz w:val="16"/>
                <w:szCs w:val="16"/>
              </w:rPr>
            </w:pPr>
            <w:r w:rsidRPr="005D1D4C">
              <w:rPr>
                <w:rFonts w:cs="Calibri"/>
                <w:b/>
                <w:sz w:val="16"/>
                <w:szCs w:val="16"/>
              </w:rPr>
              <w:t>N</w:t>
            </w:r>
          </w:p>
        </w:tc>
        <w:tc>
          <w:tcPr>
            <w:tcW w:w="45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w:t>
            </w:r>
          </w:p>
        </w:tc>
        <w:tc>
          <w:tcPr>
            <w:tcW w:w="450" w:type="dxa"/>
            <w:tcBorders>
              <w:top w:val="single" w:sz="8" w:space="0" w:color="365F91"/>
              <w:bottom w:val="single" w:sz="12" w:space="0" w:color="365F91"/>
            </w:tcBorders>
            <w:shd w:val="clear" w:color="auto" w:fill="auto"/>
            <w:noWrap/>
            <w:vAlign w:val="center"/>
            <w:hideMark/>
          </w:tcPr>
          <w:p w:rsidR="00DE35EF" w:rsidRPr="005D1D4C" w:rsidRDefault="00DE35EF" w:rsidP="00DE35EF">
            <w:pPr>
              <w:spacing w:after="0"/>
              <w:jc w:val="center"/>
              <w:rPr>
                <w:rFonts w:cs="Calibri"/>
                <w:b/>
                <w:sz w:val="16"/>
                <w:szCs w:val="16"/>
              </w:rPr>
            </w:pPr>
            <w:r w:rsidRPr="005D1D4C">
              <w:rPr>
                <w:rFonts w:cs="Calibri"/>
                <w:b/>
                <w:sz w:val="16"/>
                <w:szCs w:val="16"/>
              </w:rPr>
              <w:t>N</w:t>
            </w:r>
          </w:p>
        </w:tc>
        <w:tc>
          <w:tcPr>
            <w:tcW w:w="54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w:t>
            </w:r>
          </w:p>
        </w:tc>
        <w:tc>
          <w:tcPr>
            <w:tcW w:w="54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N</w:t>
            </w:r>
          </w:p>
        </w:tc>
        <w:tc>
          <w:tcPr>
            <w:tcW w:w="540" w:type="dxa"/>
            <w:tcBorders>
              <w:top w:val="single" w:sz="8" w:space="0" w:color="365F91"/>
              <w:bottom w:val="single" w:sz="12" w:space="0" w:color="365F91"/>
              <w:right w:val="single" w:sz="8" w:space="0" w:color="365F91"/>
            </w:tcBorders>
            <w:shd w:val="clear" w:color="auto" w:fill="auto"/>
            <w:noWrap/>
            <w:vAlign w:val="center"/>
            <w:hideMark/>
          </w:tcPr>
          <w:p w:rsidR="00DE35EF" w:rsidRPr="005D1D4C" w:rsidRDefault="00DE35EF" w:rsidP="00DE35EF">
            <w:pPr>
              <w:spacing w:after="0"/>
              <w:jc w:val="center"/>
              <w:rPr>
                <w:rFonts w:cs="Calibri"/>
                <w:b/>
                <w:sz w:val="16"/>
                <w:szCs w:val="16"/>
              </w:rPr>
            </w:pPr>
            <w:r w:rsidRPr="005D1D4C">
              <w:rPr>
                <w:rFonts w:cs="Calibri"/>
                <w:b/>
                <w:sz w:val="16"/>
                <w:szCs w:val="16"/>
              </w:rPr>
              <w:t>%</w:t>
            </w:r>
          </w:p>
        </w:tc>
        <w:tc>
          <w:tcPr>
            <w:tcW w:w="450" w:type="dxa"/>
            <w:tcBorders>
              <w:top w:val="single" w:sz="8" w:space="0" w:color="365F91"/>
              <w:left w:val="single" w:sz="8" w:space="0" w:color="365F91"/>
              <w:bottom w:val="single" w:sz="12" w:space="0" w:color="365F91"/>
            </w:tcBorders>
            <w:shd w:val="clear" w:color="auto" w:fill="auto"/>
            <w:noWrap/>
            <w:vAlign w:val="center"/>
            <w:hideMark/>
          </w:tcPr>
          <w:p w:rsidR="00DE35EF" w:rsidRPr="005D1D4C" w:rsidRDefault="00DE35EF" w:rsidP="00DE35EF">
            <w:pPr>
              <w:spacing w:after="0"/>
              <w:jc w:val="center"/>
              <w:rPr>
                <w:rFonts w:cs="Calibri"/>
                <w:b/>
                <w:sz w:val="16"/>
                <w:szCs w:val="16"/>
              </w:rPr>
            </w:pPr>
            <w:r w:rsidRPr="005D1D4C">
              <w:rPr>
                <w:rFonts w:cs="Calibri"/>
                <w:b/>
                <w:sz w:val="16"/>
                <w:szCs w:val="16"/>
              </w:rPr>
              <w:t>N</w:t>
            </w:r>
          </w:p>
        </w:tc>
        <w:tc>
          <w:tcPr>
            <w:tcW w:w="45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w:t>
            </w:r>
          </w:p>
        </w:tc>
        <w:tc>
          <w:tcPr>
            <w:tcW w:w="539" w:type="dxa"/>
            <w:tcBorders>
              <w:top w:val="single" w:sz="8" w:space="0" w:color="365F91"/>
              <w:bottom w:val="single" w:sz="12" w:space="0" w:color="365F91"/>
            </w:tcBorders>
            <w:shd w:val="clear" w:color="auto" w:fill="auto"/>
            <w:noWrap/>
            <w:vAlign w:val="center"/>
            <w:hideMark/>
          </w:tcPr>
          <w:p w:rsidR="00DE35EF" w:rsidRPr="005D1D4C" w:rsidRDefault="00DE35EF" w:rsidP="00DE35EF">
            <w:pPr>
              <w:spacing w:after="0"/>
              <w:jc w:val="center"/>
              <w:rPr>
                <w:rFonts w:cs="Calibri"/>
                <w:b/>
                <w:sz w:val="16"/>
                <w:szCs w:val="16"/>
              </w:rPr>
            </w:pPr>
            <w:r w:rsidRPr="005D1D4C">
              <w:rPr>
                <w:rFonts w:cs="Calibri"/>
                <w:b/>
                <w:sz w:val="16"/>
                <w:szCs w:val="16"/>
              </w:rPr>
              <w:t>N</w:t>
            </w:r>
          </w:p>
        </w:tc>
        <w:tc>
          <w:tcPr>
            <w:tcW w:w="54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w:t>
            </w:r>
          </w:p>
        </w:tc>
        <w:tc>
          <w:tcPr>
            <w:tcW w:w="720" w:type="dxa"/>
            <w:tcBorders>
              <w:top w:val="single" w:sz="8" w:space="0" w:color="365F91"/>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N</w:t>
            </w:r>
          </w:p>
        </w:tc>
        <w:tc>
          <w:tcPr>
            <w:tcW w:w="720" w:type="dxa"/>
            <w:tcBorders>
              <w:top w:val="single" w:sz="8" w:space="0" w:color="365F91"/>
              <w:bottom w:val="single" w:sz="12" w:space="0" w:color="365F91"/>
              <w:right w:val="single" w:sz="12" w:space="0" w:color="365F91"/>
            </w:tcBorders>
            <w:shd w:val="clear" w:color="auto" w:fill="auto"/>
            <w:noWrap/>
            <w:vAlign w:val="center"/>
            <w:hideMark/>
          </w:tcPr>
          <w:p w:rsidR="00DE35EF" w:rsidRPr="005D1D4C" w:rsidRDefault="00DE35EF" w:rsidP="00DE35EF">
            <w:pPr>
              <w:spacing w:after="0"/>
              <w:jc w:val="center"/>
              <w:rPr>
                <w:rFonts w:cs="Calibri"/>
                <w:b/>
                <w:sz w:val="16"/>
                <w:szCs w:val="16"/>
              </w:rPr>
            </w:pPr>
            <w:r w:rsidRPr="005D1D4C">
              <w:rPr>
                <w:rFonts w:cs="Calibri"/>
                <w:b/>
                <w:sz w:val="16"/>
                <w:szCs w:val="16"/>
              </w:rPr>
              <w:t>%</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eastAsia="Times New Roman" w:cs="Arial"/>
                <w:sz w:val="16"/>
                <w:szCs w:val="16"/>
                <w:lang w:val="en-GB"/>
              </w:rPr>
            </w:pPr>
            <w:r w:rsidRPr="005D1D4C">
              <w:rPr>
                <w:sz w:val="18"/>
                <w:szCs w:val="18"/>
                <w:lang w:val="en-GB"/>
              </w:rPr>
              <w:t>An  uncle showing a child pictures or movies of people involved in sexual acts</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0</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0.0</w:t>
            </w:r>
          </w:p>
        </w:tc>
        <w:tc>
          <w:tcPr>
            <w:tcW w:w="450"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10</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5.0</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192</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eastAsia="Times New Roman"/>
                <w:sz w:val="20"/>
                <w:szCs w:val="20"/>
              </w:rPr>
            </w:pPr>
            <w:r w:rsidRPr="005D1D4C">
              <w:rPr>
                <w:sz w:val="18"/>
                <w:szCs w:val="18"/>
                <w:lang w:val="en-GB"/>
              </w:rPr>
              <w:t>95.0</w:t>
            </w:r>
          </w:p>
        </w:tc>
        <w:tc>
          <w:tcPr>
            <w:tcW w:w="450" w:type="dxa"/>
            <w:tcBorders>
              <w:left w:val="single" w:sz="8" w:space="0" w:color="365F91"/>
            </w:tcBorders>
            <w:shd w:val="clear" w:color="auto" w:fill="auto"/>
            <w:noWrap/>
            <w:vAlign w:val="center"/>
          </w:tcPr>
          <w:p w:rsidR="00DE35EF" w:rsidRPr="00FE45F2" w:rsidRDefault="00DE35EF" w:rsidP="00DE35EF">
            <w:pPr>
              <w:spacing w:after="0"/>
              <w:jc w:val="center"/>
              <w:rPr>
                <w:rFonts w:eastAsia="Times New Roman"/>
                <w:sz w:val="18"/>
                <w:szCs w:val="18"/>
              </w:rPr>
            </w:pPr>
            <w:r w:rsidRPr="00FE45F2">
              <w:rPr>
                <w:rFonts w:eastAsia="Times New Roman"/>
                <w:sz w:val="18"/>
                <w:szCs w:val="18"/>
              </w:rPr>
              <w:t>4</w:t>
            </w:r>
          </w:p>
        </w:tc>
        <w:tc>
          <w:tcPr>
            <w:tcW w:w="450" w:type="dxa"/>
            <w:vAlign w:val="center"/>
          </w:tcPr>
          <w:p w:rsidR="00DE35EF" w:rsidRPr="005D1D4C" w:rsidRDefault="00DE35EF" w:rsidP="00DE35EF">
            <w:pPr>
              <w:spacing w:after="0"/>
              <w:jc w:val="center"/>
              <w:rPr>
                <w:rFonts w:eastAsia="Times New Roman"/>
                <w:sz w:val="20"/>
                <w:szCs w:val="20"/>
              </w:rPr>
            </w:pPr>
            <w:r w:rsidRPr="005D1D4C">
              <w:rPr>
                <w:sz w:val="18"/>
                <w:szCs w:val="18"/>
                <w:lang w:val="en-GB"/>
              </w:rPr>
              <w:t>1.8</w:t>
            </w:r>
          </w:p>
        </w:tc>
        <w:tc>
          <w:tcPr>
            <w:tcW w:w="539"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6</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2.7</w:t>
            </w:r>
          </w:p>
        </w:tc>
        <w:tc>
          <w:tcPr>
            <w:tcW w:w="720" w:type="dxa"/>
            <w:vAlign w:val="center"/>
          </w:tcPr>
          <w:p w:rsidR="00DE35EF" w:rsidRPr="005D1D4C" w:rsidRDefault="00DE35EF" w:rsidP="00DE35EF">
            <w:pPr>
              <w:spacing w:after="0"/>
              <w:jc w:val="center"/>
              <w:rPr>
                <w:sz w:val="18"/>
                <w:szCs w:val="18"/>
                <w:lang w:val="en-GB"/>
              </w:rPr>
            </w:pPr>
            <w:r w:rsidRPr="005D1D4C">
              <w:rPr>
                <w:sz w:val="18"/>
                <w:szCs w:val="18"/>
                <w:lang w:val="en-GB"/>
              </w:rPr>
              <w:t>215</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95.6</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eastAsia="Times New Roman" w:cs="Arial"/>
                <w:sz w:val="16"/>
                <w:szCs w:val="16"/>
                <w:lang w:val="en-GB"/>
              </w:rPr>
            </w:pPr>
            <w:r w:rsidRPr="005D1D4C">
              <w:rPr>
                <w:sz w:val="18"/>
                <w:szCs w:val="18"/>
                <w:lang w:val="en-GB"/>
              </w:rPr>
              <w:t>A parent regularly calls their chid nick names and embarrasses the child in front of others</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2</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1.0</w:t>
            </w:r>
          </w:p>
        </w:tc>
        <w:tc>
          <w:tcPr>
            <w:tcW w:w="450"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6</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3.0</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194</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96.0</w:t>
            </w:r>
          </w:p>
        </w:tc>
        <w:tc>
          <w:tcPr>
            <w:tcW w:w="450" w:type="dxa"/>
            <w:tcBorders>
              <w:lef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4</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1.8</w:t>
            </w:r>
          </w:p>
        </w:tc>
        <w:tc>
          <w:tcPr>
            <w:tcW w:w="539"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13</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5.8</w:t>
            </w:r>
          </w:p>
        </w:tc>
        <w:tc>
          <w:tcPr>
            <w:tcW w:w="720" w:type="dxa"/>
            <w:vAlign w:val="center"/>
          </w:tcPr>
          <w:p w:rsidR="00DE35EF" w:rsidRPr="005D1D4C" w:rsidRDefault="00DE35EF" w:rsidP="00DE35EF">
            <w:pPr>
              <w:spacing w:after="0"/>
              <w:jc w:val="center"/>
              <w:rPr>
                <w:sz w:val="18"/>
                <w:szCs w:val="18"/>
                <w:lang w:val="en-GB"/>
              </w:rPr>
            </w:pPr>
            <w:r w:rsidRPr="005D1D4C">
              <w:rPr>
                <w:sz w:val="18"/>
                <w:szCs w:val="18"/>
                <w:lang w:val="en-GB"/>
              </w:rPr>
              <w:t>208</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92.4</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eastAsia="Times New Roman" w:cs="Arial"/>
                <w:sz w:val="16"/>
                <w:szCs w:val="16"/>
                <w:lang w:val="en-GB"/>
              </w:rPr>
            </w:pPr>
            <w:r w:rsidRPr="005D1D4C">
              <w:rPr>
                <w:sz w:val="18"/>
                <w:szCs w:val="18"/>
                <w:lang w:val="en-GB"/>
              </w:rPr>
              <w:t>An aunt regularly uses a young boy to put lotion on her breasts after bathing</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0</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0.0</w:t>
            </w:r>
          </w:p>
        </w:tc>
        <w:tc>
          <w:tcPr>
            <w:tcW w:w="450"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5</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2.5</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196</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97.5</w:t>
            </w:r>
          </w:p>
        </w:tc>
        <w:tc>
          <w:tcPr>
            <w:tcW w:w="450" w:type="dxa"/>
            <w:tcBorders>
              <w:left w:val="single" w:sz="8" w:space="0" w:color="365F91"/>
            </w:tcBorders>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3</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1.3</w:t>
            </w:r>
          </w:p>
        </w:tc>
        <w:tc>
          <w:tcPr>
            <w:tcW w:w="539" w:type="dxa"/>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3</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1.3</w:t>
            </w:r>
          </w:p>
        </w:tc>
        <w:tc>
          <w:tcPr>
            <w:tcW w:w="720" w:type="dxa"/>
            <w:vAlign w:val="center"/>
          </w:tcPr>
          <w:p w:rsidR="00DE35EF" w:rsidRPr="005D1D4C" w:rsidRDefault="00454C70" w:rsidP="00DE35EF">
            <w:pPr>
              <w:spacing w:after="0"/>
              <w:jc w:val="center"/>
              <w:rPr>
                <w:sz w:val="18"/>
                <w:szCs w:val="18"/>
                <w:lang w:val="en-GB"/>
              </w:rPr>
            </w:pPr>
            <w:r w:rsidRPr="005D1D4C">
              <w:rPr>
                <w:sz w:val="18"/>
                <w:szCs w:val="18"/>
                <w:lang w:val="en-GB"/>
              </w:rPr>
              <w:t>219</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97.3</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eastAsia="Times New Roman" w:cs="Arial"/>
                <w:sz w:val="16"/>
                <w:szCs w:val="16"/>
                <w:lang w:val="en-GB"/>
              </w:rPr>
            </w:pPr>
            <w:r w:rsidRPr="005D1D4C">
              <w:rPr>
                <w:sz w:val="18"/>
                <w:szCs w:val="18"/>
                <w:lang w:val="en-GB"/>
              </w:rPr>
              <w:t>Parents permit and even encourage their child to do things the child knew was wrong</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Calibri"/>
                <w:sz w:val="16"/>
                <w:szCs w:val="16"/>
              </w:rPr>
            </w:pPr>
            <w:r w:rsidRPr="005D1D4C">
              <w:rPr>
                <w:rFonts w:cs="Calibri"/>
                <w:sz w:val="16"/>
                <w:szCs w:val="16"/>
              </w:rPr>
              <w:t>1</w:t>
            </w:r>
          </w:p>
        </w:tc>
        <w:tc>
          <w:tcPr>
            <w:tcW w:w="450" w:type="dxa"/>
            <w:vAlign w:val="center"/>
          </w:tcPr>
          <w:p w:rsidR="00DE35EF" w:rsidRPr="005D1D4C" w:rsidRDefault="00DE35EF" w:rsidP="00DE35EF">
            <w:pPr>
              <w:spacing w:after="0"/>
              <w:jc w:val="center"/>
              <w:rPr>
                <w:rFonts w:cs="Calibri"/>
                <w:sz w:val="16"/>
                <w:szCs w:val="16"/>
              </w:rPr>
            </w:pPr>
            <w:r w:rsidRPr="005D1D4C">
              <w:rPr>
                <w:sz w:val="18"/>
                <w:szCs w:val="18"/>
                <w:lang w:val="en-GB"/>
              </w:rPr>
              <w:t>0.5</w:t>
            </w:r>
          </w:p>
        </w:tc>
        <w:tc>
          <w:tcPr>
            <w:tcW w:w="450" w:type="dxa"/>
            <w:shd w:val="clear" w:color="auto" w:fill="auto"/>
            <w:noWrap/>
            <w:vAlign w:val="center"/>
          </w:tcPr>
          <w:p w:rsidR="00DE35EF" w:rsidRPr="005D1D4C" w:rsidRDefault="00DE35EF" w:rsidP="00DE35EF">
            <w:pPr>
              <w:spacing w:after="0"/>
              <w:jc w:val="center"/>
              <w:rPr>
                <w:rFonts w:cs="Calibri"/>
                <w:sz w:val="16"/>
                <w:szCs w:val="16"/>
              </w:rPr>
            </w:pPr>
            <w:r w:rsidRPr="005D1D4C">
              <w:rPr>
                <w:rFonts w:cs="Calibri"/>
                <w:sz w:val="16"/>
                <w:szCs w:val="16"/>
              </w:rPr>
              <w:t>7</w:t>
            </w:r>
          </w:p>
        </w:tc>
        <w:tc>
          <w:tcPr>
            <w:tcW w:w="540" w:type="dxa"/>
            <w:vAlign w:val="center"/>
          </w:tcPr>
          <w:p w:rsidR="00DE35EF" w:rsidRPr="005D1D4C" w:rsidRDefault="00DE35EF" w:rsidP="00DE35EF">
            <w:pPr>
              <w:spacing w:after="0"/>
              <w:jc w:val="center"/>
              <w:rPr>
                <w:rFonts w:cs="Calibri"/>
                <w:sz w:val="16"/>
                <w:szCs w:val="16"/>
              </w:rPr>
            </w:pPr>
            <w:r w:rsidRPr="005D1D4C">
              <w:rPr>
                <w:sz w:val="18"/>
                <w:szCs w:val="18"/>
                <w:lang w:val="en-GB"/>
              </w:rPr>
              <w:t>3.5</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194</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96.0</w:t>
            </w:r>
          </w:p>
        </w:tc>
        <w:tc>
          <w:tcPr>
            <w:tcW w:w="450" w:type="dxa"/>
            <w:tcBorders>
              <w:left w:val="single" w:sz="8" w:space="0" w:color="365F91"/>
            </w:tcBorders>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18</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8.0</w:t>
            </w:r>
          </w:p>
        </w:tc>
        <w:tc>
          <w:tcPr>
            <w:tcW w:w="539" w:type="dxa"/>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15</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6.7</w:t>
            </w:r>
          </w:p>
        </w:tc>
        <w:tc>
          <w:tcPr>
            <w:tcW w:w="720" w:type="dxa"/>
            <w:vAlign w:val="center"/>
          </w:tcPr>
          <w:p w:rsidR="00DE35EF" w:rsidRPr="005D1D4C" w:rsidRDefault="00454C70" w:rsidP="00DE35EF">
            <w:pPr>
              <w:spacing w:after="0"/>
              <w:jc w:val="center"/>
              <w:rPr>
                <w:sz w:val="18"/>
                <w:szCs w:val="18"/>
                <w:lang w:val="en-GB"/>
              </w:rPr>
            </w:pPr>
            <w:r w:rsidRPr="005D1D4C">
              <w:rPr>
                <w:sz w:val="18"/>
                <w:szCs w:val="18"/>
                <w:lang w:val="en-GB"/>
              </w:rPr>
              <w:t>192</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85.3</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cs="Arial"/>
                <w:sz w:val="16"/>
                <w:szCs w:val="16"/>
              </w:rPr>
            </w:pPr>
            <w:r w:rsidRPr="005D1D4C">
              <w:rPr>
                <w:sz w:val="18"/>
                <w:szCs w:val="18"/>
                <w:lang w:val="en-GB"/>
              </w:rPr>
              <w:t>Parents completely ignore their child and do not care what he does or when he comes home.</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1</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0.5</w:t>
            </w:r>
          </w:p>
        </w:tc>
        <w:tc>
          <w:tcPr>
            <w:tcW w:w="450"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5</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2.5</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196</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97.0</w:t>
            </w:r>
          </w:p>
        </w:tc>
        <w:tc>
          <w:tcPr>
            <w:tcW w:w="450" w:type="dxa"/>
            <w:tcBorders>
              <w:left w:val="single" w:sz="8" w:space="0" w:color="365F91"/>
            </w:tcBorders>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20</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8.9</w:t>
            </w:r>
          </w:p>
        </w:tc>
        <w:tc>
          <w:tcPr>
            <w:tcW w:w="539" w:type="dxa"/>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29</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12.9</w:t>
            </w:r>
          </w:p>
        </w:tc>
        <w:tc>
          <w:tcPr>
            <w:tcW w:w="720" w:type="dxa"/>
            <w:vAlign w:val="center"/>
          </w:tcPr>
          <w:p w:rsidR="00DE35EF" w:rsidRPr="005D1D4C" w:rsidRDefault="00454C70" w:rsidP="00DE35EF">
            <w:pPr>
              <w:spacing w:after="0"/>
              <w:jc w:val="center"/>
              <w:rPr>
                <w:sz w:val="18"/>
                <w:szCs w:val="18"/>
                <w:lang w:val="en-GB"/>
              </w:rPr>
            </w:pPr>
            <w:r w:rsidRPr="005D1D4C">
              <w:rPr>
                <w:sz w:val="18"/>
                <w:szCs w:val="18"/>
                <w:lang w:val="en-GB"/>
              </w:rPr>
              <w:t>176</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78.2</w:t>
            </w:r>
          </w:p>
        </w:tc>
      </w:tr>
      <w:tr w:rsidR="00736867" w:rsidRPr="005D1D4C" w:rsidTr="00FE45F2">
        <w:trPr>
          <w:trHeight w:val="20"/>
          <w:jc w:val="center"/>
        </w:trPr>
        <w:tc>
          <w:tcPr>
            <w:tcW w:w="2869" w:type="dxa"/>
            <w:tcBorders>
              <w:right w:val="single" w:sz="12" w:space="0" w:color="365F91"/>
            </w:tcBorders>
            <w:shd w:val="clear" w:color="auto" w:fill="auto"/>
            <w:noWrap/>
            <w:vAlign w:val="center"/>
          </w:tcPr>
          <w:p w:rsidR="00DE35EF" w:rsidRPr="005D1D4C" w:rsidRDefault="00DE35EF" w:rsidP="00D4377D">
            <w:pPr>
              <w:autoSpaceDE w:val="0"/>
              <w:autoSpaceDN w:val="0"/>
              <w:adjustRightInd w:val="0"/>
              <w:spacing w:after="0"/>
              <w:rPr>
                <w:rFonts w:cs="Arial"/>
                <w:sz w:val="16"/>
                <w:szCs w:val="16"/>
              </w:rPr>
            </w:pPr>
            <w:r w:rsidRPr="005D1D4C">
              <w:rPr>
                <w:sz w:val="18"/>
                <w:szCs w:val="18"/>
                <w:lang w:val="en-GB"/>
              </w:rPr>
              <w:t>Parents who regularly threaten to hurt their child or her toys if she does not behave.</w:t>
            </w:r>
          </w:p>
        </w:tc>
        <w:tc>
          <w:tcPr>
            <w:tcW w:w="540" w:type="dxa"/>
            <w:tcBorders>
              <w:lef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0</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0.0</w:t>
            </w:r>
          </w:p>
        </w:tc>
        <w:tc>
          <w:tcPr>
            <w:tcW w:w="450" w:type="dxa"/>
            <w:shd w:val="clear" w:color="auto" w:fill="auto"/>
            <w:noWrap/>
            <w:vAlign w:val="center"/>
          </w:tcPr>
          <w:p w:rsidR="00DE35EF" w:rsidRPr="005D1D4C" w:rsidRDefault="00DE35EF" w:rsidP="00DE35EF">
            <w:pPr>
              <w:spacing w:after="0"/>
              <w:jc w:val="center"/>
              <w:rPr>
                <w:rFonts w:cs="Kalinga"/>
                <w:bCs/>
                <w:sz w:val="16"/>
                <w:szCs w:val="16"/>
              </w:rPr>
            </w:pPr>
            <w:r w:rsidRPr="005D1D4C">
              <w:rPr>
                <w:rFonts w:cs="Kalinga"/>
                <w:bCs/>
                <w:sz w:val="16"/>
                <w:szCs w:val="16"/>
              </w:rPr>
              <w:t>15</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7.4</w:t>
            </w:r>
          </w:p>
        </w:tc>
        <w:tc>
          <w:tcPr>
            <w:tcW w:w="540" w:type="dxa"/>
            <w:vAlign w:val="center"/>
          </w:tcPr>
          <w:p w:rsidR="00DE35EF" w:rsidRPr="005D1D4C" w:rsidRDefault="00DE35EF" w:rsidP="00DE35EF">
            <w:pPr>
              <w:spacing w:after="0"/>
              <w:jc w:val="center"/>
              <w:rPr>
                <w:sz w:val="18"/>
                <w:szCs w:val="18"/>
                <w:lang w:val="en-GB"/>
              </w:rPr>
            </w:pPr>
            <w:r w:rsidRPr="005D1D4C">
              <w:rPr>
                <w:sz w:val="18"/>
                <w:szCs w:val="18"/>
                <w:lang w:val="en-GB"/>
              </w:rPr>
              <w:t>187</w:t>
            </w:r>
          </w:p>
        </w:tc>
        <w:tc>
          <w:tcPr>
            <w:tcW w:w="540" w:type="dxa"/>
            <w:tcBorders>
              <w:right w:val="single" w:sz="8"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92.6</w:t>
            </w:r>
          </w:p>
        </w:tc>
        <w:tc>
          <w:tcPr>
            <w:tcW w:w="450" w:type="dxa"/>
            <w:tcBorders>
              <w:left w:val="single" w:sz="8" w:space="0" w:color="365F91"/>
            </w:tcBorders>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7</w:t>
            </w:r>
          </w:p>
        </w:tc>
        <w:tc>
          <w:tcPr>
            <w:tcW w:w="450" w:type="dxa"/>
            <w:vAlign w:val="center"/>
          </w:tcPr>
          <w:p w:rsidR="00DE35EF" w:rsidRPr="005D1D4C" w:rsidRDefault="00DE35EF" w:rsidP="00DE35EF">
            <w:pPr>
              <w:spacing w:after="0"/>
              <w:jc w:val="center"/>
              <w:rPr>
                <w:rFonts w:cs="Kalinga"/>
                <w:bCs/>
                <w:sz w:val="16"/>
                <w:szCs w:val="16"/>
              </w:rPr>
            </w:pPr>
            <w:r w:rsidRPr="005D1D4C">
              <w:rPr>
                <w:sz w:val="18"/>
                <w:szCs w:val="18"/>
                <w:lang w:val="en-GB"/>
              </w:rPr>
              <w:t>3.1</w:t>
            </w:r>
          </w:p>
        </w:tc>
        <w:tc>
          <w:tcPr>
            <w:tcW w:w="539" w:type="dxa"/>
            <w:shd w:val="clear" w:color="auto" w:fill="auto"/>
            <w:noWrap/>
            <w:vAlign w:val="center"/>
          </w:tcPr>
          <w:p w:rsidR="00DE35EF" w:rsidRPr="005D1D4C" w:rsidRDefault="00454C70" w:rsidP="00DE35EF">
            <w:pPr>
              <w:spacing w:after="0"/>
              <w:jc w:val="center"/>
              <w:rPr>
                <w:rFonts w:cs="Kalinga"/>
                <w:bCs/>
                <w:sz w:val="16"/>
                <w:szCs w:val="16"/>
              </w:rPr>
            </w:pPr>
            <w:r w:rsidRPr="005D1D4C">
              <w:rPr>
                <w:rFonts w:cs="Kalinga"/>
                <w:bCs/>
                <w:sz w:val="16"/>
                <w:szCs w:val="16"/>
              </w:rPr>
              <w:t>48</w:t>
            </w:r>
          </w:p>
        </w:tc>
        <w:tc>
          <w:tcPr>
            <w:tcW w:w="540" w:type="dxa"/>
            <w:vAlign w:val="center"/>
          </w:tcPr>
          <w:p w:rsidR="00DE35EF" w:rsidRPr="005D1D4C" w:rsidRDefault="00DE35EF" w:rsidP="00DE35EF">
            <w:pPr>
              <w:spacing w:after="0"/>
              <w:jc w:val="center"/>
              <w:rPr>
                <w:rFonts w:cs="Kalinga"/>
                <w:bCs/>
                <w:sz w:val="16"/>
                <w:szCs w:val="16"/>
              </w:rPr>
            </w:pPr>
            <w:r w:rsidRPr="005D1D4C">
              <w:rPr>
                <w:sz w:val="18"/>
                <w:szCs w:val="18"/>
                <w:lang w:val="en-GB"/>
              </w:rPr>
              <w:t>21.3</w:t>
            </w:r>
          </w:p>
        </w:tc>
        <w:tc>
          <w:tcPr>
            <w:tcW w:w="720" w:type="dxa"/>
            <w:vAlign w:val="center"/>
          </w:tcPr>
          <w:p w:rsidR="00DE35EF" w:rsidRPr="005D1D4C" w:rsidRDefault="00454C70" w:rsidP="00DE35EF">
            <w:pPr>
              <w:spacing w:after="0"/>
              <w:jc w:val="center"/>
              <w:rPr>
                <w:sz w:val="18"/>
                <w:szCs w:val="18"/>
                <w:lang w:val="en-GB"/>
              </w:rPr>
            </w:pPr>
            <w:r w:rsidRPr="005D1D4C">
              <w:rPr>
                <w:sz w:val="18"/>
                <w:szCs w:val="18"/>
                <w:lang w:val="en-GB"/>
              </w:rPr>
              <w:t>170</w:t>
            </w:r>
          </w:p>
        </w:tc>
        <w:tc>
          <w:tcPr>
            <w:tcW w:w="720" w:type="dxa"/>
            <w:tcBorders>
              <w:right w:val="single" w:sz="12" w:space="0" w:color="365F91"/>
            </w:tcBorders>
            <w:shd w:val="clear" w:color="auto" w:fill="auto"/>
            <w:noWrap/>
            <w:vAlign w:val="center"/>
          </w:tcPr>
          <w:p w:rsidR="00DE35EF" w:rsidRPr="005D1D4C" w:rsidRDefault="00DE35EF" w:rsidP="00DE35EF">
            <w:pPr>
              <w:spacing w:after="0"/>
              <w:jc w:val="center"/>
              <w:rPr>
                <w:rFonts w:cs="Kalinga"/>
                <w:bCs/>
                <w:sz w:val="16"/>
                <w:szCs w:val="16"/>
              </w:rPr>
            </w:pPr>
            <w:r w:rsidRPr="005D1D4C">
              <w:rPr>
                <w:sz w:val="18"/>
                <w:szCs w:val="18"/>
                <w:lang w:val="en-GB"/>
              </w:rPr>
              <w:t>75.6</w:t>
            </w:r>
          </w:p>
        </w:tc>
      </w:tr>
      <w:tr w:rsidR="00736867" w:rsidRPr="005D1D4C" w:rsidTr="00FE45F2">
        <w:trPr>
          <w:trHeight w:val="20"/>
          <w:jc w:val="center"/>
        </w:trPr>
        <w:tc>
          <w:tcPr>
            <w:tcW w:w="2869" w:type="dxa"/>
            <w:tcBorders>
              <w:bottom w:val="single" w:sz="12" w:space="0" w:color="365F91"/>
              <w:right w:val="single" w:sz="12" w:space="0" w:color="365F91"/>
            </w:tcBorders>
            <w:shd w:val="clear" w:color="auto" w:fill="auto"/>
            <w:noWrap/>
            <w:vAlign w:val="center"/>
          </w:tcPr>
          <w:p w:rsidR="00DE35EF" w:rsidRPr="005D1D4C" w:rsidRDefault="00DE35EF" w:rsidP="00D4377D">
            <w:pPr>
              <w:spacing w:after="0"/>
              <w:rPr>
                <w:rFonts w:cs="Kalinga"/>
                <w:b/>
                <w:sz w:val="16"/>
                <w:szCs w:val="16"/>
              </w:rPr>
            </w:pPr>
            <w:r w:rsidRPr="005D1D4C">
              <w:rPr>
                <w:sz w:val="18"/>
                <w:szCs w:val="18"/>
                <w:lang w:val="en-GB"/>
              </w:rPr>
              <w:t>A five year old has a temper tantrum at a local grocery shop and the mother slaps the child.</w:t>
            </w:r>
          </w:p>
        </w:tc>
        <w:tc>
          <w:tcPr>
            <w:tcW w:w="540" w:type="dxa"/>
            <w:tcBorders>
              <w:left w:val="single" w:sz="12" w:space="0" w:color="365F91"/>
              <w:bottom w:val="single" w:sz="12" w:space="0" w:color="365F91"/>
            </w:tcBorders>
            <w:shd w:val="clear" w:color="auto" w:fill="auto"/>
            <w:noWrap/>
            <w:vAlign w:val="center"/>
          </w:tcPr>
          <w:p w:rsidR="00DE35EF" w:rsidRPr="005D1D4C" w:rsidRDefault="00DE35EF" w:rsidP="00DE35EF">
            <w:pPr>
              <w:spacing w:after="0"/>
              <w:jc w:val="center"/>
              <w:rPr>
                <w:rFonts w:cs="Kalinga"/>
                <w:b/>
                <w:sz w:val="16"/>
                <w:szCs w:val="16"/>
              </w:rPr>
            </w:pPr>
            <w:r w:rsidRPr="005D1D4C">
              <w:rPr>
                <w:rFonts w:cs="Kalinga"/>
                <w:b/>
                <w:sz w:val="16"/>
                <w:szCs w:val="16"/>
              </w:rPr>
              <w:t>0</w:t>
            </w:r>
          </w:p>
        </w:tc>
        <w:tc>
          <w:tcPr>
            <w:tcW w:w="450" w:type="dxa"/>
            <w:tcBorders>
              <w:bottom w:val="single" w:sz="12" w:space="0" w:color="365F91"/>
            </w:tcBorders>
            <w:vAlign w:val="center"/>
          </w:tcPr>
          <w:p w:rsidR="00DE35EF" w:rsidRPr="005D1D4C" w:rsidRDefault="00DE35EF" w:rsidP="00DE35EF">
            <w:pPr>
              <w:spacing w:after="0"/>
              <w:jc w:val="center"/>
              <w:rPr>
                <w:rFonts w:cs="Kalinga"/>
                <w:b/>
                <w:sz w:val="16"/>
                <w:szCs w:val="16"/>
              </w:rPr>
            </w:pPr>
            <w:r w:rsidRPr="005D1D4C">
              <w:rPr>
                <w:sz w:val="18"/>
                <w:szCs w:val="18"/>
                <w:lang w:val="en-GB"/>
              </w:rPr>
              <w:t>0.0</w:t>
            </w:r>
          </w:p>
        </w:tc>
        <w:tc>
          <w:tcPr>
            <w:tcW w:w="450" w:type="dxa"/>
            <w:tcBorders>
              <w:bottom w:val="single" w:sz="12" w:space="0" w:color="365F91"/>
            </w:tcBorders>
            <w:shd w:val="clear" w:color="auto" w:fill="auto"/>
            <w:noWrap/>
            <w:vAlign w:val="center"/>
          </w:tcPr>
          <w:p w:rsidR="00DE35EF" w:rsidRPr="005D1D4C" w:rsidRDefault="00DE35EF" w:rsidP="00DE35EF">
            <w:pPr>
              <w:spacing w:after="0"/>
              <w:jc w:val="center"/>
              <w:rPr>
                <w:rFonts w:cs="Kalinga"/>
                <w:b/>
                <w:sz w:val="16"/>
                <w:szCs w:val="16"/>
              </w:rPr>
            </w:pPr>
            <w:r w:rsidRPr="005D1D4C">
              <w:rPr>
                <w:rFonts w:cs="Kalinga"/>
                <w:b/>
                <w:sz w:val="16"/>
                <w:szCs w:val="16"/>
              </w:rPr>
              <w:t>20</w:t>
            </w:r>
          </w:p>
        </w:tc>
        <w:tc>
          <w:tcPr>
            <w:tcW w:w="540" w:type="dxa"/>
            <w:tcBorders>
              <w:bottom w:val="single" w:sz="12" w:space="0" w:color="365F91"/>
            </w:tcBorders>
            <w:vAlign w:val="center"/>
          </w:tcPr>
          <w:p w:rsidR="00DE35EF" w:rsidRPr="005D1D4C" w:rsidRDefault="00DE35EF" w:rsidP="00DE35EF">
            <w:pPr>
              <w:spacing w:after="0"/>
              <w:jc w:val="center"/>
              <w:rPr>
                <w:rFonts w:cs="Kalinga"/>
                <w:b/>
                <w:sz w:val="16"/>
                <w:szCs w:val="16"/>
              </w:rPr>
            </w:pPr>
            <w:r w:rsidRPr="005D1D4C">
              <w:rPr>
                <w:sz w:val="18"/>
                <w:szCs w:val="18"/>
                <w:lang w:val="en-GB"/>
              </w:rPr>
              <w:t>10.0</w:t>
            </w:r>
          </w:p>
        </w:tc>
        <w:tc>
          <w:tcPr>
            <w:tcW w:w="540" w:type="dxa"/>
            <w:tcBorders>
              <w:bottom w:val="single" w:sz="12" w:space="0" w:color="365F91"/>
            </w:tcBorders>
            <w:vAlign w:val="center"/>
          </w:tcPr>
          <w:p w:rsidR="00DE35EF" w:rsidRPr="005D1D4C" w:rsidRDefault="00DE35EF" w:rsidP="00DE35EF">
            <w:pPr>
              <w:spacing w:after="0"/>
              <w:jc w:val="center"/>
              <w:rPr>
                <w:sz w:val="18"/>
                <w:szCs w:val="18"/>
                <w:lang w:val="en-GB"/>
              </w:rPr>
            </w:pPr>
            <w:r w:rsidRPr="005D1D4C">
              <w:rPr>
                <w:sz w:val="18"/>
                <w:szCs w:val="18"/>
                <w:lang w:val="en-GB"/>
              </w:rPr>
              <w:t>181</w:t>
            </w:r>
          </w:p>
        </w:tc>
        <w:tc>
          <w:tcPr>
            <w:tcW w:w="540" w:type="dxa"/>
            <w:tcBorders>
              <w:bottom w:val="single" w:sz="12" w:space="0" w:color="365F91"/>
              <w:right w:val="single" w:sz="8" w:space="0" w:color="365F91"/>
            </w:tcBorders>
            <w:shd w:val="clear" w:color="auto" w:fill="auto"/>
            <w:noWrap/>
            <w:vAlign w:val="center"/>
          </w:tcPr>
          <w:p w:rsidR="00DE35EF" w:rsidRPr="005D1D4C" w:rsidRDefault="00DE35EF" w:rsidP="00DE35EF">
            <w:pPr>
              <w:spacing w:after="0"/>
              <w:jc w:val="center"/>
              <w:rPr>
                <w:rFonts w:cs="Kalinga"/>
                <w:b/>
                <w:sz w:val="16"/>
                <w:szCs w:val="16"/>
              </w:rPr>
            </w:pPr>
            <w:r w:rsidRPr="005D1D4C">
              <w:rPr>
                <w:sz w:val="18"/>
                <w:szCs w:val="18"/>
                <w:lang w:val="en-GB"/>
              </w:rPr>
              <w:t>90.0</w:t>
            </w:r>
          </w:p>
        </w:tc>
        <w:tc>
          <w:tcPr>
            <w:tcW w:w="450" w:type="dxa"/>
            <w:tcBorders>
              <w:left w:val="single" w:sz="8" w:space="0" w:color="365F91"/>
              <w:bottom w:val="single" w:sz="12" w:space="0" w:color="365F91"/>
            </w:tcBorders>
            <w:shd w:val="clear" w:color="auto" w:fill="auto"/>
            <w:noWrap/>
            <w:vAlign w:val="center"/>
          </w:tcPr>
          <w:p w:rsidR="00DE35EF" w:rsidRPr="005D1D4C" w:rsidRDefault="00454C70" w:rsidP="00DE35EF">
            <w:pPr>
              <w:spacing w:after="0"/>
              <w:jc w:val="center"/>
              <w:rPr>
                <w:rFonts w:cs="Kalinga"/>
                <w:b/>
                <w:sz w:val="16"/>
                <w:szCs w:val="16"/>
              </w:rPr>
            </w:pPr>
            <w:r w:rsidRPr="005D1D4C">
              <w:rPr>
                <w:rFonts w:cs="Kalinga"/>
                <w:b/>
                <w:sz w:val="16"/>
                <w:szCs w:val="16"/>
              </w:rPr>
              <w:t>7</w:t>
            </w:r>
          </w:p>
        </w:tc>
        <w:tc>
          <w:tcPr>
            <w:tcW w:w="450" w:type="dxa"/>
            <w:tcBorders>
              <w:bottom w:val="single" w:sz="12" w:space="0" w:color="365F91"/>
            </w:tcBorders>
            <w:vAlign w:val="center"/>
          </w:tcPr>
          <w:p w:rsidR="00DE35EF" w:rsidRPr="005D1D4C" w:rsidRDefault="00DE35EF" w:rsidP="00DE35EF">
            <w:pPr>
              <w:spacing w:after="0"/>
              <w:jc w:val="center"/>
              <w:rPr>
                <w:rFonts w:cs="Kalinga"/>
                <w:b/>
                <w:sz w:val="16"/>
                <w:szCs w:val="16"/>
              </w:rPr>
            </w:pPr>
            <w:r w:rsidRPr="005D1D4C">
              <w:rPr>
                <w:sz w:val="18"/>
                <w:szCs w:val="18"/>
                <w:lang w:val="en-GB"/>
              </w:rPr>
              <w:t>3.1</w:t>
            </w:r>
          </w:p>
        </w:tc>
        <w:tc>
          <w:tcPr>
            <w:tcW w:w="539" w:type="dxa"/>
            <w:tcBorders>
              <w:bottom w:val="single" w:sz="12" w:space="0" w:color="365F91"/>
            </w:tcBorders>
            <w:shd w:val="clear" w:color="auto" w:fill="auto"/>
            <w:noWrap/>
            <w:vAlign w:val="center"/>
          </w:tcPr>
          <w:p w:rsidR="00DE35EF" w:rsidRPr="005D1D4C" w:rsidRDefault="00454C70" w:rsidP="00DE35EF">
            <w:pPr>
              <w:spacing w:after="0"/>
              <w:jc w:val="center"/>
              <w:rPr>
                <w:rFonts w:cs="Kalinga"/>
                <w:b/>
                <w:sz w:val="16"/>
                <w:szCs w:val="16"/>
              </w:rPr>
            </w:pPr>
            <w:r w:rsidRPr="005D1D4C">
              <w:rPr>
                <w:rFonts w:cs="Kalinga"/>
                <w:b/>
                <w:sz w:val="16"/>
                <w:szCs w:val="16"/>
              </w:rPr>
              <w:t>100</w:t>
            </w:r>
          </w:p>
        </w:tc>
        <w:tc>
          <w:tcPr>
            <w:tcW w:w="540" w:type="dxa"/>
            <w:tcBorders>
              <w:bottom w:val="single" w:sz="12" w:space="0" w:color="365F91"/>
            </w:tcBorders>
            <w:vAlign w:val="center"/>
          </w:tcPr>
          <w:p w:rsidR="00DE35EF" w:rsidRPr="005D1D4C" w:rsidRDefault="00DE35EF" w:rsidP="00DE35EF">
            <w:pPr>
              <w:spacing w:after="0"/>
              <w:jc w:val="center"/>
              <w:rPr>
                <w:rFonts w:cs="Kalinga"/>
                <w:b/>
                <w:sz w:val="16"/>
                <w:szCs w:val="16"/>
              </w:rPr>
            </w:pPr>
            <w:r w:rsidRPr="005D1D4C">
              <w:rPr>
                <w:sz w:val="18"/>
                <w:szCs w:val="18"/>
                <w:lang w:val="en-GB"/>
              </w:rPr>
              <w:t>44.6</w:t>
            </w:r>
          </w:p>
        </w:tc>
        <w:tc>
          <w:tcPr>
            <w:tcW w:w="720" w:type="dxa"/>
            <w:tcBorders>
              <w:bottom w:val="single" w:sz="12" w:space="0" w:color="365F91"/>
            </w:tcBorders>
            <w:vAlign w:val="center"/>
          </w:tcPr>
          <w:p w:rsidR="00DE35EF" w:rsidRPr="005D1D4C" w:rsidRDefault="00454C70" w:rsidP="00DE35EF">
            <w:pPr>
              <w:spacing w:after="0"/>
              <w:jc w:val="center"/>
              <w:rPr>
                <w:sz w:val="18"/>
                <w:szCs w:val="18"/>
                <w:lang w:val="en-GB"/>
              </w:rPr>
            </w:pPr>
            <w:r w:rsidRPr="005D1D4C">
              <w:rPr>
                <w:sz w:val="18"/>
                <w:szCs w:val="18"/>
                <w:lang w:val="en-GB"/>
              </w:rPr>
              <w:t>117</w:t>
            </w:r>
          </w:p>
        </w:tc>
        <w:tc>
          <w:tcPr>
            <w:tcW w:w="720" w:type="dxa"/>
            <w:tcBorders>
              <w:bottom w:val="single" w:sz="12" w:space="0" w:color="365F91"/>
              <w:right w:val="single" w:sz="12" w:space="0" w:color="365F91"/>
            </w:tcBorders>
            <w:shd w:val="clear" w:color="auto" w:fill="auto"/>
            <w:noWrap/>
            <w:vAlign w:val="center"/>
          </w:tcPr>
          <w:p w:rsidR="00DE35EF" w:rsidRPr="005D1D4C" w:rsidRDefault="00DE35EF" w:rsidP="00DE35EF">
            <w:pPr>
              <w:spacing w:after="0"/>
              <w:jc w:val="center"/>
              <w:rPr>
                <w:rFonts w:cs="Kalinga"/>
                <w:b/>
                <w:sz w:val="16"/>
                <w:szCs w:val="16"/>
              </w:rPr>
            </w:pPr>
            <w:r w:rsidRPr="005D1D4C">
              <w:rPr>
                <w:sz w:val="18"/>
                <w:szCs w:val="18"/>
                <w:lang w:val="en-GB"/>
              </w:rPr>
              <w:t>52.2</w:t>
            </w:r>
          </w:p>
        </w:tc>
      </w:tr>
    </w:tbl>
    <w:p w:rsidR="00635988" w:rsidRPr="005D1D4C" w:rsidRDefault="00635988" w:rsidP="00D4377D">
      <w:pPr>
        <w:spacing w:after="0"/>
      </w:pPr>
    </w:p>
    <w:p w:rsidR="00635988" w:rsidRPr="005D1D4C" w:rsidRDefault="00635988" w:rsidP="00D4377D">
      <w:pPr>
        <w:spacing w:after="0"/>
        <w:rPr>
          <w:u w:val="single"/>
        </w:rPr>
      </w:pPr>
      <w:r w:rsidRPr="005D1D4C">
        <w:br w:type="page"/>
      </w:r>
      <w:r w:rsidRPr="005D1D4C">
        <w:rPr>
          <w:u w:val="single"/>
        </w:rPr>
        <w:t>Perceived Long-Term Effects of Child Abuse</w:t>
      </w:r>
    </w:p>
    <w:p w:rsidR="00635988" w:rsidRPr="005D1D4C" w:rsidRDefault="007F33E3" w:rsidP="007F33E3">
      <w:pPr>
        <w:spacing w:after="0"/>
        <w:jc w:val="both"/>
      </w:pPr>
      <w:r w:rsidRPr="005D1D4C">
        <w:t>The respondents were asked to assess whether nine different potential long-term outcomes were likely to occur to someone who had experienced abuse as a child (Table</w:t>
      </w:r>
      <w:r w:rsidR="002332F4">
        <w:t xml:space="preserve"> 8</w:t>
      </w:r>
      <w:r w:rsidRPr="005D1D4C">
        <w:t>). Almost three-fourths of the respondents supported all 6 statements as likely long-term outcomes of child abuse. Respondents were most likely to believe that the long-term outcomes of child abuse are problems with relationships</w:t>
      </w:r>
      <w:r w:rsidR="005B402D">
        <w:t xml:space="preserve"> (</w:t>
      </w:r>
      <w:r w:rsidR="000B6473">
        <w:t>94</w:t>
      </w:r>
      <w:r w:rsidR="005B402D">
        <w:t xml:space="preserve">% in the intervention vs. 88% in control area). </w:t>
      </w:r>
    </w:p>
    <w:p w:rsidR="007F33E3" w:rsidRPr="005D1D4C" w:rsidRDefault="007F33E3" w:rsidP="007F33E3">
      <w:pPr>
        <w:spacing w:after="0"/>
      </w:pPr>
    </w:p>
    <w:p w:rsidR="007F33E3" w:rsidRPr="005D1D4C" w:rsidRDefault="007F33E3" w:rsidP="00FE45F2">
      <w:pPr>
        <w:pStyle w:val="Caption"/>
        <w:keepNext/>
        <w:spacing w:after="0"/>
      </w:pPr>
      <w:bookmarkStart w:id="34" w:name="_Toc410825314"/>
      <w:bookmarkStart w:id="35" w:name="_Toc410825527"/>
      <w:r w:rsidRPr="005D1D4C">
        <w:t xml:space="preserve">Table </w:t>
      </w:r>
      <w:fldSimple w:instr=" SEQ Table \* ARABIC ">
        <w:r w:rsidR="00332425">
          <w:rPr>
            <w:noProof/>
          </w:rPr>
          <w:t>8</w:t>
        </w:r>
      </w:fldSimple>
      <w:r w:rsidRPr="005D1D4C">
        <w:t>: Perceived long term effects of Child abuse by intervention area</w:t>
      </w:r>
      <w:bookmarkEnd w:id="34"/>
      <w:bookmarkEnd w:id="35"/>
    </w:p>
    <w:tbl>
      <w:tblPr>
        <w:tblW w:w="10320" w:type="dxa"/>
        <w:jc w:val="center"/>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40"/>
        <w:gridCol w:w="720"/>
        <w:gridCol w:w="720"/>
        <w:gridCol w:w="720"/>
        <w:gridCol w:w="750"/>
        <w:gridCol w:w="720"/>
        <w:gridCol w:w="780"/>
        <w:gridCol w:w="600"/>
        <w:gridCol w:w="720"/>
        <w:gridCol w:w="690"/>
        <w:gridCol w:w="660"/>
      </w:tblGrid>
      <w:tr w:rsidR="0092402D" w:rsidRPr="005D1D4C" w:rsidTr="00673918">
        <w:trPr>
          <w:trHeight w:val="20"/>
          <w:jc w:val="center"/>
        </w:trPr>
        <w:tc>
          <w:tcPr>
            <w:tcW w:w="3240" w:type="dxa"/>
            <w:vMerge w:val="restart"/>
            <w:tcBorders>
              <w:top w:val="single" w:sz="12" w:space="0" w:color="365F91"/>
              <w:left w:val="dotted" w:sz="4" w:space="0" w:color="auto"/>
              <w:bottom w:val="dotted" w:sz="4" w:space="0" w:color="auto"/>
              <w:right w:val="single" w:sz="12" w:space="0" w:color="365F91"/>
            </w:tcBorders>
            <w:shd w:val="clear" w:color="auto" w:fill="auto"/>
            <w:noWrap/>
            <w:vAlign w:val="bottom"/>
            <w:hideMark/>
          </w:tcPr>
          <w:p w:rsidR="0092402D" w:rsidRPr="005D1D4C" w:rsidRDefault="0092402D" w:rsidP="00B01FC5">
            <w:pPr>
              <w:spacing w:after="0"/>
              <w:rPr>
                <w:rFonts w:cs="Calibri"/>
                <w:b/>
                <w:sz w:val="18"/>
                <w:szCs w:val="18"/>
              </w:rPr>
            </w:pPr>
          </w:p>
        </w:tc>
        <w:tc>
          <w:tcPr>
            <w:tcW w:w="2910" w:type="dxa"/>
            <w:gridSpan w:val="4"/>
            <w:tcBorders>
              <w:top w:val="single" w:sz="12" w:space="0" w:color="365F91"/>
              <w:left w:val="single" w:sz="12" w:space="0" w:color="365F91"/>
              <w:bottom w:val="single" w:sz="8" w:space="0" w:color="365F91"/>
              <w:right w:val="single" w:sz="4" w:space="0" w:color="auto"/>
            </w:tcBorders>
            <w:vAlign w:val="center"/>
          </w:tcPr>
          <w:p w:rsidR="0092402D" w:rsidRPr="005D1D4C" w:rsidRDefault="0092402D" w:rsidP="00B01FC5">
            <w:pPr>
              <w:spacing w:after="0"/>
              <w:jc w:val="center"/>
              <w:rPr>
                <w:rFonts w:cs="Calibri"/>
                <w:b/>
                <w:sz w:val="18"/>
                <w:szCs w:val="18"/>
              </w:rPr>
            </w:pPr>
            <w:r w:rsidRPr="005D1D4C">
              <w:rPr>
                <w:rFonts w:cs="Calibri"/>
                <w:b/>
                <w:sz w:val="18"/>
                <w:szCs w:val="18"/>
              </w:rPr>
              <w:t>Intervention area</w:t>
            </w:r>
          </w:p>
        </w:tc>
        <w:tc>
          <w:tcPr>
            <w:tcW w:w="4170" w:type="dxa"/>
            <w:gridSpan w:val="6"/>
            <w:tcBorders>
              <w:top w:val="single" w:sz="12" w:space="0" w:color="365F91"/>
              <w:left w:val="single" w:sz="4" w:space="0" w:color="auto"/>
              <w:bottom w:val="single" w:sz="8" w:space="0" w:color="365F91"/>
              <w:right w:val="single" w:sz="12" w:space="0" w:color="365F91"/>
            </w:tcBorders>
            <w:vAlign w:val="center"/>
          </w:tcPr>
          <w:p w:rsidR="0092402D" w:rsidRPr="005D1D4C" w:rsidRDefault="0092402D" w:rsidP="00B01FC5">
            <w:pPr>
              <w:spacing w:after="0"/>
              <w:jc w:val="center"/>
              <w:rPr>
                <w:rFonts w:cs="Calibri"/>
                <w:b/>
                <w:sz w:val="18"/>
                <w:szCs w:val="18"/>
              </w:rPr>
            </w:pPr>
            <w:r w:rsidRPr="005D1D4C">
              <w:rPr>
                <w:rFonts w:cs="Calibri"/>
                <w:b/>
                <w:sz w:val="18"/>
                <w:szCs w:val="18"/>
              </w:rPr>
              <w:t>Control Area</w:t>
            </w:r>
          </w:p>
        </w:tc>
      </w:tr>
      <w:tr w:rsidR="00454C70" w:rsidRPr="005D1D4C" w:rsidTr="00673918">
        <w:trPr>
          <w:trHeight w:val="20"/>
          <w:jc w:val="center"/>
        </w:trPr>
        <w:tc>
          <w:tcPr>
            <w:tcW w:w="3240" w:type="dxa"/>
            <w:vMerge/>
            <w:tcBorders>
              <w:right w:val="single" w:sz="12" w:space="0" w:color="365F91"/>
            </w:tcBorders>
            <w:shd w:val="clear" w:color="auto" w:fill="auto"/>
            <w:noWrap/>
            <w:vAlign w:val="bottom"/>
          </w:tcPr>
          <w:p w:rsidR="00454C70" w:rsidRPr="005D1D4C" w:rsidRDefault="00454C70" w:rsidP="007220B4">
            <w:pPr>
              <w:spacing w:after="0"/>
              <w:rPr>
                <w:rFonts w:cs="Calibri"/>
                <w:sz w:val="18"/>
                <w:szCs w:val="18"/>
              </w:rPr>
            </w:pPr>
          </w:p>
        </w:tc>
        <w:tc>
          <w:tcPr>
            <w:tcW w:w="1440" w:type="dxa"/>
            <w:gridSpan w:val="2"/>
            <w:tcBorders>
              <w:right w:val="dotted" w:sz="4" w:space="0" w:color="auto"/>
            </w:tcBorders>
            <w:vAlign w:val="center"/>
          </w:tcPr>
          <w:p w:rsidR="00454C70" w:rsidRPr="005D1D4C" w:rsidRDefault="00454C70" w:rsidP="0092402D">
            <w:pPr>
              <w:spacing w:after="0"/>
              <w:jc w:val="center"/>
              <w:rPr>
                <w:rFonts w:cs="Calibri"/>
                <w:b/>
                <w:sz w:val="18"/>
                <w:szCs w:val="18"/>
              </w:rPr>
            </w:pPr>
            <w:r w:rsidRPr="005D1D4C">
              <w:rPr>
                <w:sz w:val="18"/>
                <w:szCs w:val="18"/>
                <w:lang w:val="en-GB"/>
              </w:rPr>
              <w:t>Disagree</w:t>
            </w:r>
          </w:p>
        </w:tc>
        <w:tc>
          <w:tcPr>
            <w:tcW w:w="1470" w:type="dxa"/>
            <w:gridSpan w:val="2"/>
            <w:tcBorders>
              <w:top w:val="single" w:sz="8" w:space="0" w:color="365F91"/>
              <w:left w:val="dotted" w:sz="4" w:space="0" w:color="auto"/>
              <w:bottom w:val="single" w:sz="8" w:space="0" w:color="365F91"/>
              <w:right w:val="single" w:sz="4" w:space="0" w:color="auto"/>
            </w:tcBorders>
            <w:shd w:val="clear" w:color="auto" w:fill="auto"/>
            <w:vAlign w:val="center"/>
          </w:tcPr>
          <w:p w:rsidR="00454C70" w:rsidRPr="005D1D4C" w:rsidRDefault="00454C70" w:rsidP="0092402D">
            <w:pPr>
              <w:spacing w:after="0"/>
              <w:jc w:val="center"/>
              <w:rPr>
                <w:rFonts w:cs="Calibri"/>
                <w:b/>
                <w:sz w:val="18"/>
                <w:szCs w:val="18"/>
              </w:rPr>
            </w:pPr>
            <w:r w:rsidRPr="005D1D4C">
              <w:rPr>
                <w:sz w:val="18"/>
                <w:szCs w:val="18"/>
                <w:lang w:val="en-GB"/>
              </w:rPr>
              <w:t>Agree</w:t>
            </w:r>
          </w:p>
        </w:tc>
        <w:tc>
          <w:tcPr>
            <w:tcW w:w="1500" w:type="dxa"/>
            <w:gridSpan w:val="2"/>
            <w:tcBorders>
              <w:top w:val="single" w:sz="8" w:space="0" w:color="365F91"/>
              <w:left w:val="single" w:sz="4" w:space="0" w:color="auto"/>
              <w:bottom w:val="single" w:sz="8" w:space="0" w:color="365F91"/>
              <w:right w:val="dotted" w:sz="4" w:space="0" w:color="auto"/>
            </w:tcBorders>
            <w:vAlign w:val="center"/>
          </w:tcPr>
          <w:p w:rsidR="00454C70" w:rsidRPr="005D1D4C" w:rsidRDefault="00454C70" w:rsidP="0092402D">
            <w:pPr>
              <w:spacing w:after="0"/>
              <w:jc w:val="center"/>
              <w:rPr>
                <w:rFonts w:cs="Calibri"/>
                <w:b/>
                <w:sz w:val="18"/>
                <w:szCs w:val="18"/>
              </w:rPr>
            </w:pPr>
            <w:r w:rsidRPr="005D1D4C">
              <w:rPr>
                <w:sz w:val="18"/>
                <w:szCs w:val="18"/>
                <w:lang w:val="en-GB"/>
              </w:rPr>
              <w:t>Not sure</w:t>
            </w:r>
          </w:p>
        </w:tc>
        <w:tc>
          <w:tcPr>
            <w:tcW w:w="1320" w:type="dxa"/>
            <w:gridSpan w:val="2"/>
            <w:tcBorders>
              <w:top w:val="single" w:sz="8" w:space="0" w:color="365F91"/>
              <w:left w:val="dotted" w:sz="4" w:space="0" w:color="auto"/>
              <w:bottom w:val="single" w:sz="8" w:space="0" w:color="365F91"/>
              <w:right w:val="dotted" w:sz="4" w:space="0" w:color="auto"/>
            </w:tcBorders>
            <w:vAlign w:val="center"/>
          </w:tcPr>
          <w:p w:rsidR="00454C70" w:rsidRPr="005D1D4C" w:rsidRDefault="00454C70" w:rsidP="0092402D">
            <w:pPr>
              <w:spacing w:after="0"/>
              <w:jc w:val="center"/>
              <w:rPr>
                <w:rFonts w:cs="Calibri"/>
                <w:b/>
                <w:sz w:val="18"/>
                <w:szCs w:val="18"/>
              </w:rPr>
            </w:pPr>
            <w:r w:rsidRPr="005D1D4C">
              <w:rPr>
                <w:sz w:val="18"/>
                <w:szCs w:val="18"/>
                <w:lang w:val="en-GB"/>
              </w:rPr>
              <w:t>Disagree</w:t>
            </w:r>
          </w:p>
        </w:tc>
        <w:tc>
          <w:tcPr>
            <w:tcW w:w="1350" w:type="dxa"/>
            <w:gridSpan w:val="2"/>
            <w:tcBorders>
              <w:top w:val="single" w:sz="8" w:space="0" w:color="365F91"/>
              <w:left w:val="dotted" w:sz="4" w:space="0" w:color="auto"/>
              <w:bottom w:val="single" w:sz="8" w:space="0" w:color="365F91"/>
              <w:right w:val="single" w:sz="12" w:space="0" w:color="365F91"/>
            </w:tcBorders>
            <w:shd w:val="clear" w:color="auto" w:fill="auto"/>
            <w:vAlign w:val="center"/>
          </w:tcPr>
          <w:p w:rsidR="00454C70" w:rsidRPr="005D1D4C" w:rsidRDefault="00454C70" w:rsidP="0092402D">
            <w:pPr>
              <w:spacing w:after="0"/>
              <w:jc w:val="center"/>
              <w:rPr>
                <w:rFonts w:cs="Calibri"/>
                <w:b/>
                <w:sz w:val="18"/>
                <w:szCs w:val="18"/>
              </w:rPr>
            </w:pPr>
            <w:r w:rsidRPr="005D1D4C">
              <w:rPr>
                <w:sz w:val="18"/>
                <w:szCs w:val="18"/>
                <w:lang w:val="en-GB"/>
              </w:rPr>
              <w:t>Agree</w:t>
            </w:r>
          </w:p>
        </w:tc>
      </w:tr>
      <w:tr w:rsidR="00454C70" w:rsidRPr="005D1D4C" w:rsidTr="00673918">
        <w:trPr>
          <w:trHeight w:val="20"/>
          <w:jc w:val="center"/>
        </w:trPr>
        <w:tc>
          <w:tcPr>
            <w:tcW w:w="3240" w:type="dxa"/>
            <w:vMerge/>
            <w:tcBorders>
              <w:bottom w:val="single" w:sz="12" w:space="0" w:color="365F91"/>
              <w:right w:val="single" w:sz="12" w:space="0" w:color="365F91"/>
            </w:tcBorders>
            <w:shd w:val="clear" w:color="auto" w:fill="auto"/>
            <w:noWrap/>
            <w:vAlign w:val="bottom"/>
            <w:hideMark/>
          </w:tcPr>
          <w:p w:rsidR="00454C70" w:rsidRPr="005D1D4C" w:rsidRDefault="00454C70" w:rsidP="007220B4">
            <w:pPr>
              <w:spacing w:after="0"/>
              <w:rPr>
                <w:rFonts w:cs="Calibri"/>
                <w:sz w:val="18"/>
                <w:szCs w:val="18"/>
              </w:rPr>
            </w:pPr>
          </w:p>
        </w:tc>
        <w:tc>
          <w:tcPr>
            <w:tcW w:w="720" w:type="dxa"/>
            <w:tcBorders>
              <w:top w:val="single" w:sz="8" w:space="0" w:color="365F91"/>
              <w:bottom w:val="single" w:sz="12" w:space="0" w:color="365F91"/>
            </w:tcBorders>
            <w:shd w:val="clear" w:color="auto" w:fill="auto"/>
            <w:noWrap/>
            <w:vAlign w:val="center"/>
            <w:hideMark/>
          </w:tcPr>
          <w:p w:rsidR="00454C70" w:rsidRPr="005D1D4C" w:rsidRDefault="00454C70" w:rsidP="0092402D">
            <w:pPr>
              <w:spacing w:after="0"/>
              <w:jc w:val="center"/>
              <w:rPr>
                <w:rFonts w:cs="Calibri"/>
                <w:b/>
                <w:sz w:val="18"/>
                <w:szCs w:val="18"/>
              </w:rPr>
            </w:pPr>
            <w:r w:rsidRPr="005D1D4C">
              <w:rPr>
                <w:rFonts w:cs="Calibri"/>
                <w:b/>
                <w:sz w:val="18"/>
                <w:szCs w:val="18"/>
              </w:rPr>
              <w:t>N</w:t>
            </w:r>
          </w:p>
        </w:tc>
        <w:tc>
          <w:tcPr>
            <w:tcW w:w="720" w:type="dxa"/>
            <w:tcBorders>
              <w:top w:val="single" w:sz="8" w:space="0" w:color="365F91"/>
              <w:bottom w:val="single" w:sz="12" w:space="0" w:color="365F91"/>
            </w:tcBorders>
            <w:vAlign w:val="center"/>
          </w:tcPr>
          <w:p w:rsidR="00454C70" w:rsidRPr="005D1D4C" w:rsidRDefault="00454C70" w:rsidP="0092402D">
            <w:pPr>
              <w:spacing w:after="0"/>
              <w:jc w:val="center"/>
              <w:rPr>
                <w:sz w:val="18"/>
                <w:szCs w:val="18"/>
                <w:lang w:val="en-GB"/>
              </w:rPr>
            </w:pPr>
            <w:r w:rsidRPr="005D1D4C">
              <w:rPr>
                <w:sz w:val="18"/>
                <w:szCs w:val="18"/>
                <w:lang w:val="en-GB"/>
              </w:rPr>
              <w:t>%</w:t>
            </w:r>
          </w:p>
        </w:tc>
        <w:tc>
          <w:tcPr>
            <w:tcW w:w="720" w:type="dxa"/>
            <w:tcBorders>
              <w:top w:val="single" w:sz="8" w:space="0" w:color="365F91"/>
              <w:bottom w:val="single" w:sz="12" w:space="0" w:color="365F91"/>
            </w:tcBorders>
            <w:vAlign w:val="center"/>
          </w:tcPr>
          <w:p w:rsidR="00454C70" w:rsidRPr="005D1D4C" w:rsidRDefault="00454C70" w:rsidP="0092402D">
            <w:pPr>
              <w:spacing w:after="0"/>
              <w:jc w:val="center"/>
              <w:rPr>
                <w:sz w:val="18"/>
                <w:szCs w:val="18"/>
                <w:lang w:val="en-GB"/>
              </w:rPr>
            </w:pPr>
            <w:r w:rsidRPr="005D1D4C">
              <w:rPr>
                <w:sz w:val="18"/>
                <w:szCs w:val="18"/>
                <w:lang w:val="en-GB"/>
              </w:rPr>
              <w:t>N</w:t>
            </w:r>
          </w:p>
        </w:tc>
        <w:tc>
          <w:tcPr>
            <w:tcW w:w="750" w:type="dxa"/>
            <w:tcBorders>
              <w:top w:val="single" w:sz="8" w:space="0" w:color="365F91"/>
              <w:bottom w:val="single" w:sz="12" w:space="0" w:color="365F91"/>
              <w:right w:val="single" w:sz="4" w:space="0" w:color="auto"/>
            </w:tcBorders>
            <w:shd w:val="clear" w:color="auto" w:fill="auto"/>
            <w:noWrap/>
            <w:vAlign w:val="center"/>
            <w:hideMark/>
          </w:tcPr>
          <w:p w:rsidR="00454C70" w:rsidRPr="005D1D4C" w:rsidRDefault="00454C70" w:rsidP="0092402D">
            <w:pPr>
              <w:spacing w:after="0"/>
              <w:jc w:val="center"/>
              <w:rPr>
                <w:rFonts w:cs="Calibri"/>
                <w:b/>
                <w:sz w:val="18"/>
                <w:szCs w:val="18"/>
              </w:rPr>
            </w:pPr>
            <w:r w:rsidRPr="005D1D4C">
              <w:rPr>
                <w:rFonts w:cs="Calibri"/>
                <w:b/>
                <w:sz w:val="18"/>
                <w:szCs w:val="18"/>
              </w:rPr>
              <w:t>%</w:t>
            </w:r>
          </w:p>
        </w:tc>
        <w:tc>
          <w:tcPr>
            <w:tcW w:w="720" w:type="dxa"/>
            <w:tcBorders>
              <w:top w:val="single" w:sz="8" w:space="0" w:color="365F91"/>
              <w:left w:val="single" w:sz="4" w:space="0" w:color="auto"/>
              <w:bottom w:val="single" w:sz="12" w:space="0" w:color="365F91"/>
            </w:tcBorders>
            <w:shd w:val="clear" w:color="auto" w:fill="auto"/>
            <w:noWrap/>
            <w:vAlign w:val="center"/>
            <w:hideMark/>
          </w:tcPr>
          <w:p w:rsidR="00454C70" w:rsidRPr="005D1D4C" w:rsidRDefault="00454C70" w:rsidP="0092402D">
            <w:pPr>
              <w:spacing w:after="0"/>
              <w:jc w:val="center"/>
              <w:rPr>
                <w:rFonts w:cs="Calibri"/>
                <w:b/>
                <w:sz w:val="18"/>
                <w:szCs w:val="18"/>
              </w:rPr>
            </w:pPr>
            <w:r w:rsidRPr="005D1D4C">
              <w:rPr>
                <w:rFonts w:cs="Calibri"/>
                <w:b/>
                <w:sz w:val="18"/>
                <w:szCs w:val="18"/>
              </w:rPr>
              <w:t>N</w:t>
            </w:r>
          </w:p>
        </w:tc>
        <w:tc>
          <w:tcPr>
            <w:tcW w:w="780" w:type="dxa"/>
            <w:tcBorders>
              <w:top w:val="single" w:sz="8" w:space="0" w:color="365F91"/>
              <w:bottom w:val="single" w:sz="12" w:space="0" w:color="365F91"/>
            </w:tcBorders>
            <w:vAlign w:val="center"/>
          </w:tcPr>
          <w:p w:rsidR="00454C70" w:rsidRPr="005D1D4C" w:rsidRDefault="00454C70" w:rsidP="0092402D">
            <w:pPr>
              <w:spacing w:after="0"/>
              <w:jc w:val="center"/>
              <w:rPr>
                <w:sz w:val="18"/>
                <w:szCs w:val="18"/>
                <w:lang w:val="en-GB"/>
              </w:rPr>
            </w:pPr>
            <w:r w:rsidRPr="005D1D4C">
              <w:rPr>
                <w:sz w:val="18"/>
                <w:szCs w:val="18"/>
                <w:lang w:val="en-GB"/>
              </w:rPr>
              <w:t>%</w:t>
            </w:r>
          </w:p>
        </w:tc>
        <w:tc>
          <w:tcPr>
            <w:tcW w:w="600" w:type="dxa"/>
            <w:tcBorders>
              <w:top w:val="single" w:sz="8" w:space="0" w:color="365F91"/>
              <w:bottom w:val="single" w:sz="12" w:space="0" w:color="365F91"/>
            </w:tcBorders>
            <w:shd w:val="clear" w:color="auto" w:fill="auto"/>
            <w:noWrap/>
            <w:vAlign w:val="center"/>
            <w:hideMark/>
          </w:tcPr>
          <w:p w:rsidR="00454C70" w:rsidRPr="005D1D4C" w:rsidRDefault="00454C70" w:rsidP="0092402D">
            <w:pPr>
              <w:spacing w:after="0"/>
              <w:jc w:val="center"/>
              <w:rPr>
                <w:rFonts w:cs="Calibri"/>
                <w:b/>
                <w:sz w:val="18"/>
                <w:szCs w:val="18"/>
              </w:rPr>
            </w:pPr>
            <w:r w:rsidRPr="005D1D4C">
              <w:rPr>
                <w:rFonts w:cs="Calibri"/>
                <w:b/>
                <w:sz w:val="18"/>
                <w:szCs w:val="18"/>
              </w:rPr>
              <w:t>N</w:t>
            </w:r>
          </w:p>
        </w:tc>
        <w:tc>
          <w:tcPr>
            <w:tcW w:w="720" w:type="dxa"/>
            <w:tcBorders>
              <w:top w:val="single" w:sz="8" w:space="0" w:color="365F91"/>
              <w:bottom w:val="single" w:sz="12" w:space="0" w:color="365F91"/>
            </w:tcBorders>
            <w:vAlign w:val="center"/>
          </w:tcPr>
          <w:p w:rsidR="00454C70" w:rsidRPr="005D1D4C" w:rsidRDefault="00454C70" w:rsidP="0092402D">
            <w:pPr>
              <w:spacing w:after="0"/>
              <w:jc w:val="center"/>
              <w:rPr>
                <w:sz w:val="18"/>
                <w:szCs w:val="18"/>
                <w:lang w:val="en-GB"/>
              </w:rPr>
            </w:pPr>
            <w:r w:rsidRPr="005D1D4C">
              <w:rPr>
                <w:sz w:val="18"/>
                <w:szCs w:val="18"/>
                <w:lang w:val="en-GB"/>
              </w:rPr>
              <w:t>%</w:t>
            </w:r>
          </w:p>
        </w:tc>
        <w:tc>
          <w:tcPr>
            <w:tcW w:w="690" w:type="dxa"/>
            <w:tcBorders>
              <w:top w:val="single" w:sz="8" w:space="0" w:color="365F91"/>
              <w:bottom w:val="single" w:sz="12" w:space="0" w:color="365F91"/>
            </w:tcBorders>
            <w:vAlign w:val="center"/>
          </w:tcPr>
          <w:p w:rsidR="00454C70" w:rsidRPr="005D1D4C" w:rsidRDefault="00454C70" w:rsidP="0092402D">
            <w:pPr>
              <w:spacing w:after="0"/>
              <w:jc w:val="center"/>
              <w:rPr>
                <w:sz w:val="18"/>
                <w:szCs w:val="18"/>
                <w:lang w:val="en-GB"/>
              </w:rPr>
            </w:pPr>
            <w:r w:rsidRPr="005D1D4C">
              <w:rPr>
                <w:sz w:val="18"/>
                <w:szCs w:val="18"/>
                <w:lang w:val="en-GB"/>
              </w:rPr>
              <w:t>N</w:t>
            </w:r>
          </w:p>
        </w:tc>
        <w:tc>
          <w:tcPr>
            <w:tcW w:w="660" w:type="dxa"/>
            <w:tcBorders>
              <w:top w:val="single" w:sz="8" w:space="0" w:color="365F91"/>
              <w:bottom w:val="single" w:sz="12" w:space="0" w:color="365F91"/>
              <w:right w:val="single" w:sz="12" w:space="0" w:color="365F91"/>
            </w:tcBorders>
            <w:shd w:val="clear" w:color="auto" w:fill="auto"/>
            <w:noWrap/>
            <w:vAlign w:val="center"/>
            <w:hideMark/>
          </w:tcPr>
          <w:p w:rsidR="00454C70" w:rsidRPr="005D1D4C" w:rsidRDefault="00454C70" w:rsidP="0092402D">
            <w:pPr>
              <w:spacing w:after="0"/>
              <w:jc w:val="center"/>
              <w:rPr>
                <w:rFonts w:cs="Calibri"/>
                <w:b/>
                <w:sz w:val="18"/>
                <w:szCs w:val="18"/>
              </w:rPr>
            </w:pPr>
            <w:r w:rsidRPr="005D1D4C">
              <w:rPr>
                <w:rFonts w:cs="Calibri"/>
                <w:b/>
                <w:sz w:val="18"/>
                <w:szCs w:val="18"/>
              </w:rPr>
              <w:t>%</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36867">
            <w:pPr>
              <w:autoSpaceDE w:val="0"/>
              <w:autoSpaceDN w:val="0"/>
              <w:adjustRightInd w:val="0"/>
              <w:spacing w:after="0"/>
              <w:rPr>
                <w:rFonts w:cs="Arial"/>
                <w:sz w:val="18"/>
                <w:szCs w:val="18"/>
              </w:rPr>
            </w:pPr>
            <w:r w:rsidRPr="005D1D4C">
              <w:rPr>
                <w:sz w:val="18"/>
                <w:szCs w:val="18"/>
                <w:lang w:val="en-GB"/>
              </w:rPr>
              <w:t>Abused children are more like</w:t>
            </w:r>
            <w:r w:rsidR="002332F4">
              <w:rPr>
                <w:sz w:val="18"/>
                <w:szCs w:val="18"/>
                <w:lang w:val="en-GB"/>
              </w:rPr>
              <w:t>ly</w:t>
            </w:r>
            <w:r w:rsidRPr="005D1D4C">
              <w:rPr>
                <w:sz w:val="18"/>
                <w:szCs w:val="18"/>
                <w:lang w:val="en-GB"/>
              </w:rPr>
              <w:t xml:space="preserve"> to have long-term problems with relationships (e.g. making and keeping friends)</w:t>
            </w:r>
          </w:p>
        </w:tc>
        <w:tc>
          <w:tcPr>
            <w:tcW w:w="72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13</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6.4</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189</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eastAsia="Times New Roman"/>
                <w:sz w:val="18"/>
                <w:szCs w:val="18"/>
              </w:rPr>
            </w:pPr>
            <w:r w:rsidRPr="005D1D4C">
              <w:rPr>
                <w:sz w:val="18"/>
                <w:szCs w:val="18"/>
                <w:lang w:val="en-GB"/>
              </w:rPr>
              <w:t>93.6</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eastAsia="Times New Roman"/>
                <w:sz w:val="18"/>
                <w:szCs w:val="18"/>
              </w:rPr>
            </w:pPr>
            <w:r w:rsidRPr="005D1D4C">
              <w:rPr>
                <w:rFonts w:eastAsia="Times New Roman"/>
                <w:sz w:val="18"/>
                <w:szCs w:val="18"/>
              </w:rPr>
              <w:t>9</w:t>
            </w:r>
          </w:p>
        </w:tc>
        <w:tc>
          <w:tcPr>
            <w:tcW w:w="780" w:type="dxa"/>
            <w:vAlign w:val="center"/>
          </w:tcPr>
          <w:p w:rsidR="0092402D" w:rsidRPr="005D1D4C" w:rsidRDefault="0092402D" w:rsidP="0092402D">
            <w:pPr>
              <w:spacing w:after="0"/>
              <w:jc w:val="center"/>
              <w:rPr>
                <w:rFonts w:eastAsia="Times New Roman"/>
                <w:sz w:val="18"/>
                <w:szCs w:val="18"/>
              </w:rPr>
            </w:pPr>
            <w:r w:rsidRPr="005D1D4C">
              <w:rPr>
                <w:sz w:val="18"/>
                <w:szCs w:val="18"/>
                <w:lang w:val="en-GB"/>
              </w:rPr>
              <w:t>4.0</w:t>
            </w:r>
          </w:p>
        </w:tc>
        <w:tc>
          <w:tcPr>
            <w:tcW w:w="60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17</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7.6</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199</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88.4</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220B4">
            <w:pPr>
              <w:autoSpaceDE w:val="0"/>
              <w:autoSpaceDN w:val="0"/>
              <w:adjustRightInd w:val="0"/>
              <w:spacing w:after="0"/>
              <w:rPr>
                <w:rFonts w:cs="Arial"/>
                <w:sz w:val="18"/>
                <w:szCs w:val="18"/>
              </w:rPr>
            </w:pPr>
            <w:r w:rsidRPr="005D1D4C">
              <w:rPr>
                <w:sz w:val="18"/>
                <w:szCs w:val="18"/>
                <w:lang w:val="en-GB"/>
              </w:rPr>
              <w:t>Abused children are more likely to have parenting problems during adulthood</w:t>
            </w:r>
          </w:p>
        </w:tc>
        <w:tc>
          <w:tcPr>
            <w:tcW w:w="72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25</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12.4</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177</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87.6</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7</w:t>
            </w:r>
          </w:p>
        </w:tc>
        <w:tc>
          <w:tcPr>
            <w:tcW w:w="780" w:type="dxa"/>
            <w:vAlign w:val="center"/>
          </w:tcPr>
          <w:p w:rsidR="0092402D" w:rsidRPr="005D1D4C" w:rsidRDefault="0092402D" w:rsidP="0092402D">
            <w:pPr>
              <w:spacing w:after="0"/>
              <w:jc w:val="center"/>
              <w:rPr>
                <w:rFonts w:cs="Kalinga"/>
                <w:bCs/>
                <w:sz w:val="18"/>
                <w:szCs w:val="18"/>
              </w:rPr>
            </w:pPr>
            <w:r w:rsidRPr="005D1D4C">
              <w:rPr>
                <w:sz w:val="18"/>
                <w:szCs w:val="18"/>
                <w:lang w:val="en-GB"/>
              </w:rPr>
              <w:t>3.1</w:t>
            </w:r>
          </w:p>
        </w:tc>
        <w:tc>
          <w:tcPr>
            <w:tcW w:w="60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27</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12.0</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191</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84.9</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220B4">
            <w:pPr>
              <w:autoSpaceDE w:val="0"/>
              <w:autoSpaceDN w:val="0"/>
              <w:adjustRightInd w:val="0"/>
              <w:spacing w:after="0"/>
              <w:rPr>
                <w:rFonts w:cs="Arial"/>
                <w:sz w:val="18"/>
                <w:szCs w:val="18"/>
              </w:rPr>
            </w:pPr>
            <w:r w:rsidRPr="005D1D4C">
              <w:rPr>
                <w:sz w:val="18"/>
                <w:szCs w:val="18"/>
                <w:lang w:val="en-GB"/>
              </w:rPr>
              <w:t>Abused children are more likely to be involved in violence against others</w:t>
            </w:r>
          </w:p>
        </w:tc>
        <w:tc>
          <w:tcPr>
            <w:tcW w:w="72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18</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8.9</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184</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91.1</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7</w:t>
            </w:r>
          </w:p>
        </w:tc>
        <w:tc>
          <w:tcPr>
            <w:tcW w:w="780" w:type="dxa"/>
            <w:vAlign w:val="center"/>
          </w:tcPr>
          <w:p w:rsidR="0092402D" w:rsidRPr="005D1D4C" w:rsidRDefault="0092402D" w:rsidP="0092402D">
            <w:pPr>
              <w:spacing w:after="0"/>
              <w:jc w:val="center"/>
              <w:rPr>
                <w:rFonts w:cs="Kalinga"/>
                <w:bCs/>
                <w:sz w:val="18"/>
                <w:szCs w:val="18"/>
              </w:rPr>
            </w:pPr>
            <w:r w:rsidRPr="005D1D4C">
              <w:rPr>
                <w:sz w:val="18"/>
                <w:szCs w:val="18"/>
                <w:lang w:val="en-GB"/>
              </w:rPr>
              <w:t>3.1</w:t>
            </w:r>
          </w:p>
        </w:tc>
        <w:tc>
          <w:tcPr>
            <w:tcW w:w="60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20</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8.9</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198</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88.0</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220B4">
            <w:pPr>
              <w:autoSpaceDE w:val="0"/>
              <w:autoSpaceDN w:val="0"/>
              <w:adjustRightInd w:val="0"/>
              <w:spacing w:after="0"/>
              <w:rPr>
                <w:rFonts w:cs="Arial"/>
                <w:sz w:val="18"/>
                <w:szCs w:val="18"/>
              </w:rPr>
            </w:pPr>
            <w:r w:rsidRPr="005D1D4C">
              <w:rPr>
                <w:sz w:val="18"/>
                <w:szCs w:val="18"/>
                <w:lang w:val="en-GB"/>
              </w:rPr>
              <w:t>Abused children are more likely to abuse their children when they become parents</w:t>
            </w:r>
          </w:p>
        </w:tc>
        <w:tc>
          <w:tcPr>
            <w:tcW w:w="720" w:type="dxa"/>
            <w:shd w:val="clear" w:color="auto" w:fill="auto"/>
            <w:noWrap/>
            <w:vAlign w:val="center"/>
          </w:tcPr>
          <w:p w:rsidR="0092402D" w:rsidRPr="005D1D4C" w:rsidRDefault="0092402D" w:rsidP="0092402D">
            <w:pPr>
              <w:spacing w:after="0"/>
              <w:jc w:val="center"/>
              <w:rPr>
                <w:rFonts w:cs="Calibri"/>
                <w:sz w:val="18"/>
                <w:szCs w:val="18"/>
              </w:rPr>
            </w:pPr>
            <w:r w:rsidRPr="005D1D4C">
              <w:rPr>
                <w:rFonts w:cs="Calibri"/>
                <w:sz w:val="18"/>
                <w:szCs w:val="18"/>
              </w:rPr>
              <w:t>45</w:t>
            </w:r>
          </w:p>
        </w:tc>
        <w:tc>
          <w:tcPr>
            <w:tcW w:w="720" w:type="dxa"/>
            <w:vAlign w:val="center"/>
          </w:tcPr>
          <w:p w:rsidR="0092402D" w:rsidRPr="005D1D4C" w:rsidRDefault="0092402D" w:rsidP="0092402D">
            <w:pPr>
              <w:spacing w:after="0"/>
              <w:jc w:val="center"/>
              <w:rPr>
                <w:rFonts w:cs="Calibri"/>
                <w:sz w:val="18"/>
                <w:szCs w:val="18"/>
              </w:rPr>
            </w:pPr>
            <w:r w:rsidRPr="005D1D4C">
              <w:rPr>
                <w:sz w:val="18"/>
                <w:szCs w:val="18"/>
                <w:lang w:val="en-GB"/>
              </w:rPr>
              <w:t>22.3</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157</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77.7</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12</w:t>
            </w:r>
          </w:p>
        </w:tc>
        <w:tc>
          <w:tcPr>
            <w:tcW w:w="780" w:type="dxa"/>
            <w:vAlign w:val="center"/>
          </w:tcPr>
          <w:p w:rsidR="0092402D" w:rsidRPr="005D1D4C" w:rsidRDefault="0092402D" w:rsidP="0092402D">
            <w:pPr>
              <w:spacing w:after="0"/>
              <w:jc w:val="center"/>
              <w:rPr>
                <w:rFonts w:cs="Kalinga"/>
                <w:bCs/>
                <w:sz w:val="18"/>
                <w:szCs w:val="18"/>
              </w:rPr>
            </w:pPr>
            <w:r w:rsidRPr="005D1D4C">
              <w:rPr>
                <w:sz w:val="18"/>
                <w:szCs w:val="18"/>
                <w:lang w:val="en-GB"/>
              </w:rPr>
              <w:t>5.3</w:t>
            </w:r>
          </w:p>
        </w:tc>
        <w:tc>
          <w:tcPr>
            <w:tcW w:w="60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38</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16.9</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175</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77.8</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220B4">
            <w:pPr>
              <w:autoSpaceDE w:val="0"/>
              <w:autoSpaceDN w:val="0"/>
              <w:adjustRightInd w:val="0"/>
              <w:spacing w:after="0"/>
              <w:rPr>
                <w:rFonts w:cs="Arial"/>
                <w:sz w:val="18"/>
                <w:szCs w:val="18"/>
              </w:rPr>
            </w:pPr>
            <w:r w:rsidRPr="005D1D4C">
              <w:rPr>
                <w:sz w:val="18"/>
                <w:szCs w:val="18"/>
                <w:lang w:val="en-GB"/>
              </w:rPr>
              <w:t>Abused children are more likely to drop out of school</w:t>
            </w:r>
          </w:p>
        </w:tc>
        <w:tc>
          <w:tcPr>
            <w:tcW w:w="72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14</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6.9</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188</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93.1</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13</w:t>
            </w:r>
          </w:p>
        </w:tc>
        <w:tc>
          <w:tcPr>
            <w:tcW w:w="780" w:type="dxa"/>
            <w:vAlign w:val="center"/>
          </w:tcPr>
          <w:p w:rsidR="0092402D" w:rsidRPr="005D1D4C" w:rsidRDefault="0092402D" w:rsidP="0092402D">
            <w:pPr>
              <w:spacing w:after="0"/>
              <w:jc w:val="center"/>
              <w:rPr>
                <w:rFonts w:cs="Kalinga"/>
                <w:bCs/>
                <w:sz w:val="18"/>
                <w:szCs w:val="18"/>
              </w:rPr>
            </w:pPr>
            <w:r w:rsidRPr="005D1D4C">
              <w:rPr>
                <w:sz w:val="18"/>
                <w:szCs w:val="18"/>
                <w:lang w:val="en-GB"/>
              </w:rPr>
              <w:t>5.8</w:t>
            </w:r>
          </w:p>
        </w:tc>
        <w:tc>
          <w:tcPr>
            <w:tcW w:w="60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20</w:t>
            </w:r>
          </w:p>
        </w:tc>
        <w:tc>
          <w:tcPr>
            <w:tcW w:w="720" w:type="dxa"/>
            <w:vAlign w:val="center"/>
          </w:tcPr>
          <w:p w:rsidR="0092402D" w:rsidRPr="005D1D4C" w:rsidRDefault="0092402D" w:rsidP="0092402D">
            <w:pPr>
              <w:spacing w:after="0"/>
              <w:jc w:val="center"/>
              <w:rPr>
                <w:rFonts w:cs="Kalinga"/>
                <w:bCs/>
                <w:sz w:val="18"/>
                <w:szCs w:val="18"/>
              </w:rPr>
            </w:pPr>
            <w:r w:rsidRPr="005D1D4C">
              <w:rPr>
                <w:sz w:val="18"/>
                <w:szCs w:val="18"/>
                <w:lang w:val="en-GB"/>
              </w:rPr>
              <w:t>8.9</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192</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sz w:val="18"/>
                <w:szCs w:val="18"/>
                <w:lang w:val="en-GB"/>
              </w:rPr>
              <w:t>85.3</w:t>
            </w:r>
          </w:p>
        </w:tc>
      </w:tr>
      <w:tr w:rsidR="0092402D" w:rsidRPr="005D1D4C" w:rsidTr="0028411B">
        <w:trPr>
          <w:trHeight w:val="20"/>
          <w:jc w:val="center"/>
        </w:trPr>
        <w:tc>
          <w:tcPr>
            <w:tcW w:w="3240" w:type="dxa"/>
            <w:tcBorders>
              <w:right w:val="single" w:sz="12" w:space="0" w:color="365F91"/>
            </w:tcBorders>
            <w:shd w:val="clear" w:color="auto" w:fill="auto"/>
            <w:noWrap/>
            <w:vAlign w:val="center"/>
          </w:tcPr>
          <w:p w:rsidR="0092402D" w:rsidRPr="005D1D4C" w:rsidRDefault="0092402D" w:rsidP="007220B4">
            <w:pPr>
              <w:spacing w:after="0"/>
              <w:rPr>
                <w:rFonts w:cs="Kalinga"/>
                <w:b/>
                <w:i/>
                <w:sz w:val="18"/>
                <w:szCs w:val="18"/>
              </w:rPr>
            </w:pPr>
            <w:r w:rsidRPr="005D1D4C">
              <w:rPr>
                <w:sz w:val="18"/>
                <w:szCs w:val="18"/>
                <w:lang w:val="en-GB"/>
              </w:rPr>
              <w:t>Abused children are more likely to attempt suicide</w:t>
            </w:r>
          </w:p>
        </w:tc>
        <w:tc>
          <w:tcPr>
            <w:tcW w:w="720" w:type="dxa"/>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27</w:t>
            </w:r>
          </w:p>
        </w:tc>
        <w:tc>
          <w:tcPr>
            <w:tcW w:w="720" w:type="dxa"/>
            <w:vAlign w:val="center"/>
          </w:tcPr>
          <w:p w:rsidR="0092402D" w:rsidRPr="005D1D4C" w:rsidRDefault="0092402D" w:rsidP="0092402D">
            <w:pPr>
              <w:spacing w:after="0"/>
              <w:jc w:val="center"/>
              <w:rPr>
                <w:rFonts w:cs="Kalinga"/>
                <w:b/>
                <w:i/>
                <w:sz w:val="18"/>
                <w:szCs w:val="18"/>
              </w:rPr>
            </w:pPr>
            <w:r w:rsidRPr="005D1D4C">
              <w:rPr>
                <w:sz w:val="18"/>
                <w:szCs w:val="18"/>
                <w:lang w:val="en-GB"/>
              </w:rPr>
              <w:t>13.4</w:t>
            </w:r>
          </w:p>
        </w:tc>
        <w:tc>
          <w:tcPr>
            <w:tcW w:w="720" w:type="dxa"/>
            <w:vAlign w:val="center"/>
          </w:tcPr>
          <w:p w:rsidR="0092402D" w:rsidRPr="005D1D4C" w:rsidRDefault="0092402D" w:rsidP="0092402D">
            <w:pPr>
              <w:spacing w:after="0"/>
              <w:jc w:val="center"/>
              <w:rPr>
                <w:sz w:val="18"/>
                <w:szCs w:val="18"/>
                <w:lang w:val="en-GB"/>
              </w:rPr>
            </w:pPr>
            <w:r w:rsidRPr="005D1D4C">
              <w:rPr>
                <w:sz w:val="18"/>
                <w:szCs w:val="18"/>
                <w:lang w:val="en-GB"/>
              </w:rPr>
              <w:t>175</w:t>
            </w:r>
          </w:p>
        </w:tc>
        <w:tc>
          <w:tcPr>
            <w:tcW w:w="750" w:type="dxa"/>
            <w:tcBorders>
              <w:right w:val="single" w:sz="8" w:space="0" w:color="365F91"/>
            </w:tcBorders>
            <w:shd w:val="clear" w:color="auto" w:fill="auto"/>
            <w:noWrap/>
            <w:vAlign w:val="center"/>
          </w:tcPr>
          <w:p w:rsidR="0092402D" w:rsidRPr="005D1D4C" w:rsidRDefault="0092402D" w:rsidP="0092402D">
            <w:pPr>
              <w:spacing w:after="0"/>
              <w:jc w:val="center"/>
              <w:rPr>
                <w:rFonts w:cs="Kalinga"/>
                <w:b/>
                <w:i/>
                <w:sz w:val="18"/>
                <w:szCs w:val="18"/>
              </w:rPr>
            </w:pPr>
            <w:r w:rsidRPr="005D1D4C">
              <w:rPr>
                <w:sz w:val="18"/>
                <w:szCs w:val="18"/>
                <w:lang w:val="en-GB"/>
              </w:rPr>
              <w:t>86.6</w:t>
            </w:r>
          </w:p>
        </w:tc>
        <w:tc>
          <w:tcPr>
            <w:tcW w:w="720" w:type="dxa"/>
            <w:tcBorders>
              <w:left w:val="single" w:sz="8" w:space="0" w:color="365F91"/>
            </w:tcBorders>
            <w:shd w:val="clear" w:color="auto" w:fill="auto"/>
            <w:noWrap/>
            <w:vAlign w:val="center"/>
          </w:tcPr>
          <w:p w:rsidR="0092402D" w:rsidRPr="005D1D4C" w:rsidRDefault="0092402D" w:rsidP="0092402D">
            <w:pPr>
              <w:spacing w:after="0"/>
              <w:jc w:val="center"/>
              <w:rPr>
                <w:rFonts w:cs="Kalinga"/>
                <w:bCs/>
                <w:sz w:val="18"/>
                <w:szCs w:val="18"/>
              </w:rPr>
            </w:pPr>
            <w:r w:rsidRPr="005D1D4C">
              <w:rPr>
                <w:rFonts w:cs="Kalinga"/>
                <w:bCs/>
                <w:sz w:val="18"/>
                <w:szCs w:val="18"/>
              </w:rPr>
              <w:t>9</w:t>
            </w:r>
          </w:p>
        </w:tc>
        <w:tc>
          <w:tcPr>
            <w:tcW w:w="780" w:type="dxa"/>
            <w:vAlign w:val="center"/>
          </w:tcPr>
          <w:p w:rsidR="0092402D" w:rsidRPr="005D1D4C" w:rsidRDefault="0092402D" w:rsidP="0092402D">
            <w:pPr>
              <w:spacing w:after="0"/>
              <w:jc w:val="center"/>
              <w:rPr>
                <w:rFonts w:cs="Kalinga"/>
                <w:b/>
                <w:i/>
                <w:sz w:val="18"/>
                <w:szCs w:val="18"/>
              </w:rPr>
            </w:pPr>
            <w:r w:rsidRPr="005D1D4C">
              <w:rPr>
                <w:sz w:val="18"/>
                <w:szCs w:val="18"/>
                <w:lang w:val="en-GB"/>
              </w:rPr>
              <w:t>4.0</w:t>
            </w:r>
          </w:p>
        </w:tc>
        <w:tc>
          <w:tcPr>
            <w:tcW w:w="600" w:type="dxa"/>
            <w:shd w:val="clear" w:color="auto" w:fill="auto"/>
            <w:noWrap/>
            <w:vAlign w:val="center"/>
          </w:tcPr>
          <w:p w:rsidR="0092402D" w:rsidRPr="005D1D4C" w:rsidRDefault="0092402D" w:rsidP="0092402D">
            <w:pPr>
              <w:spacing w:after="0"/>
              <w:jc w:val="center"/>
              <w:rPr>
                <w:rFonts w:cs="Kalinga"/>
                <w:b/>
                <w:i/>
                <w:sz w:val="18"/>
                <w:szCs w:val="18"/>
              </w:rPr>
            </w:pPr>
            <w:r w:rsidRPr="005D1D4C">
              <w:rPr>
                <w:rFonts w:cs="Kalinga"/>
                <w:b/>
                <w:i/>
                <w:sz w:val="18"/>
                <w:szCs w:val="18"/>
              </w:rPr>
              <w:t>33</w:t>
            </w:r>
          </w:p>
        </w:tc>
        <w:tc>
          <w:tcPr>
            <w:tcW w:w="720" w:type="dxa"/>
            <w:vAlign w:val="center"/>
          </w:tcPr>
          <w:p w:rsidR="0092402D" w:rsidRPr="005D1D4C" w:rsidRDefault="0092402D" w:rsidP="0092402D">
            <w:pPr>
              <w:spacing w:after="0"/>
              <w:jc w:val="center"/>
              <w:rPr>
                <w:rFonts w:cs="Kalinga"/>
                <w:b/>
                <w:i/>
                <w:sz w:val="18"/>
                <w:szCs w:val="18"/>
              </w:rPr>
            </w:pPr>
            <w:r w:rsidRPr="005D1D4C">
              <w:rPr>
                <w:sz w:val="18"/>
                <w:szCs w:val="18"/>
                <w:lang w:val="en-GB"/>
              </w:rPr>
              <w:t>14.7</w:t>
            </w:r>
          </w:p>
        </w:tc>
        <w:tc>
          <w:tcPr>
            <w:tcW w:w="690" w:type="dxa"/>
            <w:vAlign w:val="center"/>
          </w:tcPr>
          <w:p w:rsidR="0092402D" w:rsidRPr="005D1D4C" w:rsidRDefault="0092402D" w:rsidP="0092402D">
            <w:pPr>
              <w:spacing w:after="0"/>
              <w:jc w:val="center"/>
              <w:rPr>
                <w:sz w:val="18"/>
                <w:szCs w:val="18"/>
                <w:lang w:val="en-GB"/>
              </w:rPr>
            </w:pPr>
            <w:r w:rsidRPr="005D1D4C">
              <w:rPr>
                <w:sz w:val="18"/>
                <w:szCs w:val="18"/>
                <w:lang w:val="en-GB"/>
              </w:rPr>
              <w:t>182</w:t>
            </w:r>
          </w:p>
        </w:tc>
        <w:tc>
          <w:tcPr>
            <w:tcW w:w="660" w:type="dxa"/>
            <w:tcBorders>
              <w:right w:val="single" w:sz="12" w:space="0" w:color="365F91"/>
            </w:tcBorders>
            <w:shd w:val="clear" w:color="auto" w:fill="auto"/>
            <w:noWrap/>
            <w:vAlign w:val="center"/>
          </w:tcPr>
          <w:p w:rsidR="0092402D" w:rsidRPr="005D1D4C" w:rsidRDefault="0092402D" w:rsidP="0092402D">
            <w:pPr>
              <w:spacing w:after="0"/>
              <w:jc w:val="center"/>
              <w:rPr>
                <w:rFonts w:cs="Kalinga"/>
                <w:b/>
                <w:i/>
                <w:sz w:val="18"/>
                <w:szCs w:val="18"/>
              </w:rPr>
            </w:pPr>
            <w:r w:rsidRPr="005D1D4C">
              <w:rPr>
                <w:sz w:val="18"/>
                <w:szCs w:val="18"/>
                <w:lang w:val="en-GB"/>
              </w:rPr>
              <w:t>81.3</w:t>
            </w:r>
          </w:p>
        </w:tc>
      </w:tr>
    </w:tbl>
    <w:p w:rsidR="00454C70" w:rsidRPr="005D1D4C" w:rsidRDefault="00454C70" w:rsidP="00454C70"/>
    <w:p w:rsidR="00332425" w:rsidRDefault="009A1C55" w:rsidP="000B6473">
      <w:pPr>
        <w:spacing w:after="0"/>
        <w:jc w:val="both"/>
      </w:pPr>
      <w:r>
        <w:t>The total score on the</w:t>
      </w:r>
      <w:r w:rsidR="00D272A4">
        <w:t xml:space="preserve"> p</w:t>
      </w:r>
      <w:r w:rsidRPr="005D1D4C">
        <w:t>erception of child abuse and neglect (PCAN)</w:t>
      </w:r>
      <w:r>
        <w:t xml:space="preserve"> was the summation of the all items on the scale and the total score of the subscales was the summation of the individual items that comprised the subscales.  </w:t>
      </w:r>
      <w:r w:rsidR="000F12FA">
        <w:t>The overall</w:t>
      </w:r>
      <w:r>
        <w:t xml:space="preserve"> score range on the PCAN </w:t>
      </w:r>
      <w:r w:rsidR="00330842">
        <w:t xml:space="preserve">scale </w:t>
      </w:r>
      <w:r w:rsidR="000F12FA">
        <w:t>was 23</w:t>
      </w:r>
      <w:r>
        <w:t xml:space="preserve"> to 65. Levels of perception of child abuse and neglect (i.e. high, moderate, and low) were determined through analysis of percentile scores and the ‘criterion of one standard deviation above and below the mean of the distribution’ (Malik &amp; Shah</w:t>
      </w:r>
      <w:r w:rsidR="000F12FA">
        <w:t>, 2007</w:t>
      </w:r>
      <w:r>
        <w:t xml:space="preserve">, p.174). </w:t>
      </w:r>
      <w:r w:rsidR="000F12FA">
        <w:t xml:space="preserve"> </w:t>
      </w:r>
    </w:p>
    <w:p w:rsidR="00332425" w:rsidRDefault="00332425" w:rsidP="000B6473">
      <w:pPr>
        <w:spacing w:after="0"/>
        <w:jc w:val="both"/>
      </w:pPr>
    </w:p>
    <w:p w:rsidR="009A1C55" w:rsidRDefault="000F12FA" w:rsidP="000B6473">
      <w:pPr>
        <w:spacing w:after="0"/>
        <w:jc w:val="both"/>
      </w:pPr>
      <w:r>
        <w:t>The</w:t>
      </w:r>
      <w:r w:rsidR="00330842">
        <w:t xml:space="preserve"> overall perception</w:t>
      </w:r>
      <w:r>
        <w:t xml:space="preserve"> scores on the 25</w:t>
      </w:r>
      <w:r w:rsidRPr="00FE45F2">
        <w:rPr>
          <w:vertAlign w:val="superscript"/>
        </w:rPr>
        <w:t>th</w:t>
      </w:r>
      <w:r>
        <w:t>, 50</w:t>
      </w:r>
      <w:r w:rsidRPr="00FE45F2">
        <w:rPr>
          <w:vertAlign w:val="superscript"/>
        </w:rPr>
        <w:t>th</w:t>
      </w:r>
      <w:r>
        <w:t xml:space="preserve"> and 75</w:t>
      </w:r>
      <w:r w:rsidRPr="00FE45F2">
        <w:rPr>
          <w:vertAlign w:val="superscript"/>
        </w:rPr>
        <w:t>th</w:t>
      </w:r>
      <w:r>
        <w:t xml:space="preserve"> percentile ranks were 53,</w:t>
      </w:r>
      <w:r w:rsidR="002332F4">
        <w:t xml:space="preserve"> </w:t>
      </w:r>
      <w:r>
        <w:t xml:space="preserve">57 and 61, respectively. The overall mean score was </w:t>
      </w:r>
      <w:r w:rsidR="00521D35">
        <w:t>56.9</w:t>
      </w:r>
      <w:r>
        <w:t>(SD=6.</w:t>
      </w:r>
      <w:r w:rsidR="00521D35">
        <w:t>1</w:t>
      </w:r>
      <w:r>
        <w:t>).</w:t>
      </w:r>
      <w:r w:rsidR="00521D35">
        <w:t xml:space="preserve"> </w:t>
      </w:r>
      <w:r w:rsidR="002332F4">
        <w:t xml:space="preserve">Thus a score of 56 and below, between 57 and 60, and 61 and above were interpreted as low, moderate and high perception of child abuse and neglect, respectively. </w:t>
      </w:r>
      <w:r w:rsidR="00330842">
        <w:t xml:space="preserve"> The same logic was applied to the two sub-scale i.e. perception of what constitutes abuse and perceived long term effects of child abuse. </w:t>
      </w:r>
      <w:r w:rsidR="00521D35">
        <w:t xml:space="preserve">Overall </w:t>
      </w:r>
      <w:r w:rsidR="00521D35" w:rsidRPr="00521D35">
        <w:t>4</w:t>
      </w:r>
      <w:r w:rsidR="00521D35">
        <w:t>3</w:t>
      </w:r>
      <w:r w:rsidR="00521D35" w:rsidRPr="00521D35">
        <w:t>% of the care givers had a low perception of child abuse i.e. what constitutes abuse and long term effects of abuse.  More caregivers in the intervention area, compared to those in the contro</w:t>
      </w:r>
      <w:r w:rsidR="00521D35">
        <w:t xml:space="preserve">l </w:t>
      </w:r>
      <w:r w:rsidR="00521D35" w:rsidRPr="00521D35">
        <w:t>area, had a low/poor perception of child abuse (</w:t>
      </w:r>
      <w:r w:rsidR="00521D35">
        <w:t>41.5 vs. 34</w:t>
      </w:r>
      <w:r w:rsidR="00521D35" w:rsidRPr="00521D35">
        <w:t>%).</w:t>
      </w:r>
    </w:p>
    <w:p w:rsidR="001C69D6" w:rsidRDefault="001C69D6" w:rsidP="000B6473">
      <w:pPr>
        <w:spacing w:after="0"/>
        <w:jc w:val="both"/>
      </w:pPr>
    </w:p>
    <w:p w:rsidR="00FA0E72" w:rsidRDefault="00521D35" w:rsidP="00FA0E72">
      <w:pPr>
        <w:pStyle w:val="Caption"/>
        <w:keepNext/>
        <w:spacing w:after="0"/>
      </w:pPr>
      <w:r>
        <w:br w:type="page"/>
      </w:r>
      <w:bookmarkStart w:id="36" w:name="_Toc410825315"/>
      <w:bookmarkStart w:id="37" w:name="_Toc410825528"/>
      <w:r w:rsidR="00FA0E72" w:rsidRPr="005D1D4C">
        <w:t xml:space="preserve">Table </w:t>
      </w:r>
      <w:fldSimple w:instr=" SEQ Table \* ARABIC ">
        <w:r w:rsidR="00332425">
          <w:rPr>
            <w:noProof/>
          </w:rPr>
          <w:t>9</w:t>
        </w:r>
      </w:fldSimple>
      <w:r w:rsidR="00FA0E72" w:rsidRPr="005D1D4C">
        <w:t>:  Perception of What constitutes abuse and the Long term effects of abuse</w:t>
      </w:r>
      <w:bookmarkEnd w:id="36"/>
      <w:bookmarkEnd w:id="37"/>
    </w:p>
    <w:tbl>
      <w:tblPr>
        <w:tblW w:w="96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90"/>
        <w:gridCol w:w="1490"/>
        <w:gridCol w:w="1490"/>
        <w:gridCol w:w="1490"/>
      </w:tblGrid>
      <w:tr w:rsidR="004B34A0" w:rsidRPr="004B34A0" w:rsidTr="00521D35">
        <w:trPr>
          <w:trHeight w:val="20"/>
          <w:jc w:val="center"/>
        </w:trPr>
        <w:tc>
          <w:tcPr>
            <w:tcW w:w="5190" w:type="dxa"/>
            <w:vMerge w:val="restart"/>
            <w:tcBorders>
              <w:top w:val="single" w:sz="12" w:space="0" w:color="365F91"/>
              <w:left w:val="dotted" w:sz="4" w:space="0" w:color="auto"/>
              <w:bottom w:val="single" w:sz="12" w:space="0" w:color="365F91"/>
              <w:right w:val="single" w:sz="12" w:space="0" w:color="365F91"/>
            </w:tcBorders>
            <w:noWrap/>
            <w:vAlign w:val="bottom"/>
            <w:hideMark/>
          </w:tcPr>
          <w:p w:rsidR="004B34A0" w:rsidRDefault="004B34A0">
            <w:pPr>
              <w:spacing w:after="0"/>
              <w:rPr>
                <w:rFonts w:cs="Calibri"/>
                <w:b/>
                <w:sz w:val="18"/>
                <w:szCs w:val="18"/>
              </w:rPr>
            </w:pPr>
            <w:r>
              <w:rPr>
                <w:rFonts w:cs="Calibri"/>
                <w:b/>
                <w:sz w:val="18"/>
                <w:szCs w:val="18"/>
              </w:rPr>
              <w:t>Items</w:t>
            </w:r>
          </w:p>
        </w:tc>
        <w:tc>
          <w:tcPr>
            <w:tcW w:w="4470" w:type="dxa"/>
            <w:gridSpan w:val="3"/>
            <w:tcBorders>
              <w:top w:val="single" w:sz="12" w:space="0" w:color="365F91"/>
              <w:left w:val="single" w:sz="12" w:space="0" w:color="365F91"/>
              <w:bottom w:val="single" w:sz="8" w:space="0" w:color="365F91"/>
              <w:right w:val="single" w:sz="12" w:space="0" w:color="365F91"/>
            </w:tcBorders>
            <w:noWrap/>
            <w:vAlign w:val="bottom"/>
          </w:tcPr>
          <w:p w:rsidR="004B34A0" w:rsidRDefault="004B34A0">
            <w:pPr>
              <w:spacing w:after="0"/>
              <w:jc w:val="center"/>
              <w:rPr>
                <w:rFonts w:cs="Calibri"/>
                <w:sz w:val="18"/>
                <w:szCs w:val="18"/>
              </w:rPr>
            </w:pPr>
          </w:p>
        </w:tc>
      </w:tr>
      <w:tr w:rsidR="004B34A0" w:rsidRPr="004B34A0" w:rsidTr="00521D35">
        <w:trPr>
          <w:trHeight w:val="20"/>
          <w:jc w:val="center"/>
        </w:trPr>
        <w:tc>
          <w:tcPr>
            <w:tcW w:w="5190" w:type="dxa"/>
            <w:vMerge/>
            <w:tcBorders>
              <w:top w:val="single" w:sz="12" w:space="0" w:color="365F91"/>
              <w:left w:val="dotted" w:sz="4" w:space="0" w:color="auto"/>
              <w:bottom w:val="single" w:sz="12" w:space="0" w:color="365F91"/>
              <w:right w:val="single" w:sz="12" w:space="0" w:color="365F91"/>
            </w:tcBorders>
            <w:vAlign w:val="center"/>
            <w:hideMark/>
          </w:tcPr>
          <w:p w:rsidR="004B34A0" w:rsidRDefault="004B34A0">
            <w:pPr>
              <w:spacing w:after="0" w:line="240" w:lineRule="auto"/>
              <w:rPr>
                <w:rFonts w:cs="Calibri"/>
                <w:b/>
                <w:sz w:val="18"/>
                <w:szCs w:val="18"/>
              </w:rPr>
            </w:pPr>
          </w:p>
        </w:tc>
        <w:tc>
          <w:tcPr>
            <w:tcW w:w="1490" w:type="dxa"/>
            <w:tcBorders>
              <w:top w:val="single" w:sz="8" w:space="0" w:color="365F91"/>
              <w:left w:val="single" w:sz="12" w:space="0" w:color="365F91"/>
              <w:bottom w:val="single" w:sz="8" w:space="0" w:color="365F91"/>
              <w:right w:val="dotted" w:sz="4" w:space="0" w:color="auto"/>
            </w:tcBorders>
            <w:noWrap/>
            <w:vAlign w:val="bottom"/>
            <w:hideMark/>
          </w:tcPr>
          <w:p w:rsidR="004B34A0" w:rsidRDefault="004B34A0">
            <w:pPr>
              <w:spacing w:after="0"/>
              <w:jc w:val="center"/>
              <w:rPr>
                <w:rFonts w:cs="Calibri"/>
                <w:sz w:val="18"/>
                <w:szCs w:val="18"/>
              </w:rPr>
            </w:pPr>
            <w:r>
              <w:rPr>
                <w:rFonts w:cs="Calibri"/>
                <w:sz w:val="18"/>
                <w:szCs w:val="18"/>
              </w:rPr>
              <w:t>Intervention area (n=200)</w:t>
            </w:r>
          </w:p>
        </w:tc>
        <w:tc>
          <w:tcPr>
            <w:tcW w:w="1490" w:type="dxa"/>
            <w:tcBorders>
              <w:top w:val="single" w:sz="8" w:space="0" w:color="365F91"/>
              <w:left w:val="dotted" w:sz="4" w:space="0" w:color="auto"/>
              <w:bottom w:val="single" w:sz="8" w:space="0" w:color="365F91"/>
              <w:right w:val="dotted" w:sz="4" w:space="0" w:color="auto"/>
            </w:tcBorders>
            <w:vAlign w:val="bottom"/>
            <w:hideMark/>
          </w:tcPr>
          <w:p w:rsidR="004B34A0" w:rsidRDefault="004B34A0">
            <w:pPr>
              <w:spacing w:after="0"/>
              <w:jc w:val="center"/>
              <w:rPr>
                <w:rFonts w:cs="Calibri"/>
                <w:sz w:val="18"/>
                <w:szCs w:val="18"/>
              </w:rPr>
            </w:pPr>
            <w:r>
              <w:rPr>
                <w:rFonts w:cs="Calibri"/>
                <w:sz w:val="18"/>
                <w:szCs w:val="18"/>
              </w:rPr>
              <w:t>Control area (n=224)</w:t>
            </w:r>
          </w:p>
        </w:tc>
        <w:tc>
          <w:tcPr>
            <w:tcW w:w="1490" w:type="dxa"/>
            <w:tcBorders>
              <w:top w:val="single" w:sz="8" w:space="0" w:color="365F91"/>
              <w:left w:val="dotted" w:sz="4" w:space="0" w:color="auto"/>
              <w:bottom w:val="single" w:sz="8" w:space="0" w:color="365F91"/>
              <w:right w:val="single" w:sz="8" w:space="0" w:color="365F91"/>
            </w:tcBorders>
            <w:vAlign w:val="bottom"/>
            <w:hideMark/>
          </w:tcPr>
          <w:p w:rsidR="004B34A0" w:rsidRDefault="004B34A0">
            <w:pPr>
              <w:spacing w:after="0"/>
              <w:jc w:val="center"/>
              <w:rPr>
                <w:rFonts w:cs="Calibri"/>
                <w:sz w:val="18"/>
                <w:szCs w:val="18"/>
              </w:rPr>
            </w:pPr>
            <w:r>
              <w:rPr>
                <w:rFonts w:cs="Calibri"/>
                <w:sz w:val="18"/>
                <w:szCs w:val="18"/>
              </w:rPr>
              <w:t>Overall (n=424)</w:t>
            </w:r>
          </w:p>
        </w:tc>
      </w:tr>
      <w:tr w:rsidR="004B34A0" w:rsidRPr="004B34A0" w:rsidTr="00521D35">
        <w:trPr>
          <w:trHeight w:val="20"/>
          <w:jc w:val="center"/>
        </w:trPr>
        <w:tc>
          <w:tcPr>
            <w:tcW w:w="5190" w:type="dxa"/>
            <w:tcBorders>
              <w:top w:val="dotted" w:sz="4" w:space="0" w:color="auto"/>
              <w:left w:val="dotted" w:sz="4" w:space="0" w:color="auto"/>
              <w:bottom w:val="dotted" w:sz="4" w:space="0" w:color="auto"/>
              <w:right w:val="single" w:sz="12" w:space="0" w:color="365F91"/>
            </w:tcBorders>
            <w:noWrap/>
            <w:hideMark/>
          </w:tcPr>
          <w:p w:rsidR="004B34A0" w:rsidRDefault="004B34A0">
            <w:pPr>
              <w:autoSpaceDE w:val="0"/>
              <w:autoSpaceDN w:val="0"/>
              <w:adjustRightInd w:val="0"/>
              <w:spacing w:after="0"/>
              <w:rPr>
                <w:rFonts w:cs="Arial"/>
                <w:b/>
                <w:sz w:val="18"/>
                <w:szCs w:val="18"/>
              </w:rPr>
            </w:pPr>
          </w:p>
          <w:p w:rsidR="004B34A0" w:rsidRDefault="004B34A0">
            <w:pPr>
              <w:autoSpaceDE w:val="0"/>
              <w:autoSpaceDN w:val="0"/>
              <w:adjustRightInd w:val="0"/>
              <w:spacing w:after="0"/>
              <w:rPr>
                <w:sz w:val="18"/>
                <w:szCs w:val="18"/>
                <w:u w:val="single"/>
              </w:rPr>
            </w:pPr>
            <w:r>
              <w:rPr>
                <w:rFonts w:cs="Arial"/>
                <w:b/>
                <w:sz w:val="18"/>
                <w:szCs w:val="18"/>
              </w:rPr>
              <w:t>Perceptions of What Constitutes Child Abuse</w:t>
            </w:r>
          </w:p>
        </w:tc>
        <w:tc>
          <w:tcPr>
            <w:tcW w:w="1490" w:type="dxa"/>
            <w:tcBorders>
              <w:top w:val="dotted" w:sz="4" w:space="0" w:color="auto"/>
              <w:left w:val="single" w:sz="12" w:space="0" w:color="365F91"/>
              <w:bottom w:val="dotted" w:sz="4" w:space="0" w:color="auto"/>
              <w:right w:val="dotted" w:sz="4" w:space="0" w:color="auto"/>
            </w:tcBorders>
            <w:noWrap/>
            <w:vAlign w:val="center"/>
          </w:tcPr>
          <w:p w:rsidR="004B34A0" w:rsidRDefault="004B34A0">
            <w:pPr>
              <w:spacing w:after="0"/>
              <w:jc w:val="center"/>
              <w:rPr>
                <w:rFonts w:cs="Kalinga"/>
                <w:bCs/>
                <w:sz w:val="18"/>
                <w:szCs w:val="18"/>
              </w:rPr>
            </w:pPr>
          </w:p>
        </w:tc>
        <w:tc>
          <w:tcPr>
            <w:tcW w:w="1490" w:type="dxa"/>
            <w:tcBorders>
              <w:top w:val="dotted" w:sz="4" w:space="0" w:color="auto"/>
              <w:left w:val="dotted" w:sz="4" w:space="0" w:color="auto"/>
              <w:bottom w:val="dotted" w:sz="4" w:space="0" w:color="auto"/>
              <w:right w:val="dotted" w:sz="4" w:space="0" w:color="auto"/>
            </w:tcBorders>
            <w:noWrap/>
            <w:vAlign w:val="center"/>
          </w:tcPr>
          <w:p w:rsidR="004B34A0" w:rsidRDefault="004B34A0">
            <w:pPr>
              <w:spacing w:after="0"/>
              <w:jc w:val="center"/>
              <w:rPr>
                <w:rFonts w:cs="Kalinga"/>
                <w:bCs/>
                <w:sz w:val="18"/>
                <w:szCs w:val="18"/>
              </w:rPr>
            </w:pPr>
          </w:p>
        </w:tc>
        <w:tc>
          <w:tcPr>
            <w:tcW w:w="1490" w:type="dxa"/>
            <w:tcBorders>
              <w:top w:val="dotted" w:sz="4" w:space="0" w:color="auto"/>
              <w:left w:val="dotted" w:sz="4" w:space="0" w:color="auto"/>
              <w:bottom w:val="dotted" w:sz="4" w:space="0" w:color="auto"/>
              <w:right w:val="single" w:sz="8" w:space="0" w:color="365F91"/>
            </w:tcBorders>
            <w:noWrap/>
            <w:vAlign w:val="center"/>
          </w:tcPr>
          <w:p w:rsidR="004B34A0" w:rsidRDefault="004B34A0">
            <w:pPr>
              <w:spacing w:after="0"/>
              <w:jc w:val="center"/>
              <w:rPr>
                <w:rFonts w:cs="Kalinga"/>
                <w:bCs/>
                <w:sz w:val="18"/>
                <w:szCs w:val="18"/>
              </w:rPr>
            </w:pP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E222D0" w:rsidP="00E222D0">
            <w:pPr>
              <w:autoSpaceDE w:val="0"/>
              <w:autoSpaceDN w:val="0"/>
              <w:adjustRightInd w:val="0"/>
              <w:spacing w:after="0"/>
              <w:rPr>
                <w:rFonts w:eastAsia="Times New Roman" w:cs="Arial"/>
                <w:sz w:val="18"/>
                <w:szCs w:val="18"/>
                <w:lang w:val="en-GB"/>
              </w:rPr>
            </w:pPr>
            <w:r>
              <w:rPr>
                <w:sz w:val="18"/>
                <w:szCs w:val="18"/>
                <w:lang w:val="en-GB"/>
              </w:rPr>
              <w:t xml:space="preserve">Low </w:t>
            </w:r>
            <w:r w:rsidR="004B34A0">
              <w:rPr>
                <w:sz w:val="18"/>
                <w:szCs w:val="18"/>
                <w:lang w:val="en-GB"/>
              </w:rPr>
              <w:t xml:space="preserve">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FE45F2" w:rsidRDefault="004B34A0">
            <w:pPr>
              <w:spacing w:after="0"/>
              <w:jc w:val="center"/>
              <w:rPr>
                <w:rFonts w:cs="Kalinga"/>
                <w:bCs/>
                <w:sz w:val="18"/>
                <w:szCs w:val="18"/>
              </w:rPr>
            </w:pPr>
            <w:r w:rsidRPr="00FE45F2">
              <w:rPr>
                <w:rFonts w:cs="Kalinga"/>
                <w:bCs/>
                <w:sz w:val="18"/>
                <w:szCs w:val="18"/>
              </w:rPr>
              <w:t>35.5</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FE45F2" w:rsidRDefault="004B34A0">
            <w:pPr>
              <w:spacing w:after="0"/>
              <w:jc w:val="center"/>
              <w:rPr>
                <w:rFonts w:cs="Kalinga"/>
                <w:bCs/>
                <w:sz w:val="18"/>
                <w:szCs w:val="18"/>
              </w:rPr>
            </w:pPr>
            <w:r w:rsidRPr="00FE45F2">
              <w:rPr>
                <w:rFonts w:cs="Kalinga"/>
                <w:bCs/>
                <w:sz w:val="18"/>
                <w:szCs w:val="18"/>
              </w:rPr>
              <w:t>34.4</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FE45F2" w:rsidRDefault="004B34A0">
            <w:pPr>
              <w:spacing w:after="0"/>
              <w:jc w:val="center"/>
              <w:rPr>
                <w:rFonts w:cs="Kalinga"/>
                <w:bCs/>
                <w:sz w:val="18"/>
                <w:szCs w:val="18"/>
              </w:rPr>
            </w:pPr>
            <w:r w:rsidRPr="00FE45F2">
              <w:rPr>
                <w:rFonts w:cs="Kalinga"/>
                <w:bCs/>
                <w:sz w:val="18"/>
                <w:szCs w:val="18"/>
              </w:rPr>
              <w:t>42.9</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4B34A0">
            <w:pPr>
              <w:autoSpaceDE w:val="0"/>
              <w:autoSpaceDN w:val="0"/>
              <w:adjustRightInd w:val="0"/>
              <w:spacing w:after="0"/>
              <w:rPr>
                <w:rFonts w:eastAsia="Times New Roman" w:cs="Arial"/>
                <w:sz w:val="18"/>
                <w:szCs w:val="18"/>
                <w:lang w:val="en-GB"/>
              </w:rPr>
            </w:pPr>
            <w:r>
              <w:rPr>
                <w:sz w:val="18"/>
                <w:szCs w:val="18"/>
                <w:lang w:val="en-GB"/>
              </w:rPr>
              <w:t xml:space="preserve">Moderate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521D35" w:rsidRDefault="004B34A0">
            <w:pPr>
              <w:spacing w:after="0"/>
              <w:jc w:val="center"/>
              <w:rPr>
                <w:rFonts w:cs="Kalinga"/>
                <w:bCs/>
                <w:sz w:val="18"/>
                <w:szCs w:val="18"/>
              </w:rPr>
            </w:pPr>
            <w:r w:rsidRPr="00521D35">
              <w:rPr>
                <w:rFonts w:cs="Kalinga"/>
                <w:bCs/>
                <w:sz w:val="18"/>
                <w:szCs w:val="18"/>
                <w:lang w:val="en-GB"/>
              </w:rPr>
              <w:t xml:space="preserve"> </w:t>
            </w:r>
            <w:r w:rsidRPr="00521D35">
              <w:rPr>
                <w:rFonts w:cs="Kalinga"/>
                <w:bCs/>
                <w:sz w:val="18"/>
                <w:szCs w:val="18"/>
              </w:rPr>
              <w:t>27.5</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B15268" w:rsidRDefault="004B34A0">
            <w:pPr>
              <w:spacing w:after="0"/>
              <w:jc w:val="center"/>
              <w:rPr>
                <w:rFonts w:cs="Kalinga"/>
                <w:bCs/>
                <w:sz w:val="18"/>
                <w:szCs w:val="18"/>
              </w:rPr>
            </w:pPr>
            <w:r w:rsidRPr="00B15268">
              <w:rPr>
                <w:rFonts w:cs="Kalinga"/>
                <w:bCs/>
                <w:sz w:val="18"/>
                <w:szCs w:val="18"/>
              </w:rPr>
              <w:t>41.5</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1B5725" w:rsidRDefault="004B34A0">
            <w:pPr>
              <w:spacing w:after="0"/>
              <w:jc w:val="center"/>
              <w:rPr>
                <w:rFonts w:cs="Kalinga"/>
                <w:bCs/>
                <w:sz w:val="18"/>
                <w:szCs w:val="18"/>
              </w:rPr>
            </w:pPr>
            <w:r w:rsidRPr="001B5725">
              <w:rPr>
                <w:rFonts w:cs="Kalinga"/>
                <w:bCs/>
                <w:sz w:val="18"/>
                <w:szCs w:val="18"/>
              </w:rPr>
              <w:t>26.2</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E222D0" w:rsidP="00E222D0">
            <w:pPr>
              <w:autoSpaceDE w:val="0"/>
              <w:autoSpaceDN w:val="0"/>
              <w:adjustRightInd w:val="0"/>
              <w:spacing w:after="0"/>
              <w:rPr>
                <w:sz w:val="18"/>
                <w:szCs w:val="18"/>
                <w:lang w:val="en-GB"/>
              </w:rPr>
            </w:pPr>
            <w:r>
              <w:rPr>
                <w:sz w:val="18"/>
                <w:szCs w:val="18"/>
                <w:lang w:val="en-GB"/>
              </w:rPr>
              <w:t xml:space="preserve">High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521D35" w:rsidRDefault="004B34A0">
            <w:pPr>
              <w:spacing w:after="0"/>
              <w:jc w:val="center"/>
              <w:rPr>
                <w:rFonts w:cs="Kalinga"/>
                <w:bCs/>
                <w:sz w:val="18"/>
                <w:szCs w:val="18"/>
              </w:rPr>
            </w:pPr>
            <w:r w:rsidRPr="00521D35">
              <w:rPr>
                <w:rFonts w:cs="Kalinga"/>
                <w:bCs/>
                <w:sz w:val="18"/>
                <w:szCs w:val="18"/>
              </w:rPr>
              <w:t>37. 0</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B15268" w:rsidRDefault="004B34A0">
            <w:pPr>
              <w:spacing w:after="0"/>
              <w:jc w:val="center"/>
              <w:rPr>
                <w:rFonts w:cs="Kalinga"/>
                <w:bCs/>
                <w:sz w:val="18"/>
                <w:szCs w:val="18"/>
              </w:rPr>
            </w:pPr>
            <w:r w:rsidRPr="00B15268">
              <w:rPr>
                <w:rFonts w:cs="Kalinga"/>
                <w:bCs/>
                <w:sz w:val="18"/>
                <w:szCs w:val="18"/>
              </w:rPr>
              <w:t>24.1</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1B5725" w:rsidRDefault="004B34A0">
            <w:pPr>
              <w:spacing w:after="0"/>
              <w:jc w:val="center"/>
              <w:rPr>
                <w:rFonts w:cs="Kalinga"/>
                <w:bCs/>
                <w:sz w:val="18"/>
                <w:szCs w:val="18"/>
              </w:rPr>
            </w:pPr>
            <w:r w:rsidRPr="001B5725">
              <w:rPr>
                <w:rFonts w:cs="Kalinga"/>
                <w:bCs/>
                <w:sz w:val="18"/>
                <w:szCs w:val="18"/>
              </w:rPr>
              <w:t>30.9</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shd w:val="clear" w:color="auto" w:fill="B6DDE8"/>
            <w:noWrap/>
            <w:vAlign w:val="center"/>
            <w:hideMark/>
          </w:tcPr>
          <w:p w:rsidR="004B34A0" w:rsidRPr="00521D35" w:rsidRDefault="004B34A0">
            <w:pPr>
              <w:autoSpaceDE w:val="0"/>
              <w:autoSpaceDN w:val="0"/>
              <w:adjustRightInd w:val="0"/>
              <w:spacing w:after="0"/>
              <w:rPr>
                <w:rFonts w:cs="Arial"/>
                <w:b/>
                <w:i/>
                <w:sz w:val="16"/>
                <w:szCs w:val="16"/>
              </w:rPr>
            </w:pPr>
            <w:r w:rsidRPr="00521D35">
              <w:rPr>
                <w:rFonts w:cs="Arial"/>
                <w:b/>
                <w:i/>
                <w:sz w:val="16"/>
                <w:szCs w:val="16"/>
              </w:rPr>
              <w:t xml:space="preserve">Mean Score (perception of what constitutes Child Abuse) </w:t>
            </w:r>
            <w:r w:rsidRPr="00521D35">
              <w:rPr>
                <w:rFonts w:cs="Arial"/>
                <w:bCs/>
                <w:i/>
                <w:sz w:val="16"/>
                <w:szCs w:val="16"/>
              </w:rPr>
              <w:t>(Mean ± SD)</w:t>
            </w:r>
          </w:p>
        </w:tc>
        <w:tc>
          <w:tcPr>
            <w:tcW w:w="1490" w:type="dxa"/>
            <w:tcBorders>
              <w:top w:val="dotted" w:sz="4" w:space="0" w:color="auto"/>
              <w:left w:val="single" w:sz="12" w:space="0" w:color="365F91"/>
              <w:bottom w:val="dotted" w:sz="4" w:space="0" w:color="auto"/>
              <w:right w:val="dotted" w:sz="4" w:space="0" w:color="auto"/>
            </w:tcBorders>
            <w:shd w:val="clear" w:color="auto" w:fill="B6DDE8"/>
            <w:noWrap/>
            <w:vAlign w:val="bottom"/>
            <w:hideMark/>
          </w:tcPr>
          <w:p w:rsidR="004B34A0" w:rsidRPr="00521D35" w:rsidRDefault="004B34A0">
            <w:pPr>
              <w:autoSpaceDE w:val="0"/>
              <w:autoSpaceDN w:val="0"/>
              <w:adjustRightInd w:val="0"/>
              <w:spacing w:after="0"/>
              <w:jc w:val="center"/>
              <w:rPr>
                <w:rFonts w:cs="Arial"/>
                <w:b/>
                <w:i/>
                <w:sz w:val="16"/>
                <w:szCs w:val="16"/>
              </w:rPr>
            </w:pPr>
            <w:r w:rsidRPr="00521D35">
              <w:rPr>
                <w:rFonts w:cs="Arial"/>
                <w:b/>
                <w:i/>
                <w:sz w:val="16"/>
                <w:szCs w:val="16"/>
              </w:rPr>
              <w:t>32.2 ±3.7</w:t>
            </w:r>
          </w:p>
        </w:tc>
        <w:tc>
          <w:tcPr>
            <w:tcW w:w="1490" w:type="dxa"/>
            <w:tcBorders>
              <w:top w:val="dotted" w:sz="4" w:space="0" w:color="auto"/>
              <w:left w:val="dotted" w:sz="4" w:space="0" w:color="auto"/>
              <w:bottom w:val="dotted" w:sz="4" w:space="0" w:color="auto"/>
              <w:right w:val="dotted" w:sz="4" w:space="0" w:color="auto"/>
            </w:tcBorders>
            <w:shd w:val="clear" w:color="auto" w:fill="B6DDE8"/>
            <w:noWrap/>
            <w:vAlign w:val="bottom"/>
            <w:hideMark/>
          </w:tcPr>
          <w:p w:rsidR="004B34A0" w:rsidRPr="00E35CBD" w:rsidRDefault="004B34A0">
            <w:pPr>
              <w:autoSpaceDE w:val="0"/>
              <w:autoSpaceDN w:val="0"/>
              <w:adjustRightInd w:val="0"/>
              <w:spacing w:after="0"/>
              <w:jc w:val="center"/>
              <w:rPr>
                <w:rFonts w:cs="Arial"/>
                <w:b/>
                <w:i/>
                <w:sz w:val="16"/>
                <w:szCs w:val="16"/>
              </w:rPr>
            </w:pPr>
            <w:r w:rsidRPr="00521D35">
              <w:rPr>
                <w:rFonts w:cs="Arial"/>
                <w:b/>
                <w:i/>
                <w:sz w:val="16"/>
                <w:szCs w:val="16"/>
              </w:rPr>
              <w:t>28.1±</w:t>
            </w:r>
            <w:r w:rsidRPr="00E35CBD">
              <w:rPr>
                <w:rFonts w:cs="Arial"/>
                <w:b/>
                <w:i/>
                <w:sz w:val="16"/>
                <w:szCs w:val="16"/>
              </w:rPr>
              <w:t>3.6</w:t>
            </w:r>
          </w:p>
        </w:tc>
        <w:tc>
          <w:tcPr>
            <w:tcW w:w="1490" w:type="dxa"/>
            <w:tcBorders>
              <w:top w:val="dotted" w:sz="4" w:space="0" w:color="auto"/>
              <w:left w:val="dotted" w:sz="4" w:space="0" w:color="auto"/>
              <w:bottom w:val="dotted" w:sz="4" w:space="0" w:color="auto"/>
              <w:right w:val="single" w:sz="8" w:space="0" w:color="365F91"/>
            </w:tcBorders>
            <w:shd w:val="clear" w:color="auto" w:fill="B6DDE8"/>
            <w:noWrap/>
            <w:vAlign w:val="bottom"/>
            <w:hideMark/>
          </w:tcPr>
          <w:p w:rsidR="004B34A0" w:rsidRPr="00B15268" w:rsidRDefault="004B34A0">
            <w:pPr>
              <w:autoSpaceDE w:val="0"/>
              <w:autoSpaceDN w:val="0"/>
              <w:adjustRightInd w:val="0"/>
              <w:spacing w:after="0"/>
              <w:jc w:val="center"/>
              <w:rPr>
                <w:rFonts w:cs="Arial"/>
                <w:b/>
                <w:i/>
                <w:sz w:val="16"/>
                <w:szCs w:val="16"/>
              </w:rPr>
            </w:pPr>
            <w:r w:rsidRPr="00B15268">
              <w:rPr>
                <w:rFonts w:cs="Arial"/>
                <w:b/>
                <w:i/>
                <w:sz w:val="16"/>
                <w:szCs w:val="16"/>
              </w:rPr>
              <w:t>30.0 ±4.2</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hideMark/>
          </w:tcPr>
          <w:p w:rsidR="004B34A0" w:rsidRDefault="004B34A0">
            <w:pPr>
              <w:autoSpaceDE w:val="0"/>
              <w:autoSpaceDN w:val="0"/>
              <w:adjustRightInd w:val="0"/>
              <w:spacing w:after="0"/>
              <w:rPr>
                <w:rFonts w:cs="Arial"/>
                <w:b/>
                <w:sz w:val="18"/>
                <w:szCs w:val="18"/>
              </w:rPr>
            </w:pPr>
          </w:p>
          <w:p w:rsidR="004B34A0" w:rsidRDefault="004B34A0">
            <w:pPr>
              <w:autoSpaceDE w:val="0"/>
              <w:autoSpaceDN w:val="0"/>
              <w:adjustRightInd w:val="0"/>
              <w:spacing w:after="0"/>
              <w:rPr>
                <w:sz w:val="18"/>
                <w:szCs w:val="18"/>
                <w:u w:val="single"/>
              </w:rPr>
            </w:pPr>
            <w:r>
              <w:rPr>
                <w:rFonts w:cs="Arial"/>
                <w:b/>
                <w:sz w:val="18"/>
                <w:szCs w:val="18"/>
              </w:rPr>
              <w:t>Perceived Long-Term Effects of Child Abuse</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center"/>
          </w:tcPr>
          <w:p w:rsidR="004B34A0" w:rsidRPr="00521D35" w:rsidRDefault="004B34A0">
            <w:pPr>
              <w:spacing w:after="0"/>
              <w:jc w:val="center"/>
              <w:rPr>
                <w:rFonts w:cs="Kalinga"/>
                <w:bCs/>
                <w:sz w:val="18"/>
                <w:szCs w:val="18"/>
              </w:rPr>
            </w:pP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center"/>
          </w:tcPr>
          <w:p w:rsidR="004B34A0" w:rsidRPr="00B15268" w:rsidRDefault="004B34A0">
            <w:pPr>
              <w:spacing w:after="0"/>
              <w:jc w:val="center"/>
              <w:rPr>
                <w:rFonts w:cs="Kalinga"/>
                <w:bCs/>
                <w:sz w:val="18"/>
                <w:szCs w:val="18"/>
              </w:rPr>
            </w:pP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center"/>
          </w:tcPr>
          <w:p w:rsidR="004B34A0" w:rsidRPr="001B5725" w:rsidRDefault="004B34A0">
            <w:pPr>
              <w:spacing w:after="0"/>
              <w:jc w:val="center"/>
              <w:rPr>
                <w:rFonts w:cs="Kalinga"/>
                <w:bCs/>
                <w:sz w:val="18"/>
                <w:szCs w:val="18"/>
              </w:rPr>
            </w:pP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4B34A0" w:rsidP="00E222D0">
            <w:pPr>
              <w:autoSpaceDE w:val="0"/>
              <w:autoSpaceDN w:val="0"/>
              <w:adjustRightInd w:val="0"/>
              <w:spacing w:after="0"/>
              <w:rPr>
                <w:sz w:val="18"/>
                <w:szCs w:val="18"/>
                <w:lang w:val="en-GB"/>
              </w:rPr>
            </w:pPr>
            <w:r>
              <w:rPr>
                <w:sz w:val="18"/>
                <w:szCs w:val="18"/>
                <w:lang w:val="en-GB"/>
              </w:rPr>
              <w:t xml:space="preserve">Low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FE45F2" w:rsidRDefault="004B34A0">
            <w:pPr>
              <w:spacing w:after="0"/>
              <w:jc w:val="center"/>
              <w:rPr>
                <w:sz w:val="18"/>
                <w:szCs w:val="18"/>
                <w:lang w:val="en-GB"/>
              </w:rPr>
            </w:pPr>
            <w:r w:rsidRPr="00FE45F2">
              <w:rPr>
                <w:sz w:val="18"/>
                <w:szCs w:val="18"/>
                <w:lang w:val="en-GB"/>
              </w:rPr>
              <w:t>41.6</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FE45F2" w:rsidRDefault="004B34A0">
            <w:pPr>
              <w:spacing w:after="0"/>
              <w:jc w:val="center"/>
              <w:rPr>
                <w:sz w:val="18"/>
                <w:szCs w:val="18"/>
                <w:lang w:val="en-GB"/>
              </w:rPr>
            </w:pPr>
            <w:r w:rsidRPr="00FE45F2">
              <w:rPr>
                <w:sz w:val="18"/>
                <w:szCs w:val="18"/>
                <w:lang w:val="en-GB"/>
              </w:rPr>
              <w:t>24.8</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FE45F2" w:rsidRDefault="004B34A0">
            <w:pPr>
              <w:spacing w:after="0"/>
              <w:jc w:val="center"/>
              <w:rPr>
                <w:sz w:val="18"/>
                <w:szCs w:val="18"/>
                <w:lang w:val="en-GB"/>
              </w:rPr>
            </w:pPr>
            <w:r w:rsidRPr="00FE45F2">
              <w:rPr>
                <w:sz w:val="18"/>
                <w:szCs w:val="18"/>
                <w:lang w:val="en-GB"/>
              </w:rPr>
              <w:t>43.0</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4B34A0">
            <w:pPr>
              <w:autoSpaceDE w:val="0"/>
              <w:autoSpaceDN w:val="0"/>
              <w:adjustRightInd w:val="0"/>
              <w:spacing w:after="0"/>
              <w:rPr>
                <w:sz w:val="18"/>
                <w:szCs w:val="18"/>
                <w:lang w:val="en-GB"/>
              </w:rPr>
            </w:pPr>
            <w:r>
              <w:rPr>
                <w:sz w:val="18"/>
                <w:szCs w:val="18"/>
                <w:lang w:val="en-GB"/>
              </w:rPr>
              <w:t>Moderate</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521D35" w:rsidRDefault="004B34A0">
            <w:pPr>
              <w:spacing w:after="0"/>
              <w:jc w:val="center"/>
              <w:rPr>
                <w:sz w:val="18"/>
                <w:szCs w:val="18"/>
                <w:lang w:val="en-GB"/>
              </w:rPr>
            </w:pPr>
            <w:r w:rsidRPr="00521D35">
              <w:rPr>
                <w:sz w:val="18"/>
                <w:szCs w:val="18"/>
                <w:lang w:val="en-GB"/>
              </w:rPr>
              <w:t>22.8</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B15268" w:rsidRDefault="004B34A0">
            <w:pPr>
              <w:spacing w:after="0"/>
              <w:jc w:val="center"/>
              <w:rPr>
                <w:sz w:val="18"/>
                <w:szCs w:val="18"/>
                <w:lang w:val="en-GB"/>
              </w:rPr>
            </w:pPr>
            <w:r w:rsidRPr="00B15268">
              <w:rPr>
                <w:sz w:val="18"/>
                <w:szCs w:val="18"/>
                <w:lang w:val="en-GB"/>
              </w:rPr>
              <w:t>27.2</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1B5725" w:rsidRDefault="004B34A0">
            <w:pPr>
              <w:spacing w:after="0"/>
              <w:jc w:val="center"/>
              <w:rPr>
                <w:sz w:val="18"/>
                <w:szCs w:val="18"/>
                <w:lang w:val="en-GB"/>
              </w:rPr>
            </w:pPr>
            <w:r w:rsidRPr="001B5725">
              <w:rPr>
                <w:sz w:val="18"/>
                <w:szCs w:val="18"/>
                <w:lang w:val="en-GB"/>
              </w:rPr>
              <w:t>28.2</w:t>
            </w:r>
          </w:p>
        </w:tc>
      </w:tr>
      <w:tr w:rsidR="004B34A0" w:rsidRPr="004B34A0" w:rsidTr="00FE45F2">
        <w:trPr>
          <w:trHeight w:val="20"/>
          <w:jc w:val="center"/>
        </w:trPr>
        <w:tc>
          <w:tcPr>
            <w:tcW w:w="5190" w:type="dxa"/>
            <w:tcBorders>
              <w:top w:val="dotted" w:sz="4" w:space="0" w:color="auto"/>
              <w:left w:val="dotted" w:sz="4" w:space="0" w:color="auto"/>
              <w:bottom w:val="dotted" w:sz="4" w:space="0" w:color="auto"/>
              <w:right w:val="single" w:sz="12" w:space="0" w:color="365F91"/>
            </w:tcBorders>
            <w:noWrap/>
            <w:vAlign w:val="center"/>
            <w:hideMark/>
          </w:tcPr>
          <w:p w:rsidR="004B34A0" w:rsidRDefault="004B34A0" w:rsidP="00E222D0">
            <w:pPr>
              <w:autoSpaceDE w:val="0"/>
              <w:autoSpaceDN w:val="0"/>
              <w:adjustRightInd w:val="0"/>
              <w:spacing w:after="0"/>
              <w:rPr>
                <w:sz w:val="18"/>
                <w:szCs w:val="18"/>
                <w:lang w:val="en-GB"/>
              </w:rPr>
            </w:pPr>
            <w:r>
              <w:rPr>
                <w:sz w:val="18"/>
                <w:szCs w:val="18"/>
                <w:lang w:val="en-GB"/>
              </w:rPr>
              <w:t xml:space="preserve">High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hideMark/>
          </w:tcPr>
          <w:p w:rsidR="004B34A0" w:rsidRPr="00521D35" w:rsidRDefault="004B34A0">
            <w:pPr>
              <w:spacing w:after="0"/>
              <w:jc w:val="center"/>
              <w:rPr>
                <w:sz w:val="18"/>
                <w:szCs w:val="18"/>
                <w:lang w:val="en-GB"/>
              </w:rPr>
            </w:pPr>
            <w:r w:rsidRPr="00521D35">
              <w:rPr>
                <w:sz w:val="18"/>
                <w:szCs w:val="18"/>
                <w:lang w:val="en-GB"/>
              </w:rPr>
              <w:t>35.6</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B34A0" w:rsidRPr="00B15268" w:rsidRDefault="004B34A0">
            <w:pPr>
              <w:spacing w:after="0"/>
              <w:jc w:val="center"/>
              <w:rPr>
                <w:sz w:val="18"/>
                <w:szCs w:val="18"/>
                <w:lang w:val="en-GB"/>
              </w:rPr>
            </w:pPr>
            <w:r w:rsidRPr="00B15268">
              <w:rPr>
                <w:sz w:val="18"/>
                <w:szCs w:val="18"/>
                <w:lang w:val="en-GB"/>
              </w:rPr>
              <w:t>48.0</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hideMark/>
          </w:tcPr>
          <w:p w:rsidR="004B34A0" w:rsidRPr="001B5725" w:rsidRDefault="004B34A0">
            <w:pPr>
              <w:spacing w:after="0"/>
              <w:jc w:val="center"/>
              <w:rPr>
                <w:sz w:val="18"/>
                <w:szCs w:val="18"/>
                <w:lang w:val="en-GB"/>
              </w:rPr>
            </w:pPr>
            <w:r w:rsidRPr="001B5725">
              <w:rPr>
                <w:sz w:val="18"/>
                <w:szCs w:val="18"/>
                <w:lang w:val="en-GB"/>
              </w:rPr>
              <w:t>28.9</w:t>
            </w:r>
          </w:p>
        </w:tc>
      </w:tr>
      <w:tr w:rsidR="004B34A0" w:rsidRPr="004B34A0" w:rsidTr="00FE45F2">
        <w:trPr>
          <w:trHeight w:val="215"/>
          <w:jc w:val="center"/>
        </w:trPr>
        <w:tc>
          <w:tcPr>
            <w:tcW w:w="5190" w:type="dxa"/>
            <w:tcBorders>
              <w:top w:val="dotted" w:sz="4" w:space="0" w:color="auto"/>
              <w:left w:val="dotted" w:sz="4" w:space="0" w:color="auto"/>
              <w:bottom w:val="dotted" w:sz="4" w:space="0" w:color="auto"/>
              <w:right w:val="single" w:sz="12" w:space="0" w:color="365F91"/>
            </w:tcBorders>
            <w:shd w:val="clear" w:color="auto" w:fill="B6DDE8"/>
            <w:noWrap/>
            <w:vAlign w:val="center"/>
            <w:hideMark/>
          </w:tcPr>
          <w:p w:rsidR="004B34A0" w:rsidRDefault="004B34A0">
            <w:pPr>
              <w:autoSpaceDE w:val="0"/>
              <w:autoSpaceDN w:val="0"/>
              <w:adjustRightInd w:val="0"/>
              <w:spacing w:after="0"/>
              <w:rPr>
                <w:b/>
                <w:i/>
                <w:sz w:val="18"/>
                <w:szCs w:val="18"/>
                <w:lang w:val="en-GB"/>
              </w:rPr>
            </w:pPr>
            <w:r w:rsidRPr="00521D35">
              <w:rPr>
                <w:rFonts w:cs="Arial"/>
                <w:b/>
                <w:i/>
                <w:sz w:val="16"/>
                <w:szCs w:val="16"/>
              </w:rPr>
              <w:t xml:space="preserve">Mean Score (perceived Long-term Effects of Child Abuse) </w:t>
            </w:r>
            <w:r w:rsidRPr="00521D35">
              <w:rPr>
                <w:rFonts w:cs="Arial"/>
                <w:bCs/>
                <w:i/>
                <w:sz w:val="16"/>
                <w:szCs w:val="16"/>
              </w:rPr>
              <w:t>(Mean ± SD)</w:t>
            </w:r>
          </w:p>
        </w:tc>
        <w:tc>
          <w:tcPr>
            <w:tcW w:w="1490" w:type="dxa"/>
            <w:tcBorders>
              <w:top w:val="dotted" w:sz="4" w:space="0" w:color="auto"/>
              <w:left w:val="single" w:sz="12" w:space="0" w:color="365F91"/>
              <w:bottom w:val="dotted" w:sz="4" w:space="0" w:color="auto"/>
              <w:right w:val="dotted" w:sz="4" w:space="0" w:color="auto"/>
            </w:tcBorders>
            <w:shd w:val="clear" w:color="auto" w:fill="B6DDE8"/>
            <w:noWrap/>
            <w:vAlign w:val="bottom"/>
            <w:hideMark/>
          </w:tcPr>
          <w:p w:rsidR="004B34A0" w:rsidRPr="00521D35" w:rsidRDefault="004B34A0">
            <w:pPr>
              <w:spacing w:after="0"/>
              <w:jc w:val="center"/>
              <w:rPr>
                <w:i/>
                <w:sz w:val="18"/>
                <w:szCs w:val="18"/>
                <w:lang w:val="en-GB"/>
              </w:rPr>
            </w:pPr>
            <w:r w:rsidRPr="00521D35">
              <w:rPr>
                <w:i/>
                <w:sz w:val="18"/>
                <w:szCs w:val="18"/>
                <w:lang w:val="en-GB"/>
              </w:rPr>
              <w:t>25.7</w:t>
            </w:r>
            <w:r w:rsidRPr="00521D35">
              <w:rPr>
                <w:b/>
                <w:i/>
                <w:sz w:val="18"/>
                <w:szCs w:val="18"/>
                <w:lang w:val="en-GB"/>
              </w:rPr>
              <w:t>±4.32</w:t>
            </w:r>
          </w:p>
        </w:tc>
        <w:tc>
          <w:tcPr>
            <w:tcW w:w="1490" w:type="dxa"/>
            <w:tcBorders>
              <w:top w:val="dotted" w:sz="4" w:space="0" w:color="auto"/>
              <w:left w:val="dotted" w:sz="4" w:space="0" w:color="auto"/>
              <w:bottom w:val="dotted" w:sz="4" w:space="0" w:color="auto"/>
              <w:right w:val="dotted" w:sz="4" w:space="0" w:color="auto"/>
            </w:tcBorders>
            <w:shd w:val="clear" w:color="auto" w:fill="B6DDE8"/>
            <w:noWrap/>
            <w:vAlign w:val="bottom"/>
            <w:hideMark/>
          </w:tcPr>
          <w:p w:rsidR="004B34A0" w:rsidRPr="00E35CBD" w:rsidRDefault="004B34A0">
            <w:pPr>
              <w:spacing w:after="0"/>
              <w:jc w:val="center"/>
              <w:rPr>
                <w:i/>
                <w:sz w:val="18"/>
                <w:szCs w:val="18"/>
                <w:lang w:val="en-GB"/>
              </w:rPr>
            </w:pPr>
            <w:r w:rsidRPr="00521D35">
              <w:rPr>
                <w:i/>
                <w:sz w:val="18"/>
                <w:szCs w:val="18"/>
                <w:lang w:val="en-GB"/>
              </w:rPr>
              <w:t>24.2</w:t>
            </w:r>
            <w:r w:rsidRPr="00E35CBD">
              <w:rPr>
                <w:b/>
                <w:i/>
                <w:sz w:val="18"/>
                <w:szCs w:val="18"/>
                <w:lang w:val="en-GB"/>
              </w:rPr>
              <w:t>±3.6</w:t>
            </w:r>
          </w:p>
        </w:tc>
        <w:tc>
          <w:tcPr>
            <w:tcW w:w="1490" w:type="dxa"/>
            <w:tcBorders>
              <w:top w:val="dotted" w:sz="4" w:space="0" w:color="auto"/>
              <w:left w:val="dotted" w:sz="4" w:space="0" w:color="auto"/>
              <w:bottom w:val="dotted" w:sz="4" w:space="0" w:color="auto"/>
              <w:right w:val="single" w:sz="8" w:space="0" w:color="365F91"/>
            </w:tcBorders>
            <w:shd w:val="clear" w:color="auto" w:fill="B6DDE8"/>
            <w:noWrap/>
            <w:vAlign w:val="bottom"/>
            <w:hideMark/>
          </w:tcPr>
          <w:p w:rsidR="004B34A0" w:rsidRPr="001B5725" w:rsidRDefault="004B34A0">
            <w:pPr>
              <w:spacing w:after="0"/>
              <w:jc w:val="center"/>
              <w:rPr>
                <w:i/>
                <w:sz w:val="18"/>
                <w:szCs w:val="18"/>
                <w:lang w:val="en-GB"/>
              </w:rPr>
            </w:pPr>
            <w:r w:rsidRPr="00B15268">
              <w:rPr>
                <w:i/>
                <w:sz w:val="18"/>
                <w:szCs w:val="18"/>
                <w:lang w:val="en-GB"/>
              </w:rPr>
              <w:t>24.9</w:t>
            </w:r>
            <w:r w:rsidRPr="00B15268">
              <w:rPr>
                <w:b/>
                <w:i/>
                <w:sz w:val="18"/>
                <w:szCs w:val="18"/>
                <w:lang w:val="en-GB"/>
              </w:rPr>
              <w:t>±4.0</w:t>
            </w:r>
          </w:p>
        </w:tc>
      </w:tr>
      <w:tr w:rsidR="00C45B1C" w:rsidRPr="004B34A0" w:rsidTr="00FE45F2">
        <w:trPr>
          <w:trHeight w:val="215"/>
          <w:jc w:val="center"/>
        </w:trPr>
        <w:tc>
          <w:tcPr>
            <w:tcW w:w="5190" w:type="dxa"/>
            <w:tcBorders>
              <w:top w:val="dotted" w:sz="4" w:space="0" w:color="auto"/>
              <w:left w:val="dotted" w:sz="4" w:space="0" w:color="auto"/>
              <w:bottom w:val="dotted" w:sz="4" w:space="0" w:color="auto"/>
              <w:right w:val="single" w:sz="12" w:space="0" w:color="365F91"/>
            </w:tcBorders>
            <w:shd w:val="clear" w:color="auto" w:fill="auto"/>
            <w:noWrap/>
            <w:vAlign w:val="center"/>
          </w:tcPr>
          <w:p w:rsidR="00C45B1C" w:rsidRDefault="00C45B1C">
            <w:pPr>
              <w:autoSpaceDE w:val="0"/>
              <w:autoSpaceDN w:val="0"/>
              <w:adjustRightInd w:val="0"/>
              <w:spacing w:after="0"/>
              <w:rPr>
                <w:b/>
                <w:bCs/>
                <w:sz w:val="18"/>
                <w:szCs w:val="18"/>
                <w:lang w:val="en-GB"/>
              </w:rPr>
            </w:pPr>
          </w:p>
          <w:p w:rsidR="00C45B1C" w:rsidRPr="00C45B1C" w:rsidRDefault="00C45B1C">
            <w:pPr>
              <w:autoSpaceDE w:val="0"/>
              <w:autoSpaceDN w:val="0"/>
              <w:adjustRightInd w:val="0"/>
              <w:spacing w:after="0"/>
              <w:rPr>
                <w:rFonts w:cs="Arial"/>
                <w:b/>
                <w:i/>
                <w:sz w:val="16"/>
                <w:szCs w:val="16"/>
              </w:rPr>
            </w:pPr>
            <w:r>
              <w:rPr>
                <w:b/>
                <w:bCs/>
                <w:sz w:val="18"/>
                <w:szCs w:val="18"/>
                <w:lang w:val="en-GB"/>
              </w:rPr>
              <w:t>Overall perception of  child abuse</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tcPr>
          <w:p w:rsidR="00C45B1C" w:rsidRPr="00521D35" w:rsidRDefault="00C45B1C">
            <w:pPr>
              <w:spacing w:after="0"/>
              <w:jc w:val="center"/>
              <w:rPr>
                <w:i/>
                <w:sz w:val="18"/>
                <w:szCs w:val="18"/>
                <w:lang w:val="en-GB"/>
              </w:rPr>
            </w:pP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tcPr>
          <w:p w:rsidR="00C45B1C" w:rsidRPr="00521D35" w:rsidRDefault="00C45B1C">
            <w:pPr>
              <w:spacing w:after="0"/>
              <w:jc w:val="center"/>
              <w:rPr>
                <w:i/>
                <w:sz w:val="18"/>
                <w:szCs w:val="18"/>
                <w:lang w:val="en-GB"/>
              </w:rPr>
            </w:pP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tcPr>
          <w:p w:rsidR="00C45B1C" w:rsidRPr="00B15268" w:rsidRDefault="00C45B1C">
            <w:pPr>
              <w:spacing w:after="0"/>
              <w:jc w:val="center"/>
              <w:rPr>
                <w:i/>
                <w:sz w:val="18"/>
                <w:szCs w:val="18"/>
                <w:lang w:val="en-GB"/>
              </w:rPr>
            </w:pPr>
          </w:p>
        </w:tc>
      </w:tr>
      <w:tr w:rsidR="00521D35" w:rsidRPr="004B34A0" w:rsidTr="00FE45F2">
        <w:trPr>
          <w:trHeight w:val="215"/>
          <w:jc w:val="center"/>
        </w:trPr>
        <w:tc>
          <w:tcPr>
            <w:tcW w:w="5190" w:type="dxa"/>
            <w:tcBorders>
              <w:top w:val="dotted" w:sz="4" w:space="0" w:color="auto"/>
              <w:left w:val="dotted" w:sz="4" w:space="0" w:color="auto"/>
              <w:bottom w:val="dotted" w:sz="4" w:space="0" w:color="auto"/>
              <w:right w:val="single" w:sz="12" w:space="0" w:color="365F91"/>
            </w:tcBorders>
            <w:shd w:val="clear" w:color="auto" w:fill="auto"/>
            <w:noWrap/>
            <w:vAlign w:val="center"/>
          </w:tcPr>
          <w:p w:rsidR="00521D35" w:rsidRPr="00C45B1C" w:rsidRDefault="00521D35">
            <w:pPr>
              <w:autoSpaceDE w:val="0"/>
              <w:autoSpaceDN w:val="0"/>
              <w:adjustRightInd w:val="0"/>
              <w:spacing w:after="0"/>
              <w:rPr>
                <w:rFonts w:cs="Arial"/>
                <w:b/>
                <w:i/>
                <w:sz w:val="16"/>
                <w:szCs w:val="16"/>
              </w:rPr>
            </w:pPr>
            <w:r>
              <w:rPr>
                <w:sz w:val="18"/>
                <w:szCs w:val="18"/>
                <w:lang w:val="en-GB"/>
              </w:rPr>
              <w:t xml:space="preserve">Low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tcPr>
          <w:p w:rsidR="00521D35" w:rsidRPr="00521D35" w:rsidRDefault="00521D35">
            <w:pPr>
              <w:spacing w:after="0"/>
              <w:jc w:val="center"/>
              <w:rPr>
                <w:i/>
                <w:sz w:val="18"/>
                <w:szCs w:val="18"/>
                <w:lang w:val="en-GB"/>
              </w:rPr>
            </w:pPr>
            <w:r w:rsidRPr="00521D35">
              <w:rPr>
                <w:color w:val="000000"/>
                <w:sz w:val="18"/>
                <w:szCs w:val="18"/>
              </w:rPr>
              <w:t>41.5</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tcPr>
          <w:p w:rsidR="00521D35" w:rsidRPr="00521D35" w:rsidRDefault="00521D35">
            <w:pPr>
              <w:spacing w:after="0"/>
              <w:jc w:val="center"/>
              <w:rPr>
                <w:i/>
                <w:sz w:val="18"/>
                <w:szCs w:val="18"/>
                <w:lang w:val="en-GB"/>
              </w:rPr>
            </w:pPr>
            <w:r w:rsidRPr="00FE45F2">
              <w:rPr>
                <w:color w:val="000000"/>
                <w:sz w:val="18"/>
                <w:szCs w:val="18"/>
              </w:rPr>
              <w:t>34.0</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tcPr>
          <w:p w:rsidR="00521D35" w:rsidRPr="00521D35" w:rsidRDefault="00521D35">
            <w:pPr>
              <w:spacing w:after="0"/>
              <w:jc w:val="center"/>
              <w:rPr>
                <w:i/>
                <w:sz w:val="18"/>
                <w:szCs w:val="18"/>
                <w:lang w:val="en-GB"/>
              </w:rPr>
            </w:pPr>
            <w:r w:rsidRPr="00521D35">
              <w:rPr>
                <w:color w:val="000000"/>
                <w:sz w:val="18"/>
                <w:szCs w:val="18"/>
              </w:rPr>
              <w:t>42.6</w:t>
            </w:r>
          </w:p>
        </w:tc>
      </w:tr>
      <w:tr w:rsidR="00521D35" w:rsidRPr="004B34A0" w:rsidTr="00FE45F2">
        <w:trPr>
          <w:trHeight w:val="215"/>
          <w:jc w:val="center"/>
        </w:trPr>
        <w:tc>
          <w:tcPr>
            <w:tcW w:w="5190" w:type="dxa"/>
            <w:tcBorders>
              <w:top w:val="dotted" w:sz="4" w:space="0" w:color="auto"/>
              <w:left w:val="dotted" w:sz="4" w:space="0" w:color="auto"/>
              <w:bottom w:val="dotted" w:sz="4" w:space="0" w:color="auto"/>
              <w:right w:val="single" w:sz="12" w:space="0" w:color="365F91"/>
            </w:tcBorders>
            <w:shd w:val="clear" w:color="auto" w:fill="auto"/>
            <w:noWrap/>
            <w:vAlign w:val="center"/>
          </w:tcPr>
          <w:p w:rsidR="00521D35" w:rsidRPr="00C45B1C" w:rsidRDefault="00521D35">
            <w:pPr>
              <w:autoSpaceDE w:val="0"/>
              <w:autoSpaceDN w:val="0"/>
              <w:adjustRightInd w:val="0"/>
              <w:spacing w:after="0"/>
              <w:rPr>
                <w:rFonts w:cs="Arial"/>
                <w:b/>
                <w:i/>
                <w:sz w:val="16"/>
                <w:szCs w:val="16"/>
              </w:rPr>
            </w:pPr>
            <w:r>
              <w:rPr>
                <w:sz w:val="18"/>
                <w:szCs w:val="18"/>
                <w:lang w:val="en-GB"/>
              </w:rPr>
              <w:t>Moderate</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tcPr>
          <w:p w:rsidR="00521D35" w:rsidRPr="00521D35" w:rsidRDefault="00521D35">
            <w:pPr>
              <w:spacing w:after="0"/>
              <w:jc w:val="center"/>
              <w:rPr>
                <w:i/>
                <w:sz w:val="18"/>
                <w:szCs w:val="18"/>
                <w:lang w:val="en-GB"/>
              </w:rPr>
            </w:pPr>
            <w:r w:rsidRPr="00521D35">
              <w:rPr>
                <w:color w:val="000000"/>
                <w:sz w:val="18"/>
                <w:szCs w:val="18"/>
              </w:rPr>
              <w:t>25.0</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tcPr>
          <w:p w:rsidR="00521D35" w:rsidRPr="00B15268" w:rsidRDefault="00521D35">
            <w:pPr>
              <w:spacing w:after="0"/>
              <w:jc w:val="center"/>
              <w:rPr>
                <w:i/>
                <w:sz w:val="18"/>
                <w:szCs w:val="18"/>
                <w:lang w:val="en-GB"/>
              </w:rPr>
            </w:pPr>
            <w:r w:rsidRPr="00B15268">
              <w:rPr>
                <w:color w:val="000000"/>
                <w:sz w:val="18"/>
                <w:szCs w:val="18"/>
              </w:rPr>
              <w:t>35.0</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tcPr>
          <w:p w:rsidR="00521D35" w:rsidRPr="00D70679" w:rsidRDefault="00521D35">
            <w:pPr>
              <w:spacing w:after="0"/>
              <w:jc w:val="center"/>
              <w:rPr>
                <w:i/>
                <w:sz w:val="18"/>
                <w:szCs w:val="18"/>
                <w:lang w:val="en-GB"/>
              </w:rPr>
            </w:pPr>
            <w:r w:rsidRPr="001B5725">
              <w:rPr>
                <w:color w:val="000000"/>
                <w:sz w:val="18"/>
                <w:szCs w:val="18"/>
              </w:rPr>
              <w:t>26.7</w:t>
            </w:r>
          </w:p>
        </w:tc>
      </w:tr>
      <w:tr w:rsidR="00521D35" w:rsidRPr="004B34A0" w:rsidTr="00FE45F2">
        <w:trPr>
          <w:trHeight w:val="215"/>
          <w:jc w:val="center"/>
        </w:trPr>
        <w:tc>
          <w:tcPr>
            <w:tcW w:w="5190" w:type="dxa"/>
            <w:tcBorders>
              <w:top w:val="dotted" w:sz="4" w:space="0" w:color="auto"/>
              <w:left w:val="dotted" w:sz="4" w:space="0" w:color="auto"/>
              <w:bottom w:val="dotted" w:sz="4" w:space="0" w:color="auto"/>
              <w:right w:val="single" w:sz="12" w:space="0" w:color="365F91"/>
            </w:tcBorders>
            <w:shd w:val="clear" w:color="auto" w:fill="auto"/>
            <w:noWrap/>
            <w:vAlign w:val="center"/>
          </w:tcPr>
          <w:p w:rsidR="00521D35" w:rsidRPr="00C45B1C" w:rsidRDefault="00521D35">
            <w:pPr>
              <w:autoSpaceDE w:val="0"/>
              <w:autoSpaceDN w:val="0"/>
              <w:adjustRightInd w:val="0"/>
              <w:spacing w:after="0"/>
              <w:rPr>
                <w:rFonts w:cs="Arial"/>
                <w:b/>
                <w:i/>
                <w:sz w:val="16"/>
                <w:szCs w:val="16"/>
              </w:rPr>
            </w:pPr>
            <w:r>
              <w:rPr>
                <w:sz w:val="18"/>
                <w:szCs w:val="18"/>
                <w:lang w:val="en-GB"/>
              </w:rPr>
              <w:t xml:space="preserve">High </w:t>
            </w:r>
          </w:p>
        </w:tc>
        <w:tc>
          <w:tcPr>
            <w:tcW w:w="1490" w:type="dxa"/>
            <w:tcBorders>
              <w:top w:val="dotted" w:sz="4" w:space="0" w:color="auto"/>
              <w:left w:val="single" w:sz="12" w:space="0" w:color="365F91"/>
              <w:bottom w:val="dotted" w:sz="4" w:space="0" w:color="auto"/>
              <w:right w:val="dotted" w:sz="4" w:space="0" w:color="auto"/>
            </w:tcBorders>
            <w:shd w:val="clear" w:color="auto" w:fill="auto"/>
            <w:noWrap/>
            <w:vAlign w:val="bottom"/>
          </w:tcPr>
          <w:p w:rsidR="00521D35" w:rsidRPr="00521D35" w:rsidRDefault="00521D35">
            <w:pPr>
              <w:spacing w:after="0"/>
              <w:jc w:val="center"/>
              <w:rPr>
                <w:i/>
                <w:sz w:val="18"/>
                <w:szCs w:val="18"/>
                <w:lang w:val="en-GB"/>
              </w:rPr>
            </w:pPr>
            <w:r w:rsidRPr="00521D35">
              <w:rPr>
                <w:color w:val="000000"/>
                <w:sz w:val="18"/>
                <w:szCs w:val="18"/>
              </w:rPr>
              <w:t>33.5</w:t>
            </w:r>
          </w:p>
        </w:tc>
        <w:tc>
          <w:tcPr>
            <w:tcW w:w="1490" w:type="dxa"/>
            <w:tcBorders>
              <w:top w:val="dotted" w:sz="4" w:space="0" w:color="auto"/>
              <w:left w:val="dotted" w:sz="4" w:space="0" w:color="auto"/>
              <w:bottom w:val="dotted" w:sz="4" w:space="0" w:color="auto"/>
              <w:right w:val="dotted" w:sz="4" w:space="0" w:color="auto"/>
            </w:tcBorders>
            <w:shd w:val="clear" w:color="auto" w:fill="auto"/>
            <w:noWrap/>
            <w:vAlign w:val="bottom"/>
          </w:tcPr>
          <w:p w:rsidR="00521D35" w:rsidRPr="00B15268" w:rsidRDefault="00521D35">
            <w:pPr>
              <w:spacing w:after="0"/>
              <w:jc w:val="center"/>
              <w:rPr>
                <w:i/>
                <w:sz w:val="18"/>
                <w:szCs w:val="18"/>
                <w:lang w:val="en-GB"/>
              </w:rPr>
            </w:pPr>
            <w:r w:rsidRPr="00B15268">
              <w:rPr>
                <w:color w:val="000000"/>
                <w:sz w:val="18"/>
                <w:szCs w:val="18"/>
              </w:rPr>
              <w:t>31.0</w:t>
            </w:r>
          </w:p>
        </w:tc>
        <w:tc>
          <w:tcPr>
            <w:tcW w:w="1490" w:type="dxa"/>
            <w:tcBorders>
              <w:top w:val="dotted" w:sz="4" w:space="0" w:color="auto"/>
              <w:left w:val="dotted" w:sz="4" w:space="0" w:color="auto"/>
              <w:bottom w:val="dotted" w:sz="4" w:space="0" w:color="auto"/>
              <w:right w:val="single" w:sz="8" w:space="0" w:color="365F91"/>
            </w:tcBorders>
            <w:shd w:val="clear" w:color="auto" w:fill="auto"/>
            <w:noWrap/>
            <w:vAlign w:val="bottom"/>
          </w:tcPr>
          <w:p w:rsidR="00521D35" w:rsidRPr="00D70679" w:rsidRDefault="00521D35">
            <w:pPr>
              <w:spacing w:after="0"/>
              <w:jc w:val="center"/>
              <w:rPr>
                <w:i/>
                <w:sz w:val="18"/>
                <w:szCs w:val="18"/>
                <w:lang w:val="en-GB"/>
              </w:rPr>
            </w:pPr>
            <w:r w:rsidRPr="001B5725">
              <w:rPr>
                <w:color w:val="000000"/>
                <w:sz w:val="18"/>
                <w:szCs w:val="18"/>
              </w:rPr>
              <w:t>30.7</w:t>
            </w:r>
          </w:p>
        </w:tc>
      </w:tr>
      <w:tr w:rsidR="00521D35" w:rsidRPr="004B34A0" w:rsidTr="00FE45F2">
        <w:trPr>
          <w:trHeight w:val="305"/>
          <w:jc w:val="center"/>
        </w:trPr>
        <w:tc>
          <w:tcPr>
            <w:tcW w:w="5190" w:type="dxa"/>
            <w:tcBorders>
              <w:top w:val="dotted" w:sz="4" w:space="0" w:color="auto"/>
              <w:left w:val="dotted" w:sz="4" w:space="0" w:color="auto"/>
              <w:bottom w:val="single" w:sz="4" w:space="0" w:color="auto"/>
              <w:right w:val="single" w:sz="12" w:space="0" w:color="365F91"/>
            </w:tcBorders>
            <w:shd w:val="clear" w:color="auto" w:fill="B6DDE8"/>
            <w:noWrap/>
            <w:hideMark/>
          </w:tcPr>
          <w:p w:rsidR="00521D35" w:rsidRPr="00FE45F2" w:rsidRDefault="00521D35">
            <w:pPr>
              <w:autoSpaceDE w:val="0"/>
              <w:autoSpaceDN w:val="0"/>
              <w:adjustRightInd w:val="0"/>
              <w:spacing w:after="0"/>
              <w:rPr>
                <w:rFonts w:cs="Arial"/>
                <w:b/>
                <w:i/>
                <w:sz w:val="18"/>
                <w:szCs w:val="18"/>
              </w:rPr>
            </w:pPr>
            <w:r w:rsidRPr="00FE45F2">
              <w:rPr>
                <w:rFonts w:cs="Arial"/>
                <w:b/>
                <w:i/>
                <w:sz w:val="18"/>
                <w:szCs w:val="18"/>
              </w:rPr>
              <w:t xml:space="preserve">Overall Perception  mean score </w:t>
            </w:r>
            <w:r w:rsidRPr="00FE45F2">
              <w:rPr>
                <w:rStyle w:val="Strong"/>
                <w:i/>
                <w:sz w:val="18"/>
                <w:szCs w:val="18"/>
                <w:bdr w:val="none" w:sz="0" w:space="0" w:color="auto" w:frame="1"/>
              </w:rPr>
              <w:t>(Mean ± SD)</w:t>
            </w:r>
          </w:p>
        </w:tc>
        <w:tc>
          <w:tcPr>
            <w:tcW w:w="1490" w:type="dxa"/>
            <w:tcBorders>
              <w:top w:val="dotted" w:sz="4" w:space="0" w:color="auto"/>
              <w:left w:val="single" w:sz="12" w:space="0" w:color="365F91"/>
              <w:bottom w:val="single" w:sz="4" w:space="0" w:color="auto"/>
              <w:right w:val="dotted" w:sz="4" w:space="0" w:color="auto"/>
            </w:tcBorders>
            <w:shd w:val="clear" w:color="auto" w:fill="B6DDE8"/>
            <w:noWrap/>
            <w:vAlign w:val="bottom"/>
            <w:hideMark/>
          </w:tcPr>
          <w:p w:rsidR="00521D35" w:rsidRPr="00521D35" w:rsidRDefault="00521D35">
            <w:pPr>
              <w:spacing w:after="0"/>
              <w:jc w:val="center"/>
              <w:rPr>
                <w:i/>
                <w:sz w:val="18"/>
                <w:szCs w:val="18"/>
                <w:lang w:val="en-GB"/>
              </w:rPr>
            </w:pPr>
            <w:r w:rsidRPr="00521D35">
              <w:rPr>
                <w:i/>
                <w:sz w:val="18"/>
                <w:szCs w:val="18"/>
                <w:lang w:val="en-GB"/>
              </w:rPr>
              <w:t xml:space="preserve">60.8±6.4 </w:t>
            </w:r>
          </w:p>
        </w:tc>
        <w:tc>
          <w:tcPr>
            <w:tcW w:w="1490" w:type="dxa"/>
            <w:tcBorders>
              <w:top w:val="dotted" w:sz="4" w:space="0" w:color="auto"/>
              <w:left w:val="dotted" w:sz="4" w:space="0" w:color="auto"/>
              <w:bottom w:val="single" w:sz="4" w:space="0" w:color="auto"/>
              <w:right w:val="dotted" w:sz="4" w:space="0" w:color="auto"/>
            </w:tcBorders>
            <w:shd w:val="clear" w:color="auto" w:fill="B6DDE8"/>
            <w:noWrap/>
            <w:vAlign w:val="bottom"/>
            <w:hideMark/>
          </w:tcPr>
          <w:p w:rsidR="00521D35" w:rsidRPr="00B15268" w:rsidRDefault="00521D35">
            <w:pPr>
              <w:spacing w:after="0"/>
              <w:jc w:val="center"/>
              <w:rPr>
                <w:i/>
                <w:sz w:val="18"/>
                <w:szCs w:val="18"/>
                <w:lang w:val="en-GB"/>
              </w:rPr>
            </w:pPr>
            <w:r w:rsidRPr="00B15268">
              <w:rPr>
                <w:i/>
                <w:sz w:val="18"/>
                <w:szCs w:val="18"/>
                <w:lang w:val="en-GB"/>
              </w:rPr>
              <w:t>57.4 ±6.1</w:t>
            </w:r>
          </w:p>
        </w:tc>
        <w:tc>
          <w:tcPr>
            <w:tcW w:w="1490" w:type="dxa"/>
            <w:tcBorders>
              <w:top w:val="dotted" w:sz="4" w:space="0" w:color="auto"/>
              <w:left w:val="dotted" w:sz="4" w:space="0" w:color="auto"/>
              <w:bottom w:val="single" w:sz="4" w:space="0" w:color="auto"/>
              <w:right w:val="single" w:sz="8" w:space="0" w:color="365F91"/>
            </w:tcBorders>
            <w:shd w:val="clear" w:color="auto" w:fill="B6DDE8"/>
            <w:noWrap/>
            <w:vAlign w:val="bottom"/>
            <w:hideMark/>
          </w:tcPr>
          <w:p w:rsidR="00521D35" w:rsidRPr="00D70679" w:rsidRDefault="00521D35">
            <w:pPr>
              <w:spacing w:after="0"/>
              <w:jc w:val="center"/>
              <w:rPr>
                <w:i/>
                <w:sz w:val="18"/>
                <w:szCs w:val="18"/>
                <w:lang w:val="en-GB"/>
              </w:rPr>
            </w:pPr>
            <w:r w:rsidRPr="001B5725">
              <w:rPr>
                <w:i/>
                <w:sz w:val="18"/>
                <w:szCs w:val="18"/>
                <w:lang w:val="en-GB"/>
              </w:rPr>
              <w:t>56.9 ±6.1</w:t>
            </w:r>
          </w:p>
        </w:tc>
      </w:tr>
    </w:tbl>
    <w:p w:rsidR="00C45B1C" w:rsidRDefault="00C45B1C" w:rsidP="00521D35">
      <w:pPr>
        <w:spacing w:after="0"/>
        <w:jc w:val="both"/>
      </w:pPr>
    </w:p>
    <w:p w:rsidR="00DA76BB" w:rsidRPr="005D1D4C" w:rsidRDefault="00A2442D" w:rsidP="00521D35">
      <w:pPr>
        <w:spacing w:after="0"/>
        <w:jc w:val="both"/>
      </w:pPr>
      <w:r w:rsidRPr="005D1D4C">
        <w:t>We found significant differences in the overall mean perception</w:t>
      </w:r>
      <w:r>
        <w:t xml:space="preserve"> between intervention and control area</w:t>
      </w:r>
      <w:r w:rsidR="0062031A">
        <w:t xml:space="preserve">. In addition, </w:t>
      </w:r>
      <w:r>
        <w:t>age</w:t>
      </w:r>
      <w:r w:rsidR="009A1C55">
        <w:t xml:space="preserve"> and education attainment </w:t>
      </w:r>
      <w:r w:rsidR="0062031A">
        <w:t xml:space="preserve">of care giver </w:t>
      </w:r>
      <w:r>
        <w:t>had no significant effect on perception in both the intervention</w:t>
      </w:r>
      <w:r w:rsidR="009A1C55">
        <w:t xml:space="preserve"> and control area. </w:t>
      </w:r>
    </w:p>
    <w:p w:rsidR="00182B8C" w:rsidRPr="005D1D4C" w:rsidRDefault="00182B8C" w:rsidP="00B01FC5">
      <w:pPr>
        <w:spacing w:after="0"/>
        <w:rPr>
          <w:i/>
          <w:shd w:val="clear" w:color="auto" w:fill="FDE9D9"/>
        </w:rPr>
      </w:pPr>
    </w:p>
    <w:p w:rsidR="003678BF" w:rsidRPr="005D1D4C" w:rsidRDefault="003678BF" w:rsidP="00B01FC5">
      <w:pPr>
        <w:pStyle w:val="Heading2"/>
        <w:numPr>
          <w:ilvl w:val="2"/>
          <w:numId w:val="6"/>
        </w:numPr>
        <w:spacing w:before="0" w:after="0"/>
        <w:ind w:hanging="1080"/>
        <w:rPr>
          <w:color w:val="31849B"/>
          <w:sz w:val="24"/>
          <w:szCs w:val="24"/>
        </w:rPr>
      </w:pPr>
      <w:bookmarkStart w:id="38" w:name="_Toc410839916"/>
      <w:r w:rsidRPr="005D1D4C">
        <w:rPr>
          <w:color w:val="31849B"/>
          <w:sz w:val="24"/>
          <w:szCs w:val="24"/>
        </w:rPr>
        <w:t>Knowledge of child maltreatment /abuse</w:t>
      </w:r>
      <w:bookmarkEnd w:id="38"/>
    </w:p>
    <w:p w:rsidR="00182B8C" w:rsidRPr="005D1D4C" w:rsidRDefault="00B60982" w:rsidP="00B01FC5">
      <w:pPr>
        <w:autoSpaceDE w:val="0"/>
        <w:autoSpaceDN w:val="0"/>
        <w:adjustRightInd w:val="0"/>
        <w:spacing w:after="0"/>
        <w:jc w:val="both"/>
        <w:rPr>
          <w:rFonts w:cs="Arial"/>
        </w:rPr>
      </w:pPr>
      <w:r w:rsidRPr="005D1D4C">
        <w:rPr>
          <w:rFonts w:cs="Arial"/>
        </w:rPr>
        <w:t xml:space="preserve">We assessed caregiver’s knowledge of child abuse </w:t>
      </w:r>
      <w:r w:rsidR="00820AB3" w:rsidRPr="005D1D4C">
        <w:rPr>
          <w:rFonts w:cs="Arial"/>
        </w:rPr>
        <w:t xml:space="preserve">using </w:t>
      </w:r>
      <w:r w:rsidR="00182B8C" w:rsidRPr="005D1D4C">
        <w:rPr>
          <w:rFonts w:cs="Arial"/>
        </w:rPr>
        <w:t>13</w:t>
      </w:r>
      <w:r w:rsidR="00820AB3" w:rsidRPr="005D1D4C">
        <w:rPr>
          <w:rFonts w:cs="Arial"/>
        </w:rPr>
        <w:t xml:space="preserve"> items: 7 items—adapted from the study by Hibbard and Zollinger (1990) and 6 other items—</w:t>
      </w:r>
      <w:r w:rsidR="00182B8C" w:rsidRPr="005D1D4C">
        <w:rPr>
          <w:rFonts w:cs="Arial"/>
        </w:rPr>
        <w:t>three</w:t>
      </w:r>
      <w:r w:rsidR="00820AB3" w:rsidRPr="005D1D4C">
        <w:rPr>
          <w:rFonts w:cs="Arial"/>
        </w:rPr>
        <w:t xml:space="preserve"> from Bonham’s Knowledge of Child Abuse Scale (1996) and three on ‘knowledge of the social indicators of child abuse’ adapted from the study by </w:t>
      </w:r>
      <w:r w:rsidR="00182B8C" w:rsidRPr="005D1D4C">
        <w:rPr>
          <w:rFonts w:cs="Arial"/>
        </w:rPr>
        <w:t>Sonbol</w:t>
      </w:r>
      <w:r w:rsidR="00595311">
        <w:rPr>
          <w:rFonts w:cs="Arial"/>
        </w:rPr>
        <w:t xml:space="preserve"> </w:t>
      </w:r>
      <w:r w:rsidR="00182B8C" w:rsidRPr="005D1D4C">
        <w:rPr>
          <w:rFonts w:cs="Arial"/>
        </w:rPr>
        <w:t>et. a</w:t>
      </w:r>
      <w:r w:rsidR="00820AB3" w:rsidRPr="005D1D4C">
        <w:rPr>
          <w:rFonts w:cs="Arial"/>
        </w:rPr>
        <w:t xml:space="preserve">l (2011). </w:t>
      </w:r>
      <w:r w:rsidR="00554120" w:rsidRPr="005D1D4C">
        <w:rPr>
          <w:rFonts w:cs="Arial"/>
        </w:rPr>
        <w:t xml:space="preserve"> </w:t>
      </w:r>
      <w:r w:rsidR="00182B8C" w:rsidRPr="005D1D4C">
        <w:rPr>
          <w:rFonts w:cs="Arial"/>
        </w:rPr>
        <w:t xml:space="preserve"> Each item had a correct answer of true or false</w:t>
      </w:r>
      <w:r w:rsidR="00332425">
        <w:rPr>
          <w:rFonts w:cs="Arial"/>
        </w:rPr>
        <w:t xml:space="preserve"> (see Table 11)</w:t>
      </w:r>
      <w:r w:rsidR="00182B8C" w:rsidRPr="005D1D4C">
        <w:rPr>
          <w:rFonts w:cs="Arial"/>
        </w:rPr>
        <w:t xml:space="preserve">.  Respondents who answered each question correctly earned one point with a possible maximum of 13 points. </w:t>
      </w:r>
    </w:p>
    <w:p w:rsidR="00343D4E" w:rsidRPr="005D1D4C" w:rsidRDefault="00343D4E" w:rsidP="00B01FC5">
      <w:pPr>
        <w:autoSpaceDE w:val="0"/>
        <w:autoSpaceDN w:val="0"/>
        <w:adjustRightInd w:val="0"/>
        <w:spacing w:after="0"/>
        <w:jc w:val="both"/>
        <w:rPr>
          <w:rFonts w:cs="Arial"/>
        </w:rPr>
      </w:pPr>
    </w:p>
    <w:p w:rsidR="0062031A" w:rsidRPr="00595311" w:rsidRDefault="00E52238" w:rsidP="00B01FC5">
      <w:pPr>
        <w:autoSpaceDE w:val="0"/>
        <w:autoSpaceDN w:val="0"/>
        <w:adjustRightInd w:val="0"/>
        <w:spacing w:after="0"/>
        <w:jc w:val="both"/>
        <w:rPr>
          <w:rFonts w:cs="Arial"/>
        </w:rPr>
      </w:pPr>
      <w:r w:rsidRPr="00595311">
        <w:rPr>
          <w:rFonts w:cs="Arial"/>
        </w:rPr>
        <w:t xml:space="preserve">Overall, caregivers knowledge scores ranged from </w:t>
      </w:r>
      <w:r w:rsidR="00F65C5A" w:rsidRPr="00595311">
        <w:rPr>
          <w:rFonts w:cs="Arial"/>
        </w:rPr>
        <w:t>2 to 12</w:t>
      </w:r>
      <w:r w:rsidRPr="00595311">
        <w:rPr>
          <w:rFonts w:cs="Arial"/>
        </w:rPr>
        <w:t xml:space="preserve"> with an average score of 6.6 (6.8 intervention, and 6.4 in the control area).</w:t>
      </w:r>
      <w:r w:rsidR="00AF74AD" w:rsidRPr="00595311">
        <w:rPr>
          <w:rFonts w:cs="Arial"/>
        </w:rPr>
        <w:t xml:space="preserve"> </w:t>
      </w:r>
      <w:r w:rsidRPr="00595311">
        <w:rPr>
          <w:rFonts w:cs="Arial"/>
        </w:rPr>
        <w:t xml:space="preserve"> Overall, </w:t>
      </w:r>
      <w:r w:rsidR="0062031A" w:rsidRPr="00595311">
        <w:rPr>
          <w:rFonts w:cs="Arial"/>
        </w:rPr>
        <w:t>50% of care givers in both control and intervention area has poor</w:t>
      </w:r>
      <w:r w:rsidR="00B55A89">
        <w:rPr>
          <w:rFonts w:cs="Arial"/>
        </w:rPr>
        <w:t xml:space="preserve">/low level </w:t>
      </w:r>
      <w:r w:rsidR="00B55A89" w:rsidRPr="00595311">
        <w:rPr>
          <w:rFonts w:cs="Arial"/>
        </w:rPr>
        <w:t>knowledge</w:t>
      </w:r>
      <w:r w:rsidR="0062031A" w:rsidRPr="00595311">
        <w:rPr>
          <w:rFonts w:cs="Arial"/>
        </w:rPr>
        <w:t xml:space="preserve"> of child maltreatment or abuse. A higher proportion of caregiver in the control, compared to the intervention area, had poor knowledge of child abuse—at 54 and 44%, respectively.  </w:t>
      </w:r>
    </w:p>
    <w:p w:rsidR="0062031A" w:rsidRPr="00595311" w:rsidRDefault="0062031A" w:rsidP="00B01FC5">
      <w:pPr>
        <w:autoSpaceDE w:val="0"/>
        <w:autoSpaceDN w:val="0"/>
        <w:adjustRightInd w:val="0"/>
        <w:spacing w:after="0"/>
        <w:jc w:val="both"/>
        <w:rPr>
          <w:rFonts w:cs="Arial"/>
        </w:rPr>
      </w:pPr>
    </w:p>
    <w:p w:rsidR="00343D4E" w:rsidRPr="005D1D4C" w:rsidRDefault="0062031A" w:rsidP="00B01FC5">
      <w:pPr>
        <w:autoSpaceDE w:val="0"/>
        <w:autoSpaceDN w:val="0"/>
        <w:adjustRightInd w:val="0"/>
        <w:spacing w:after="0"/>
        <w:jc w:val="both"/>
        <w:rPr>
          <w:rFonts w:cs="Arial"/>
        </w:rPr>
      </w:pPr>
      <w:r w:rsidRPr="00595311">
        <w:rPr>
          <w:rFonts w:cs="Arial"/>
        </w:rPr>
        <w:t xml:space="preserve"> Results further indicate that </w:t>
      </w:r>
      <w:r w:rsidR="00595311" w:rsidRPr="00FE45F2">
        <w:rPr>
          <w:rFonts w:cs="Arial"/>
        </w:rPr>
        <w:t>10</w:t>
      </w:r>
      <w:r w:rsidR="00E52238" w:rsidRPr="00595311">
        <w:rPr>
          <w:rFonts w:cs="Arial"/>
        </w:rPr>
        <w:t>% of the care givers had high knowledge of child maltreatment or abuse i.e. got at l</w:t>
      </w:r>
      <w:r w:rsidR="00F91F7D" w:rsidRPr="00595311">
        <w:rPr>
          <w:rFonts w:cs="Arial"/>
        </w:rPr>
        <w:t xml:space="preserve">east </w:t>
      </w:r>
      <w:r w:rsidR="00595311" w:rsidRPr="00FE45F2">
        <w:rPr>
          <w:rFonts w:cs="Arial"/>
        </w:rPr>
        <w:t>9</w:t>
      </w:r>
      <w:r w:rsidR="00F91F7D" w:rsidRPr="00595311">
        <w:rPr>
          <w:rFonts w:cs="Arial"/>
        </w:rPr>
        <w:t xml:space="preserve"> of 13 items correct</w:t>
      </w:r>
      <w:r w:rsidRPr="00595311">
        <w:rPr>
          <w:rFonts w:cs="Arial"/>
        </w:rPr>
        <w:t>, while a</w:t>
      </w:r>
      <w:r w:rsidR="00E52238" w:rsidRPr="00595311">
        <w:rPr>
          <w:rFonts w:cs="Arial"/>
        </w:rPr>
        <w:t xml:space="preserve">bout </w:t>
      </w:r>
      <w:r w:rsidR="00595311" w:rsidRPr="00FE45F2">
        <w:rPr>
          <w:rFonts w:cs="Arial"/>
        </w:rPr>
        <w:t>40</w:t>
      </w:r>
      <w:r w:rsidR="00E52238" w:rsidRPr="00595311">
        <w:rPr>
          <w:rFonts w:cs="Arial"/>
        </w:rPr>
        <w:t>% of the care givers had moderate knowledge of child maltreatment (i.e. g</w:t>
      </w:r>
      <w:r w:rsidR="00F91F7D" w:rsidRPr="00595311">
        <w:rPr>
          <w:rFonts w:cs="Arial"/>
        </w:rPr>
        <w:t>ot 7</w:t>
      </w:r>
      <w:r w:rsidR="00595311" w:rsidRPr="00FE45F2">
        <w:rPr>
          <w:rFonts w:cs="Arial"/>
        </w:rPr>
        <w:t xml:space="preserve">-8 </w:t>
      </w:r>
      <w:r w:rsidR="00F91F7D" w:rsidRPr="00595311">
        <w:rPr>
          <w:rFonts w:cs="Arial"/>
        </w:rPr>
        <w:t xml:space="preserve">items correct). </w:t>
      </w:r>
      <w:r w:rsidR="00E52238" w:rsidRPr="00595311">
        <w:rPr>
          <w:rFonts w:cs="Arial"/>
        </w:rPr>
        <w:t>The relationship between caregivers age and education level, and knowledge of child abuse was not significant for both control and intervention area)</w:t>
      </w:r>
      <w:r w:rsidRPr="00595311">
        <w:rPr>
          <w:rFonts w:cs="Arial"/>
        </w:rPr>
        <w:t>.</w:t>
      </w:r>
    </w:p>
    <w:p w:rsidR="00343D4E" w:rsidRPr="005D1D4C" w:rsidRDefault="00343D4E" w:rsidP="00D4377D">
      <w:pPr>
        <w:autoSpaceDE w:val="0"/>
        <w:autoSpaceDN w:val="0"/>
        <w:adjustRightInd w:val="0"/>
        <w:spacing w:after="0"/>
        <w:jc w:val="both"/>
        <w:rPr>
          <w:rFonts w:cs="Arial"/>
        </w:rPr>
      </w:pPr>
    </w:p>
    <w:p w:rsidR="00332425" w:rsidRDefault="00332425" w:rsidP="00332425">
      <w:pPr>
        <w:pStyle w:val="Caption"/>
        <w:keepNext/>
        <w:spacing w:after="0"/>
      </w:pPr>
      <w:bookmarkStart w:id="39" w:name="_Toc410825316"/>
      <w:bookmarkStart w:id="40" w:name="_Toc410825529"/>
      <w:r>
        <w:t xml:space="preserve">Table </w:t>
      </w:r>
      <w:fldSimple w:instr=" SEQ Table \* ARABIC ">
        <w:r>
          <w:rPr>
            <w:noProof/>
          </w:rPr>
          <w:t>10</w:t>
        </w:r>
      </w:fldSimple>
      <w:r>
        <w:t>: Knowledge of child maltreatment/abuse</w:t>
      </w:r>
      <w:bookmarkEnd w:id="39"/>
      <w:bookmarkEnd w:id="40"/>
    </w:p>
    <w:tbl>
      <w:tblPr>
        <w:tblW w:w="93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87"/>
        <w:gridCol w:w="1801"/>
        <w:gridCol w:w="1801"/>
        <w:gridCol w:w="1086"/>
      </w:tblGrid>
      <w:tr w:rsidR="00595311" w:rsidRPr="00595311" w:rsidTr="00FE45F2">
        <w:trPr>
          <w:trHeight w:val="20"/>
          <w:jc w:val="center"/>
        </w:trPr>
        <w:tc>
          <w:tcPr>
            <w:tcW w:w="4687" w:type="dxa"/>
            <w:vMerge w:val="restart"/>
            <w:tcBorders>
              <w:top w:val="single" w:sz="12" w:space="0" w:color="365F91"/>
              <w:left w:val="dotted" w:sz="4" w:space="0" w:color="auto"/>
              <w:bottom w:val="single" w:sz="12" w:space="0" w:color="365F91"/>
              <w:right w:val="single" w:sz="12" w:space="0" w:color="365F91"/>
            </w:tcBorders>
            <w:noWrap/>
            <w:vAlign w:val="bottom"/>
            <w:hideMark/>
          </w:tcPr>
          <w:p w:rsidR="00595311" w:rsidRDefault="00595311">
            <w:pPr>
              <w:spacing w:after="0"/>
              <w:rPr>
                <w:rFonts w:cs="Calibri"/>
                <w:b/>
                <w:sz w:val="20"/>
                <w:szCs w:val="20"/>
              </w:rPr>
            </w:pPr>
            <w:r>
              <w:rPr>
                <w:rFonts w:cs="Arial"/>
              </w:rPr>
              <w:t xml:space="preserve">  </w:t>
            </w:r>
            <w:r>
              <w:rPr>
                <w:rFonts w:cs="Calibri"/>
                <w:b/>
                <w:sz w:val="20"/>
                <w:szCs w:val="20"/>
              </w:rPr>
              <w:t xml:space="preserve">Statements </w:t>
            </w:r>
          </w:p>
        </w:tc>
        <w:tc>
          <w:tcPr>
            <w:tcW w:w="4688" w:type="dxa"/>
            <w:gridSpan w:val="3"/>
            <w:tcBorders>
              <w:top w:val="single" w:sz="12" w:space="0" w:color="365F91"/>
              <w:left w:val="single" w:sz="12" w:space="0" w:color="365F91"/>
              <w:bottom w:val="single" w:sz="8" w:space="0" w:color="365F91"/>
              <w:right w:val="single" w:sz="12" w:space="0" w:color="365F91"/>
            </w:tcBorders>
            <w:noWrap/>
            <w:vAlign w:val="bottom"/>
          </w:tcPr>
          <w:p w:rsidR="00595311" w:rsidRDefault="00595311">
            <w:pPr>
              <w:spacing w:after="0"/>
              <w:rPr>
                <w:rFonts w:cs="Calibri"/>
                <w:b/>
                <w:sz w:val="20"/>
                <w:szCs w:val="20"/>
              </w:rPr>
            </w:pPr>
          </w:p>
        </w:tc>
      </w:tr>
      <w:tr w:rsidR="00595311" w:rsidRPr="00595311" w:rsidTr="00FE45F2">
        <w:trPr>
          <w:trHeight w:val="20"/>
          <w:jc w:val="center"/>
        </w:trPr>
        <w:tc>
          <w:tcPr>
            <w:tcW w:w="4687" w:type="dxa"/>
            <w:vMerge/>
            <w:tcBorders>
              <w:top w:val="single" w:sz="12" w:space="0" w:color="365F91"/>
              <w:left w:val="dotted" w:sz="4" w:space="0" w:color="auto"/>
              <w:bottom w:val="single" w:sz="12" w:space="0" w:color="365F91"/>
              <w:right w:val="single" w:sz="12" w:space="0" w:color="365F91"/>
            </w:tcBorders>
            <w:vAlign w:val="center"/>
            <w:hideMark/>
          </w:tcPr>
          <w:p w:rsidR="00595311" w:rsidRDefault="00595311">
            <w:pPr>
              <w:spacing w:after="0" w:line="240" w:lineRule="auto"/>
              <w:rPr>
                <w:rFonts w:cs="Calibri"/>
                <w:b/>
                <w:sz w:val="20"/>
                <w:szCs w:val="20"/>
              </w:rPr>
            </w:pPr>
          </w:p>
        </w:tc>
        <w:tc>
          <w:tcPr>
            <w:tcW w:w="1801" w:type="dxa"/>
            <w:tcBorders>
              <w:top w:val="single" w:sz="8" w:space="0" w:color="365F91"/>
              <w:left w:val="single" w:sz="12" w:space="0" w:color="365F91"/>
              <w:bottom w:val="single" w:sz="8" w:space="0" w:color="365F91"/>
              <w:right w:val="dotted" w:sz="4" w:space="0" w:color="auto"/>
            </w:tcBorders>
            <w:noWrap/>
            <w:vAlign w:val="bottom"/>
            <w:hideMark/>
          </w:tcPr>
          <w:p w:rsidR="00595311" w:rsidRDefault="00595311">
            <w:pPr>
              <w:spacing w:after="0"/>
              <w:jc w:val="center"/>
              <w:rPr>
                <w:rFonts w:cs="Calibri"/>
                <w:b/>
                <w:sz w:val="20"/>
                <w:szCs w:val="20"/>
              </w:rPr>
            </w:pPr>
            <w:r>
              <w:rPr>
                <w:rFonts w:cs="Calibri"/>
                <w:b/>
                <w:sz w:val="20"/>
                <w:szCs w:val="20"/>
              </w:rPr>
              <w:t>Intervention area</w:t>
            </w:r>
          </w:p>
        </w:tc>
        <w:tc>
          <w:tcPr>
            <w:tcW w:w="1801" w:type="dxa"/>
            <w:tcBorders>
              <w:top w:val="single" w:sz="8" w:space="0" w:color="365F91"/>
              <w:left w:val="dotted" w:sz="4" w:space="0" w:color="auto"/>
              <w:bottom w:val="single" w:sz="8" w:space="0" w:color="365F91"/>
              <w:right w:val="dotted" w:sz="4" w:space="0" w:color="auto"/>
            </w:tcBorders>
            <w:vAlign w:val="bottom"/>
            <w:hideMark/>
          </w:tcPr>
          <w:p w:rsidR="00595311" w:rsidRDefault="00595311">
            <w:pPr>
              <w:spacing w:after="0"/>
              <w:jc w:val="center"/>
              <w:rPr>
                <w:rFonts w:cs="Calibri"/>
                <w:b/>
                <w:sz w:val="20"/>
                <w:szCs w:val="20"/>
              </w:rPr>
            </w:pPr>
            <w:r>
              <w:rPr>
                <w:rFonts w:cs="Calibri"/>
                <w:b/>
                <w:sz w:val="20"/>
                <w:szCs w:val="20"/>
              </w:rPr>
              <w:t>Control area</w:t>
            </w:r>
          </w:p>
        </w:tc>
        <w:tc>
          <w:tcPr>
            <w:tcW w:w="1086" w:type="dxa"/>
            <w:vMerge w:val="restart"/>
            <w:tcBorders>
              <w:top w:val="single" w:sz="8" w:space="0" w:color="365F91"/>
              <w:left w:val="dotted" w:sz="4" w:space="0" w:color="auto"/>
              <w:bottom w:val="single" w:sz="12" w:space="0" w:color="365F91"/>
              <w:right w:val="single" w:sz="8" w:space="0" w:color="365F91"/>
            </w:tcBorders>
            <w:vAlign w:val="bottom"/>
            <w:hideMark/>
          </w:tcPr>
          <w:p w:rsidR="00595311" w:rsidRDefault="00595311">
            <w:pPr>
              <w:spacing w:after="0"/>
              <w:jc w:val="center"/>
              <w:rPr>
                <w:rFonts w:cs="Calibri"/>
                <w:b/>
                <w:sz w:val="20"/>
                <w:szCs w:val="20"/>
              </w:rPr>
            </w:pPr>
            <w:r>
              <w:rPr>
                <w:rFonts w:cs="Calibri"/>
                <w:b/>
                <w:sz w:val="20"/>
                <w:szCs w:val="20"/>
              </w:rPr>
              <w:t>Overall</w:t>
            </w:r>
          </w:p>
        </w:tc>
      </w:tr>
      <w:tr w:rsidR="00595311" w:rsidRPr="00595311" w:rsidTr="00FE45F2">
        <w:trPr>
          <w:trHeight w:val="20"/>
          <w:jc w:val="center"/>
        </w:trPr>
        <w:tc>
          <w:tcPr>
            <w:tcW w:w="4687" w:type="dxa"/>
            <w:vMerge/>
            <w:tcBorders>
              <w:top w:val="single" w:sz="12" w:space="0" w:color="365F91"/>
              <w:left w:val="dotted" w:sz="4" w:space="0" w:color="auto"/>
              <w:bottom w:val="single" w:sz="12" w:space="0" w:color="365F91"/>
              <w:right w:val="single" w:sz="12" w:space="0" w:color="365F91"/>
            </w:tcBorders>
            <w:vAlign w:val="center"/>
            <w:hideMark/>
          </w:tcPr>
          <w:p w:rsidR="00595311" w:rsidRDefault="00595311">
            <w:pPr>
              <w:spacing w:after="0" w:line="240" w:lineRule="auto"/>
              <w:rPr>
                <w:rFonts w:cs="Calibri"/>
                <w:b/>
                <w:sz w:val="20"/>
                <w:szCs w:val="20"/>
              </w:rPr>
            </w:pPr>
          </w:p>
        </w:tc>
        <w:tc>
          <w:tcPr>
            <w:tcW w:w="1801" w:type="dxa"/>
            <w:tcBorders>
              <w:top w:val="single" w:sz="8" w:space="0" w:color="365F91"/>
              <w:left w:val="single" w:sz="12" w:space="0" w:color="365F91"/>
              <w:bottom w:val="single" w:sz="12" w:space="0" w:color="365F91"/>
              <w:right w:val="dotted" w:sz="4" w:space="0" w:color="auto"/>
            </w:tcBorders>
            <w:noWrap/>
            <w:vAlign w:val="bottom"/>
            <w:hideMark/>
          </w:tcPr>
          <w:p w:rsidR="00595311" w:rsidRDefault="00595311">
            <w:pPr>
              <w:spacing w:after="0"/>
              <w:jc w:val="center"/>
              <w:rPr>
                <w:rFonts w:cs="Calibri"/>
                <w:b/>
                <w:sz w:val="20"/>
                <w:szCs w:val="20"/>
              </w:rPr>
            </w:pPr>
            <w:r>
              <w:rPr>
                <w:rFonts w:cs="Calibri"/>
                <w:b/>
                <w:sz w:val="20"/>
                <w:szCs w:val="20"/>
              </w:rPr>
              <w:t>N=202</w:t>
            </w:r>
          </w:p>
        </w:tc>
        <w:tc>
          <w:tcPr>
            <w:tcW w:w="1801" w:type="dxa"/>
            <w:tcBorders>
              <w:top w:val="single" w:sz="8" w:space="0" w:color="365F91"/>
              <w:left w:val="dotted" w:sz="4" w:space="0" w:color="auto"/>
              <w:bottom w:val="single" w:sz="12" w:space="0" w:color="365F91"/>
              <w:right w:val="dotted" w:sz="4" w:space="0" w:color="auto"/>
            </w:tcBorders>
            <w:noWrap/>
            <w:vAlign w:val="bottom"/>
            <w:hideMark/>
          </w:tcPr>
          <w:p w:rsidR="00595311" w:rsidRDefault="00595311">
            <w:pPr>
              <w:spacing w:after="0"/>
              <w:jc w:val="center"/>
              <w:rPr>
                <w:rFonts w:cs="Calibri"/>
                <w:b/>
                <w:sz w:val="20"/>
                <w:szCs w:val="20"/>
              </w:rPr>
            </w:pPr>
            <w:r>
              <w:rPr>
                <w:rFonts w:cs="Calibri"/>
                <w:b/>
                <w:sz w:val="20"/>
                <w:szCs w:val="20"/>
              </w:rPr>
              <w:t>N=225</w:t>
            </w:r>
          </w:p>
        </w:tc>
        <w:tc>
          <w:tcPr>
            <w:tcW w:w="1086" w:type="dxa"/>
            <w:vMerge/>
            <w:tcBorders>
              <w:top w:val="single" w:sz="8" w:space="0" w:color="365F91"/>
              <w:left w:val="dotted" w:sz="4" w:space="0" w:color="auto"/>
              <w:bottom w:val="single" w:sz="12" w:space="0" w:color="365F91"/>
              <w:right w:val="single" w:sz="8" w:space="0" w:color="365F91"/>
            </w:tcBorders>
            <w:vAlign w:val="center"/>
            <w:hideMark/>
          </w:tcPr>
          <w:p w:rsidR="00595311" w:rsidRDefault="00595311">
            <w:pPr>
              <w:spacing w:after="0" w:line="240" w:lineRule="auto"/>
              <w:rPr>
                <w:rFonts w:cs="Calibri"/>
                <w:b/>
                <w:sz w:val="20"/>
                <w:szCs w:val="20"/>
              </w:rPr>
            </w:pP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tcPr>
          <w:p w:rsidR="00595311" w:rsidRDefault="00595311">
            <w:pPr>
              <w:spacing w:after="0"/>
              <w:rPr>
                <w:rFonts w:cs="Arial"/>
                <w:color w:val="000000"/>
                <w:sz w:val="20"/>
                <w:szCs w:val="20"/>
              </w:rPr>
            </w:pPr>
          </w:p>
        </w:tc>
        <w:tc>
          <w:tcPr>
            <w:tcW w:w="1801" w:type="dxa"/>
            <w:tcBorders>
              <w:top w:val="dotted" w:sz="4" w:space="0" w:color="auto"/>
              <w:left w:val="single" w:sz="12" w:space="0" w:color="365F91"/>
              <w:bottom w:val="dotted" w:sz="4" w:space="0" w:color="auto"/>
              <w:right w:val="dotted" w:sz="4" w:space="0" w:color="auto"/>
            </w:tcBorders>
            <w:noWrap/>
          </w:tcPr>
          <w:p w:rsidR="00595311" w:rsidRDefault="00595311">
            <w:pPr>
              <w:spacing w:after="0"/>
              <w:jc w:val="right"/>
              <w:rPr>
                <w:rFonts w:cs="Arial"/>
                <w:color w:val="000000"/>
                <w:sz w:val="20"/>
                <w:szCs w:val="20"/>
              </w:rPr>
            </w:pPr>
          </w:p>
        </w:tc>
        <w:tc>
          <w:tcPr>
            <w:tcW w:w="1801" w:type="dxa"/>
            <w:tcBorders>
              <w:top w:val="dotted" w:sz="4" w:space="0" w:color="auto"/>
              <w:left w:val="dotted" w:sz="4" w:space="0" w:color="auto"/>
              <w:bottom w:val="dotted" w:sz="4" w:space="0" w:color="auto"/>
              <w:right w:val="dotted" w:sz="4" w:space="0" w:color="auto"/>
            </w:tcBorders>
            <w:noWrap/>
          </w:tcPr>
          <w:p w:rsidR="00595311" w:rsidRDefault="00595311">
            <w:pPr>
              <w:spacing w:after="0"/>
              <w:jc w:val="right"/>
              <w:rPr>
                <w:rFonts w:cs="Arial"/>
                <w:color w:val="000000"/>
                <w:sz w:val="20"/>
                <w:szCs w:val="20"/>
              </w:rPr>
            </w:pPr>
          </w:p>
        </w:tc>
        <w:tc>
          <w:tcPr>
            <w:tcW w:w="1086" w:type="dxa"/>
            <w:tcBorders>
              <w:top w:val="dotted" w:sz="4" w:space="0" w:color="auto"/>
              <w:left w:val="dotted" w:sz="4" w:space="0" w:color="auto"/>
              <w:bottom w:val="dotted" w:sz="4" w:space="0" w:color="auto"/>
              <w:right w:val="single" w:sz="8" w:space="0" w:color="365F91"/>
            </w:tcBorders>
            <w:noWrap/>
          </w:tcPr>
          <w:p w:rsidR="00595311" w:rsidRDefault="00595311">
            <w:pPr>
              <w:spacing w:after="0"/>
              <w:jc w:val="right"/>
              <w:rPr>
                <w:rFonts w:cs="Arial"/>
                <w:color w:val="000000"/>
                <w:sz w:val="20"/>
                <w:szCs w:val="20"/>
              </w:rPr>
            </w:pP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hideMark/>
          </w:tcPr>
          <w:p w:rsidR="00595311" w:rsidRDefault="00595311">
            <w:pPr>
              <w:spacing w:after="0"/>
              <w:rPr>
                <w:sz w:val="20"/>
                <w:szCs w:val="20"/>
              </w:rPr>
            </w:pPr>
            <w:r>
              <w:rPr>
                <w:sz w:val="20"/>
                <w:szCs w:val="20"/>
              </w:rPr>
              <w:t xml:space="preserve">Mean knowledge of child abuse score </w:t>
            </w:r>
            <w:r>
              <w:rPr>
                <w:b/>
                <w:bCs/>
                <w:sz w:val="20"/>
                <w:szCs w:val="20"/>
              </w:rPr>
              <w:t>(mean ± SD) (Range)</w:t>
            </w:r>
          </w:p>
        </w:tc>
        <w:tc>
          <w:tcPr>
            <w:tcW w:w="1801" w:type="dxa"/>
            <w:tcBorders>
              <w:top w:val="dotted" w:sz="4" w:space="0" w:color="auto"/>
              <w:left w:val="single" w:sz="12" w:space="0" w:color="365F91"/>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6.8 ± 1.4</w:t>
            </w:r>
          </w:p>
        </w:tc>
        <w:tc>
          <w:tcPr>
            <w:tcW w:w="1801" w:type="dxa"/>
            <w:tcBorders>
              <w:top w:val="dotted" w:sz="4" w:space="0" w:color="auto"/>
              <w:left w:val="dotted" w:sz="4" w:space="0" w:color="auto"/>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6.4± 1.7</w:t>
            </w:r>
          </w:p>
        </w:tc>
        <w:tc>
          <w:tcPr>
            <w:tcW w:w="1086" w:type="dxa"/>
            <w:tcBorders>
              <w:top w:val="dotted" w:sz="4" w:space="0" w:color="auto"/>
              <w:left w:val="dotted" w:sz="4" w:space="0" w:color="auto"/>
              <w:bottom w:val="dotted" w:sz="4" w:space="0" w:color="auto"/>
              <w:right w:val="single" w:sz="8" w:space="0" w:color="365F91"/>
            </w:tcBorders>
            <w:noWrap/>
            <w:hideMark/>
          </w:tcPr>
          <w:p w:rsidR="00595311" w:rsidRDefault="00595311">
            <w:pPr>
              <w:spacing w:after="0"/>
              <w:jc w:val="center"/>
              <w:rPr>
                <w:rFonts w:cs="Arial"/>
                <w:color w:val="000000"/>
                <w:sz w:val="20"/>
                <w:szCs w:val="20"/>
              </w:rPr>
            </w:pPr>
            <w:r>
              <w:rPr>
                <w:rFonts w:cs="Arial"/>
                <w:color w:val="000000"/>
                <w:sz w:val="20"/>
                <w:szCs w:val="20"/>
              </w:rPr>
              <w:t>6.6± 1.6</w:t>
            </w: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tcPr>
          <w:p w:rsidR="00595311" w:rsidRDefault="00595311">
            <w:pPr>
              <w:spacing w:after="0"/>
              <w:rPr>
                <w:b/>
                <w:sz w:val="20"/>
                <w:szCs w:val="20"/>
              </w:rPr>
            </w:pPr>
          </w:p>
        </w:tc>
        <w:tc>
          <w:tcPr>
            <w:tcW w:w="1801" w:type="dxa"/>
            <w:tcBorders>
              <w:top w:val="dotted" w:sz="4" w:space="0" w:color="auto"/>
              <w:left w:val="single" w:sz="12" w:space="0" w:color="365F91"/>
              <w:bottom w:val="dotted" w:sz="4" w:space="0" w:color="auto"/>
              <w:right w:val="dotted" w:sz="4" w:space="0" w:color="auto"/>
            </w:tcBorders>
            <w:noWrap/>
          </w:tcPr>
          <w:p w:rsidR="00595311" w:rsidRDefault="00595311">
            <w:pPr>
              <w:spacing w:after="0"/>
              <w:jc w:val="center"/>
              <w:rPr>
                <w:rFonts w:cs="Arial"/>
                <w:color w:val="000000"/>
                <w:sz w:val="20"/>
                <w:szCs w:val="20"/>
              </w:rPr>
            </w:pPr>
          </w:p>
        </w:tc>
        <w:tc>
          <w:tcPr>
            <w:tcW w:w="1801" w:type="dxa"/>
            <w:tcBorders>
              <w:top w:val="dotted" w:sz="4" w:space="0" w:color="auto"/>
              <w:left w:val="dotted" w:sz="4" w:space="0" w:color="auto"/>
              <w:bottom w:val="dotted" w:sz="4" w:space="0" w:color="auto"/>
              <w:right w:val="dotted" w:sz="4" w:space="0" w:color="auto"/>
            </w:tcBorders>
            <w:noWrap/>
          </w:tcPr>
          <w:p w:rsidR="00595311" w:rsidRDefault="00595311">
            <w:pPr>
              <w:spacing w:after="0"/>
              <w:jc w:val="center"/>
              <w:rPr>
                <w:rFonts w:cs="Arial"/>
                <w:color w:val="000000"/>
                <w:sz w:val="20"/>
                <w:szCs w:val="20"/>
              </w:rPr>
            </w:pPr>
          </w:p>
        </w:tc>
        <w:tc>
          <w:tcPr>
            <w:tcW w:w="1086" w:type="dxa"/>
            <w:tcBorders>
              <w:top w:val="dotted" w:sz="4" w:space="0" w:color="auto"/>
              <w:left w:val="dotted" w:sz="4" w:space="0" w:color="auto"/>
              <w:bottom w:val="dotted" w:sz="4" w:space="0" w:color="auto"/>
              <w:right w:val="single" w:sz="8" w:space="0" w:color="365F91"/>
            </w:tcBorders>
            <w:noWrap/>
          </w:tcPr>
          <w:p w:rsidR="00595311" w:rsidRDefault="00595311">
            <w:pPr>
              <w:spacing w:after="0"/>
              <w:jc w:val="center"/>
              <w:rPr>
                <w:rFonts w:cs="Arial"/>
                <w:color w:val="000000"/>
                <w:sz w:val="20"/>
                <w:szCs w:val="20"/>
              </w:rPr>
            </w:pP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hideMark/>
          </w:tcPr>
          <w:p w:rsidR="00595311" w:rsidRDefault="00595311">
            <w:pPr>
              <w:spacing w:after="0"/>
              <w:rPr>
                <w:b/>
                <w:sz w:val="20"/>
                <w:szCs w:val="20"/>
              </w:rPr>
            </w:pPr>
            <w:r>
              <w:rPr>
                <w:b/>
                <w:sz w:val="20"/>
                <w:szCs w:val="20"/>
              </w:rPr>
              <w:t>Level of Knowledge</w:t>
            </w:r>
          </w:p>
        </w:tc>
        <w:tc>
          <w:tcPr>
            <w:tcW w:w="1801" w:type="dxa"/>
            <w:tcBorders>
              <w:top w:val="dotted" w:sz="4" w:space="0" w:color="auto"/>
              <w:left w:val="single" w:sz="12" w:space="0" w:color="365F91"/>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w:t>
            </w:r>
          </w:p>
        </w:tc>
        <w:tc>
          <w:tcPr>
            <w:tcW w:w="1801" w:type="dxa"/>
            <w:tcBorders>
              <w:top w:val="dotted" w:sz="4" w:space="0" w:color="auto"/>
              <w:left w:val="dotted" w:sz="4" w:space="0" w:color="auto"/>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w:t>
            </w:r>
          </w:p>
        </w:tc>
        <w:tc>
          <w:tcPr>
            <w:tcW w:w="1086" w:type="dxa"/>
            <w:tcBorders>
              <w:top w:val="dotted" w:sz="4" w:space="0" w:color="auto"/>
              <w:left w:val="dotted" w:sz="4" w:space="0" w:color="auto"/>
              <w:bottom w:val="dotted" w:sz="4" w:space="0" w:color="auto"/>
              <w:right w:val="single" w:sz="8" w:space="0" w:color="365F91"/>
            </w:tcBorders>
            <w:noWrap/>
            <w:hideMark/>
          </w:tcPr>
          <w:p w:rsidR="00595311" w:rsidRDefault="00595311">
            <w:pPr>
              <w:spacing w:after="0"/>
              <w:jc w:val="center"/>
              <w:rPr>
                <w:rFonts w:cs="Arial"/>
                <w:color w:val="000000"/>
                <w:sz w:val="20"/>
                <w:szCs w:val="20"/>
              </w:rPr>
            </w:pPr>
            <w:r>
              <w:rPr>
                <w:rFonts w:cs="Arial"/>
                <w:color w:val="000000"/>
                <w:sz w:val="20"/>
                <w:szCs w:val="20"/>
              </w:rPr>
              <w:t>%</w:t>
            </w: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hideMark/>
          </w:tcPr>
          <w:p w:rsidR="00595311" w:rsidRDefault="00595311">
            <w:pPr>
              <w:spacing w:after="0"/>
              <w:rPr>
                <w:sz w:val="20"/>
                <w:szCs w:val="20"/>
              </w:rPr>
            </w:pPr>
            <w:r>
              <w:rPr>
                <w:sz w:val="20"/>
                <w:szCs w:val="20"/>
              </w:rPr>
              <w:t>Low (≤6 items correct)</w:t>
            </w:r>
          </w:p>
        </w:tc>
        <w:tc>
          <w:tcPr>
            <w:tcW w:w="1801" w:type="dxa"/>
            <w:tcBorders>
              <w:top w:val="dotted" w:sz="4" w:space="0" w:color="auto"/>
              <w:left w:val="single" w:sz="12" w:space="0" w:color="365F91"/>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44.4</w:t>
            </w:r>
          </w:p>
        </w:tc>
        <w:tc>
          <w:tcPr>
            <w:tcW w:w="1801" w:type="dxa"/>
            <w:tcBorders>
              <w:top w:val="dotted" w:sz="4" w:space="0" w:color="auto"/>
              <w:left w:val="dotted" w:sz="4" w:space="0" w:color="auto"/>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54.3</w:t>
            </w:r>
          </w:p>
        </w:tc>
        <w:tc>
          <w:tcPr>
            <w:tcW w:w="1086" w:type="dxa"/>
            <w:tcBorders>
              <w:top w:val="dotted" w:sz="4" w:space="0" w:color="auto"/>
              <w:left w:val="dotted" w:sz="4" w:space="0" w:color="auto"/>
              <w:bottom w:val="dotted" w:sz="4" w:space="0" w:color="auto"/>
              <w:right w:val="single" w:sz="8" w:space="0" w:color="365F91"/>
            </w:tcBorders>
            <w:noWrap/>
            <w:hideMark/>
          </w:tcPr>
          <w:p w:rsidR="00595311" w:rsidRDefault="00595311">
            <w:pPr>
              <w:spacing w:after="0"/>
              <w:jc w:val="center"/>
              <w:rPr>
                <w:rFonts w:cs="Arial"/>
                <w:color w:val="000000"/>
                <w:sz w:val="20"/>
                <w:szCs w:val="20"/>
              </w:rPr>
            </w:pPr>
            <w:r>
              <w:rPr>
                <w:rFonts w:cs="Arial"/>
                <w:color w:val="000000"/>
                <w:sz w:val="20"/>
                <w:szCs w:val="20"/>
              </w:rPr>
              <w:t>49.6</w:t>
            </w: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hideMark/>
          </w:tcPr>
          <w:p w:rsidR="00595311" w:rsidRDefault="00595311">
            <w:pPr>
              <w:spacing w:after="0"/>
              <w:rPr>
                <w:sz w:val="20"/>
                <w:szCs w:val="20"/>
              </w:rPr>
            </w:pPr>
            <w:r>
              <w:rPr>
                <w:sz w:val="20"/>
                <w:szCs w:val="20"/>
              </w:rPr>
              <w:t>Moderate  (7-8 items correct)</w:t>
            </w:r>
          </w:p>
        </w:tc>
        <w:tc>
          <w:tcPr>
            <w:tcW w:w="1801" w:type="dxa"/>
            <w:tcBorders>
              <w:top w:val="dotted" w:sz="4" w:space="0" w:color="auto"/>
              <w:left w:val="single" w:sz="12" w:space="0" w:color="365F91"/>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43.9</w:t>
            </w:r>
          </w:p>
        </w:tc>
        <w:tc>
          <w:tcPr>
            <w:tcW w:w="1801" w:type="dxa"/>
            <w:tcBorders>
              <w:top w:val="dotted" w:sz="4" w:space="0" w:color="auto"/>
              <w:left w:val="dotted" w:sz="4" w:space="0" w:color="auto"/>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36.8</w:t>
            </w:r>
          </w:p>
        </w:tc>
        <w:tc>
          <w:tcPr>
            <w:tcW w:w="1086" w:type="dxa"/>
            <w:tcBorders>
              <w:top w:val="dotted" w:sz="4" w:space="0" w:color="auto"/>
              <w:left w:val="dotted" w:sz="4" w:space="0" w:color="auto"/>
              <w:bottom w:val="dotted" w:sz="4" w:space="0" w:color="auto"/>
              <w:right w:val="single" w:sz="8" w:space="0" w:color="365F91"/>
            </w:tcBorders>
            <w:noWrap/>
            <w:hideMark/>
          </w:tcPr>
          <w:p w:rsidR="00595311" w:rsidRDefault="00595311">
            <w:pPr>
              <w:spacing w:after="0"/>
              <w:jc w:val="center"/>
              <w:rPr>
                <w:rFonts w:cs="Arial"/>
                <w:color w:val="000000"/>
                <w:sz w:val="20"/>
                <w:szCs w:val="20"/>
              </w:rPr>
            </w:pPr>
            <w:r>
              <w:rPr>
                <w:rFonts w:cs="Arial"/>
                <w:color w:val="000000"/>
                <w:sz w:val="20"/>
                <w:szCs w:val="20"/>
              </w:rPr>
              <w:t>40.1</w:t>
            </w:r>
          </w:p>
        </w:tc>
      </w:tr>
      <w:tr w:rsidR="00595311" w:rsidRPr="00595311" w:rsidTr="00FE45F2">
        <w:trPr>
          <w:trHeight w:val="20"/>
          <w:jc w:val="center"/>
        </w:trPr>
        <w:tc>
          <w:tcPr>
            <w:tcW w:w="4687" w:type="dxa"/>
            <w:tcBorders>
              <w:top w:val="dotted" w:sz="4" w:space="0" w:color="auto"/>
              <w:left w:val="dotted" w:sz="4" w:space="0" w:color="auto"/>
              <w:bottom w:val="dotted" w:sz="4" w:space="0" w:color="auto"/>
              <w:right w:val="single" w:sz="12" w:space="0" w:color="365F91"/>
            </w:tcBorders>
            <w:noWrap/>
            <w:hideMark/>
          </w:tcPr>
          <w:p w:rsidR="00595311" w:rsidRDefault="00595311">
            <w:pPr>
              <w:spacing w:after="0"/>
              <w:rPr>
                <w:sz w:val="20"/>
                <w:szCs w:val="20"/>
              </w:rPr>
            </w:pPr>
            <w:r>
              <w:rPr>
                <w:sz w:val="20"/>
                <w:szCs w:val="20"/>
              </w:rPr>
              <w:t>High  (</w:t>
            </w:r>
            <w:r>
              <w:rPr>
                <w:rFonts w:cs="Calibri"/>
                <w:sz w:val="20"/>
                <w:szCs w:val="20"/>
              </w:rPr>
              <w:t>≥</w:t>
            </w:r>
            <w:r>
              <w:rPr>
                <w:sz w:val="20"/>
                <w:szCs w:val="20"/>
              </w:rPr>
              <w:t>9 items correct)</w:t>
            </w:r>
          </w:p>
        </w:tc>
        <w:tc>
          <w:tcPr>
            <w:tcW w:w="1801" w:type="dxa"/>
            <w:tcBorders>
              <w:top w:val="dotted" w:sz="4" w:space="0" w:color="auto"/>
              <w:left w:val="single" w:sz="12" w:space="0" w:color="365F91"/>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11.6</w:t>
            </w:r>
          </w:p>
        </w:tc>
        <w:tc>
          <w:tcPr>
            <w:tcW w:w="1801" w:type="dxa"/>
            <w:tcBorders>
              <w:top w:val="dotted" w:sz="4" w:space="0" w:color="auto"/>
              <w:left w:val="dotted" w:sz="4" w:space="0" w:color="auto"/>
              <w:bottom w:val="dotted" w:sz="4" w:space="0" w:color="auto"/>
              <w:right w:val="dotted" w:sz="4" w:space="0" w:color="auto"/>
            </w:tcBorders>
            <w:noWrap/>
            <w:hideMark/>
          </w:tcPr>
          <w:p w:rsidR="00595311" w:rsidRDefault="00595311">
            <w:pPr>
              <w:spacing w:after="0"/>
              <w:jc w:val="center"/>
              <w:rPr>
                <w:rFonts w:cs="Arial"/>
                <w:color w:val="000000"/>
                <w:sz w:val="20"/>
                <w:szCs w:val="20"/>
              </w:rPr>
            </w:pPr>
            <w:r>
              <w:rPr>
                <w:rFonts w:cs="Arial"/>
                <w:color w:val="000000"/>
                <w:sz w:val="20"/>
                <w:szCs w:val="20"/>
              </w:rPr>
              <w:t>9.0</w:t>
            </w:r>
          </w:p>
        </w:tc>
        <w:tc>
          <w:tcPr>
            <w:tcW w:w="1086" w:type="dxa"/>
            <w:tcBorders>
              <w:top w:val="dotted" w:sz="4" w:space="0" w:color="auto"/>
              <w:left w:val="dotted" w:sz="4" w:space="0" w:color="auto"/>
              <w:bottom w:val="dotted" w:sz="4" w:space="0" w:color="auto"/>
              <w:right w:val="single" w:sz="8" w:space="0" w:color="365F91"/>
            </w:tcBorders>
            <w:noWrap/>
            <w:hideMark/>
          </w:tcPr>
          <w:p w:rsidR="00595311" w:rsidRDefault="00595311">
            <w:pPr>
              <w:spacing w:after="0"/>
              <w:jc w:val="center"/>
              <w:rPr>
                <w:rFonts w:cs="Arial"/>
                <w:color w:val="000000"/>
                <w:sz w:val="20"/>
                <w:szCs w:val="20"/>
              </w:rPr>
            </w:pPr>
            <w:r>
              <w:rPr>
                <w:rFonts w:cs="Arial"/>
                <w:color w:val="000000"/>
                <w:sz w:val="20"/>
                <w:szCs w:val="20"/>
              </w:rPr>
              <w:t>10.2</w:t>
            </w:r>
          </w:p>
        </w:tc>
      </w:tr>
    </w:tbl>
    <w:p w:rsidR="00595311" w:rsidRDefault="00595311" w:rsidP="00D4377D">
      <w:pPr>
        <w:autoSpaceDE w:val="0"/>
        <w:autoSpaceDN w:val="0"/>
        <w:adjustRightInd w:val="0"/>
        <w:spacing w:after="0"/>
        <w:jc w:val="both"/>
        <w:rPr>
          <w:rFonts w:cs="Arial"/>
        </w:rPr>
      </w:pPr>
    </w:p>
    <w:p w:rsidR="00D70679" w:rsidRDefault="00D70679" w:rsidP="00D4377D">
      <w:pPr>
        <w:autoSpaceDE w:val="0"/>
        <w:autoSpaceDN w:val="0"/>
        <w:adjustRightInd w:val="0"/>
        <w:spacing w:after="0"/>
        <w:jc w:val="both"/>
        <w:rPr>
          <w:rFonts w:cs="Arial"/>
        </w:rPr>
      </w:pPr>
    </w:p>
    <w:p w:rsidR="00D70679" w:rsidRDefault="00D70679" w:rsidP="00D4377D">
      <w:pPr>
        <w:autoSpaceDE w:val="0"/>
        <w:autoSpaceDN w:val="0"/>
        <w:adjustRightInd w:val="0"/>
        <w:spacing w:after="0"/>
        <w:jc w:val="both"/>
        <w:rPr>
          <w:rFonts w:cs="Arial"/>
        </w:rPr>
      </w:pPr>
    </w:p>
    <w:p w:rsidR="00D70679" w:rsidRDefault="00D70679" w:rsidP="00D4377D">
      <w:pPr>
        <w:autoSpaceDE w:val="0"/>
        <w:autoSpaceDN w:val="0"/>
        <w:adjustRightInd w:val="0"/>
        <w:spacing w:after="0"/>
        <w:jc w:val="both"/>
        <w:rPr>
          <w:rFonts w:cs="Arial"/>
        </w:rPr>
      </w:pPr>
    </w:p>
    <w:p w:rsidR="00D70679" w:rsidRPr="005D1D4C" w:rsidRDefault="00D70679" w:rsidP="00D4377D">
      <w:pPr>
        <w:autoSpaceDE w:val="0"/>
        <w:autoSpaceDN w:val="0"/>
        <w:adjustRightInd w:val="0"/>
        <w:spacing w:after="0"/>
        <w:jc w:val="both"/>
        <w:rPr>
          <w:rFonts w:cs="Arial"/>
        </w:rPr>
        <w:sectPr w:rsidR="00D70679" w:rsidRPr="005D1D4C" w:rsidSect="001D2D75">
          <w:pgSz w:w="12240" w:h="15840"/>
          <w:pgMar w:top="1440" w:right="1440" w:bottom="1440" w:left="1260" w:header="720" w:footer="720" w:gutter="0"/>
          <w:cols w:space="720"/>
          <w:docGrid w:linePitch="360"/>
        </w:sectPr>
      </w:pPr>
    </w:p>
    <w:p w:rsidR="00182B8C" w:rsidRPr="005D1D4C" w:rsidRDefault="00182B8C" w:rsidP="00D4377D">
      <w:pPr>
        <w:autoSpaceDE w:val="0"/>
        <w:autoSpaceDN w:val="0"/>
        <w:adjustRightInd w:val="0"/>
        <w:spacing w:after="0"/>
        <w:jc w:val="both"/>
        <w:rPr>
          <w:rFonts w:cs="Arial"/>
        </w:rPr>
      </w:pPr>
    </w:p>
    <w:p w:rsidR="00332425" w:rsidRDefault="00332425" w:rsidP="00FE45F2">
      <w:pPr>
        <w:pStyle w:val="Caption"/>
        <w:keepNext/>
      </w:pPr>
      <w:bookmarkStart w:id="41" w:name="_Toc410825317"/>
      <w:bookmarkStart w:id="42" w:name="_Toc410825530"/>
      <w:r>
        <w:t xml:space="preserve">Table </w:t>
      </w:r>
      <w:fldSimple w:instr=" SEQ Table \* ARABIC ">
        <w:r>
          <w:rPr>
            <w:noProof/>
          </w:rPr>
          <w:t>11</w:t>
        </w:r>
      </w:fldSimple>
      <w:r>
        <w:t>:</w:t>
      </w:r>
      <w:r w:rsidRPr="000A378C">
        <w:t xml:space="preserve"> Care givers knowledge of child abuse</w:t>
      </w:r>
      <w:bookmarkEnd w:id="41"/>
      <w:bookmarkEnd w:id="42"/>
    </w:p>
    <w:tbl>
      <w:tblPr>
        <w:tblW w:w="12480" w:type="dxa"/>
        <w:tblInd w:w="-1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050"/>
        <w:gridCol w:w="630"/>
        <w:gridCol w:w="720"/>
        <w:gridCol w:w="720"/>
        <w:gridCol w:w="720"/>
        <w:gridCol w:w="720"/>
        <w:gridCol w:w="750"/>
        <w:gridCol w:w="720"/>
        <w:gridCol w:w="780"/>
        <w:gridCol w:w="600"/>
        <w:gridCol w:w="720"/>
        <w:gridCol w:w="690"/>
        <w:gridCol w:w="660"/>
      </w:tblGrid>
      <w:tr w:rsidR="005640FE" w:rsidRPr="005D1D4C" w:rsidTr="00343D4E">
        <w:trPr>
          <w:trHeight w:val="20"/>
        </w:trPr>
        <w:tc>
          <w:tcPr>
            <w:tcW w:w="4050" w:type="dxa"/>
            <w:vMerge w:val="restart"/>
            <w:tcBorders>
              <w:top w:val="single" w:sz="12" w:space="0" w:color="365F91"/>
              <w:left w:val="dotted" w:sz="4" w:space="0" w:color="auto"/>
              <w:bottom w:val="dotted" w:sz="4" w:space="0" w:color="auto"/>
              <w:right w:val="single" w:sz="12" w:space="0" w:color="365F91"/>
            </w:tcBorders>
            <w:shd w:val="clear" w:color="auto" w:fill="auto"/>
            <w:noWrap/>
            <w:vAlign w:val="center"/>
            <w:hideMark/>
          </w:tcPr>
          <w:p w:rsidR="005640FE" w:rsidRPr="005D1D4C" w:rsidRDefault="005640FE" w:rsidP="00343D4E">
            <w:pPr>
              <w:spacing w:after="0"/>
              <w:rPr>
                <w:rFonts w:cs="Calibri"/>
                <w:b/>
                <w:sz w:val="18"/>
                <w:szCs w:val="18"/>
              </w:rPr>
            </w:pPr>
          </w:p>
        </w:tc>
        <w:tc>
          <w:tcPr>
            <w:tcW w:w="4260" w:type="dxa"/>
            <w:gridSpan w:val="6"/>
            <w:tcBorders>
              <w:top w:val="single" w:sz="12" w:space="0" w:color="365F91"/>
              <w:left w:val="single" w:sz="12" w:space="0" w:color="365F91"/>
              <w:bottom w:val="single" w:sz="8" w:space="0" w:color="365F91"/>
              <w:right w:val="single" w:sz="12" w:space="0" w:color="365F91"/>
            </w:tcBorders>
            <w:vAlign w:val="center"/>
          </w:tcPr>
          <w:p w:rsidR="005640FE" w:rsidRPr="005D1D4C" w:rsidRDefault="005640FE" w:rsidP="00343D4E">
            <w:pPr>
              <w:spacing w:after="0"/>
              <w:jc w:val="center"/>
              <w:rPr>
                <w:rFonts w:cs="Calibri"/>
                <w:b/>
                <w:sz w:val="18"/>
                <w:szCs w:val="18"/>
              </w:rPr>
            </w:pPr>
            <w:r w:rsidRPr="005D1D4C">
              <w:rPr>
                <w:rFonts w:cs="Calibri"/>
                <w:b/>
                <w:sz w:val="18"/>
                <w:szCs w:val="18"/>
              </w:rPr>
              <w:t>Intervention area</w:t>
            </w:r>
          </w:p>
        </w:tc>
        <w:tc>
          <w:tcPr>
            <w:tcW w:w="4170" w:type="dxa"/>
            <w:gridSpan w:val="6"/>
            <w:tcBorders>
              <w:top w:val="single" w:sz="12" w:space="0" w:color="365F91"/>
              <w:left w:val="single" w:sz="12" w:space="0" w:color="365F91"/>
              <w:bottom w:val="single" w:sz="8" w:space="0" w:color="365F91"/>
              <w:right w:val="single" w:sz="12" w:space="0" w:color="365F91"/>
            </w:tcBorders>
            <w:vAlign w:val="center"/>
          </w:tcPr>
          <w:p w:rsidR="005640FE" w:rsidRPr="005D1D4C" w:rsidRDefault="005640FE" w:rsidP="00343D4E">
            <w:pPr>
              <w:spacing w:after="0"/>
              <w:jc w:val="center"/>
              <w:rPr>
                <w:rFonts w:cs="Calibri"/>
                <w:b/>
                <w:sz w:val="18"/>
                <w:szCs w:val="18"/>
              </w:rPr>
            </w:pPr>
            <w:r w:rsidRPr="005D1D4C">
              <w:rPr>
                <w:rFonts w:cs="Calibri"/>
                <w:b/>
                <w:sz w:val="18"/>
                <w:szCs w:val="18"/>
              </w:rPr>
              <w:t>Control Area</w:t>
            </w:r>
          </w:p>
        </w:tc>
      </w:tr>
      <w:tr w:rsidR="00343D4E" w:rsidRPr="005D1D4C" w:rsidTr="00673918">
        <w:trPr>
          <w:trHeight w:val="20"/>
        </w:trPr>
        <w:tc>
          <w:tcPr>
            <w:tcW w:w="4050" w:type="dxa"/>
            <w:vMerge/>
            <w:tcBorders>
              <w:right w:val="single" w:sz="4" w:space="0" w:color="auto"/>
            </w:tcBorders>
            <w:shd w:val="clear" w:color="auto" w:fill="auto"/>
            <w:noWrap/>
            <w:vAlign w:val="center"/>
          </w:tcPr>
          <w:p w:rsidR="00343D4E" w:rsidRPr="005D1D4C" w:rsidRDefault="00343D4E" w:rsidP="00343D4E">
            <w:pPr>
              <w:spacing w:after="0"/>
              <w:rPr>
                <w:rFonts w:cs="Calibri"/>
                <w:sz w:val="18"/>
                <w:szCs w:val="18"/>
              </w:rPr>
            </w:pPr>
          </w:p>
        </w:tc>
        <w:tc>
          <w:tcPr>
            <w:tcW w:w="1350" w:type="dxa"/>
            <w:gridSpan w:val="2"/>
            <w:tcBorders>
              <w:top w:val="single" w:sz="4" w:space="0" w:color="auto"/>
              <w:left w:val="single" w:sz="4" w:space="0" w:color="auto"/>
              <w:bottom w:val="single" w:sz="4" w:space="0" w:color="auto"/>
              <w:right w:val="dotted" w:sz="4" w:space="0" w:color="auto"/>
            </w:tcBorders>
            <w:vAlign w:val="center"/>
          </w:tcPr>
          <w:p w:rsidR="00343D4E" w:rsidRPr="005D1D4C" w:rsidRDefault="00343D4E" w:rsidP="00343D4E">
            <w:pPr>
              <w:spacing w:after="0"/>
              <w:jc w:val="center"/>
              <w:rPr>
                <w:sz w:val="18"/>
                <w:szCs w:val="18"/>
                <w:lang w:val="en-GB"/>
              </w:rPr>
            </w:pPr>
            <w:r w:rsidRPr="005D1D4C">
              <w:rPr>
                <w:sz w:val="18"/>
                <w:szCs w:val="18"/>
                <w:lang w:val="en-GB"/>
              </w:rPr>
              <w:t>True</w:t>
            </w:r>
          </w:p>
        </w:tc>
        <w:tc>
          <w:tcPr>
            <w:tcW w:w="1440" w:type="dxa"/>
            <w:gridSpan w:val="2"/>
            <w:tcBorders>
              <w:left w:val="dotted" w:sz="4" w:space="0" w:color="auto"/>
              <w:right w:val="dotted" w:sz="4" w:space="0" w:color="auto"/>
            </w:tcBorders>
            <w:vAlign w:val="center"/>
          </w:tcPr>
          <w:p w:rsidR="00343D4E" w:rsidRPr="005D1D4C" w:rsidRDefault="00343D4E" w:rsidP="00343D4E">
            <w:pPr>
              <w:spacing w:after="0"/>
              <w:jc w:val="center"/>
              <w:rPr>
                <w:rFonts w:cs="Calibri"/>
                <w:b/>
                <w:sz w:val="18"/>
                <w:szCs w:val="18"/>
              </w:rPr>
            </w:pPr>
            <w:r w:rsidRPr="005D1D4C">
              <w:rPr>
                <w:sz w:val="18"/>
                <w:szCs w:val="18"/>
                <w:lang w:val="en-GB"/>
              </w:rPr>
              <w:t>False</w:t>
            </w:r>
          </w:p>
        </w:tc>
        <w:tc>
          <w:tcPr>
            <w:tcW w:w="1470" w:type="dxa"/>
            <w:gridSpan w:val="2"/>
            <w:tcBorders>
              <w:top w:val="single" w:sz="8" w:space="0" w:color="365F91"/>
              <w:left w:val="dotted" w:sz="4" w:space="0" w:color="auto"/>
              <w:bottom w:val="single" w:sz="8" w:space="0" w:color="365F91"/>
              <w:right w:val="single" w:sz="8" w:space="0" w:color="365F91"/>
            </w:tcBorders>
            <w:shd w:val="clear" w:color="auto" w:fill="auto"/>
            <w:vAlign w:val="center"/>
          </w:tcPr>
          <w:p w:rsidR="00343D4E" w:rsidRPr="005D1D4C" w:rsidRDefault="00343D4E" w:rsidP="00343D4E">
            <w:pPr>
              <w:spacing w:after="0"/>
              <w:jc w:val="center"/>
              <w:rPr>
                <w:rFonts w:cs="Calibri"/>
                <w:b/>
                <w:sz w:val="18"/>
                <w:szCs w:val="18"/>
              </w:rPr>
            </w:pPr>
            <w:r w:rsidRPr="005D1D4C">
              <w:rPr>
                <w:sz w:val="18"/>
                <w:szCs w:val="18"/>
                <w:lang w:val="en-GB"/>
              </w:rPr>
              <w:t>Don’t know</w:t>
            </w:r>
          </w:p>
        </w:tc>
        <w:tc>
          <w:tcPr>
            <w:tcW w:w="1500" w:type="dxa"/>
            <w:gridSpan w:val="2"/>
            <w:tcBorders>
              <w:top w:val="single" w:sz="8" w:space="0" w:color="365F91"/>
              <w:left w:val="single" w:sz="8" w:space="0" w:color="365F91"/>
              <w:bottom w:val="single" w:sz="8" w:space="0" w:color="365F91"/>
              <w:right w:val="dotted" w:sz="4" w:space="0" w:color="auto"/>
            </w:tcBorders>
            <w:vAlign w:val="center"/>
          </w:tcPr>
          <w:p w:rsidR="00343D4E" w:rsidRPr="005D1D4C" w:rsidRDefault="00343D4E" w:rsidP="00343D4E">
            <w:pPr>
              <w:spacing w:after="0"/>
              <w:jc w:val="center"/>
              <w:rPr>
                <w:rFonts w:cs="Calibri"/>
                <w:b/>
                <w:sz w:val="18"/>
                <w:szCs w:val="18"/>
              </w:rPr>
            </w:pPr>
            <w:r w:rsidRPr="005D1D4C">
              <w:rPr>
                <w:sz w:val="18"/>
                <w:szCs w:val="18"/>
                <w:lang w:val="en-GB"/>
              </w:rPr>
              <w:t>True</w:t>
            </w:r>
          </w:p>
        </w:tc>
        <w:tc>
          <w:tcPr>
            <w:tcW w:w="1320" w:type="dxa"/>
            <w:gridSpan w:val="2"/>
            <w:tcBorders>
              <w:top w:val="single" w:sz="8" w:space="0" w:color="365F91"/>
              <w:left w:val="dotted" w:sz="4" w:space="0" w:color="auto"/>
              <w:bottom w:val="single" w:sz="8" w:space="0" w:color="365F91"/>
              <w:right w:val="dotted" w:sz="4" w:space="0" w:color="auto"/>
            </w:tcBorders>
            <w:vAlign w:val="center"/>
          </w:tcPr>
          <w:p w:rsidR="00343D4E" w:rsidRPr="005D1D4C" w:rsidRDefault="00343D4E" w:rsidP="00343D4E">
            <w:pPr>
              <w:spacing w:after="0"/>
              <w:jc w:val="center"/>
              <w:rPr>
                <w:rFonts w:cs="Calibri"/>
                <w:b/>
                <w:sz w:val="18"/>
                <w:szCs w:val="18"/>
              </w:rPr>
            </w:pPr>
            <w:r w:rsidRPr="005D1D4C">
              <w:rPr>
                <w:sz w:val="18"/>
                <w:szCs w:val="18"/>
                <w:lang w:val="en-GB"/>
              </w:rPr>
              <w:t>False</w:t>
            </w:r>
          </w:p>
        </w:tc>
        <w:tc>
          <w:tcPr>
            <w:tcW w:w="1350" w:type="dxa"/>
            <w:gridSpan w:val="2"/>
            <w:tcBorders>
              <w:top w:val="single" w:sz="8" w:space="0" w:color="365F91"/>
              <w:left w:val="dotted" w:sz="4" w:space="0" w:color="auto"/>
              <w:bottom w:val="single" w:sz="8" w:space="0" w:color="365F91"/>
              <w:right w:val="single" w:sz="12" w:space="0" w:color="365F91"/>
            </w:tcBorders>
            <w:shd w:val="clear" w:color="auto" w:fill="auto"/>
            <w:vAlign w:val="center"/>
          </w:tcPr>
          <w:p w:rsidR="00343D4E" w:rsidRPr="005D1D4C" w:rsidRDefault="00343D4E" w:rsidP="00343D4E">
            <w:pPr>
              <w:spacing w:after="0"/>
              <w:jc w:val="center"/>
              <w:rPr>
                <w:rFonts w:cs="Calibri"/>
                <w:b/>
                <w:sz w:val="18"/>
                <w:szCs w:val="18"/>
              </w:rPr>
            </w:pPr>
            <w:r w:rsidRPr="005D1D4C">
              <w:rPr>
                <w:sz w:val="18"/>
                <w:szCs w:val="18"/>
                <w:lang w:val="en-GB"/>
              </w:rPr>
              <w:t>Don’t know</w:t>
            </w:r>
          </w:p>
        </w:tc>
      </w:tr>
      <w:tr w:rsidR="005640FE" w:rsidRPr="005D1D4C" w:rsidTr="00673918">
        <w:trPr>
          <w:trHeight w:val="20"/>
        </w:trPr>
        <w:tc>
          <w:tcPr>
            <w:tcW w:w="4050" w:type="dxa"/>
            <w:vMerge/>
            <w:tcBorders>
              <w:bottom w:val="single" w:sz="12" w:space="0" w:color="365F91"/>
              <w:right w:val="single" w:sz="4" w:space="0" w:color="auto"/>
            </w:tcBorders>
            <w:shd w:val="clear" w:color="auto" w:fill="auto"/>
            <w:noWrap/>
            <w:vAlign w:val="center"/>
            <w:hideMark/>
          </w:tcPr>
          <w:p w:rsidR="005640FE" w:rsidRPr="005D1D4C" w:rsidRDefault="005640FE" w:rsidP="00343D4E">
            <w:pPr>
              <w:spacing w:after="0"/>
              <w:rPr>
                <w:rFonts w:cs="Calibri"/>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40FE" w:rsidRPr="005D1D4C" w:rsidRDefault="00343D4E" w:rsidP="00343D4E">
            <w:pPr>
              <w:spacing w:after="0"/>
              <w:jc w:val="center"/>
              <w:rPr>
                <w:rFonts w:cs="Calibri"/>
                <w:b/>
                <w:sz w:val="18"/>
                <w:szCs w:val="18"/>
              </w:rPr>
            </w:pPr>
            <w:r w:rsidRPr="005D1D4C">
              <w:rPr>
                <w:rFonts w:cs="Calibri"/>
                <w:b/>
                <w:sz w:val="18"/>
                <w:szCs w:val="18"/>
              </w:rPr>
              <w:t>N</w:t>
            </w:r>
          </w:p>
        </w:tc>
        <w:tc>
          <w:tcPr>
            <w:tcW w:w="720" w:type="dxa"/>
            <w:tcBorders>
              <w:top w:val="single" w:sz="4" w:space="0" w:color="auto"/>
              <w:left w:val="single" w:sz="4" w:space="0" w:color="auto"/>
              <w:bottom w:val="single" w:sz="4" w:space="0" w:color="auto"/>
              <w:right w:val="dotted" w:sz="4" w:space="0" w:color="auto"/>
            </w:tcBorders>
            <w:vAlign w:val="center"/>
          </w:tcPr>
          <w:p w:rsidR="005640FE" w:rsidRPr="005D1D4C" w:rsidRDefault="00343D4E" w:rsidP="00343D4E">
            <w:pPr>
              <w:spacing w:after="0"/>
              <w:jc w:val="center"/>
              <w:rPr>
                <w:rFonts w:cs="Calibri"/>
                <w:b/>
                <w:sz w:val="18"/>
                <w:szCs w:val="18"/>
              </w:rPr>
            </w:pPr>
            <w:r w:rsidRPr="005D1D4C">
              <w:rPr>
                <w:rFonts w:cs="Calibri"/>
                <w:b/>
                <w:sz w:val="18"/>
                <w:szCs w:val="18"/>
              </w:rPr>
              <w:t>%</w:t>
            </w:r>
          </w:p>
        </w:tc>
        <w:tc>
          <w:tcPr>
            <w:tcW w:w="720" w:type="dxa"/>
            <w:tcBorders>
              <w:top w:val="single" w:sz="8" w:space="0" w:color="365F91"/>
              <w:left w:val="dotted" w:sz="4" w:space="0" w:color="auto"/>
              <w:bottom w:val="single" w:sz="12" w:space="0" w:color="365F91"/>
            </w:tcBorders>
            <w:shd w:val="clear" w:color="auto" w:fill="auto"/>
            <w:noWrap/>
            <w:vAlign w:val="center"/>
            <w:hideMark/>
          </w:tcPr>
          <w:p w:rsidR="005640FE" w:rsidRPr="005D1D4C" w:rsidRDefault="005640FE" w:rsidP="00343D4E">
            <w:pPr>
              <w:spacing w:after="0"/>
              <w:jc w:val="center"/>
              <w:rPr>
                <w:rFonts w:cs="Calibri"/>
                <w:b/>
                <w:sz w:val="18"/>
                <w:szCs w:val="18"/>
              </w:rPr>
            </w:pPr>
            <w:r w:rsidRPr="005D1D4C">
              <w:rPr>
                <w:rFonts w:cs="Calibri"/>
                <w:b/>
                <w:sz w:val="18"/>
                <w:szCs w:val="18"/>
              </w:rPr>
              <w:t>N</w:t>
            </w:r>
          </w:p>
        </w:tc>
        <w:tc>
          <w:tcPr>
            <w:tcW w:w="720" w:type="dxa"/>
            <w:tcBorders>
              <w:top w:val="single" w:sz="8" w:space="0" w:color="365F91"/>
              <w:bottom w:val="single" w:sz="12" w:space="0" w:color="365F91"/>
            </w:tcBorders>
            <w:vAlign w:val="center"/>
          </w:tcPr>
          <w:p w:rsidR="005640FE" w:rsidRPr="005D1D4C" w:rsidRDefault="005640FE" w:rsidP="00343D4E">
            <w:pPr>
              <w:spacing w:after="0"/>
              <w:jc w:val="center"/>
              <w:rPr>
                <w:sz w:val="18"/>
                <w:szCs w:val="18"/>
                <w:lang w:val="en-GB"/>
              </w:rPr>
            </w:pPr>
            <w:r w:rsidRPr="005D1D4C">
              <w:rPr>
                <w:sz w:val="18"/>
                <w:szCs w:val="18"/>
                <w:lang w:val="en-GB"/>
              </w:rPr>
              <w:t>%</w:t>
            </w:r>
          </w:p>
        </w:tc>
        <w:tc>
          <w:tcPr>
            <w:tcW w:w="720" w:type="dxa"/>
            <w:tcBorders>
              <w:top w:val="single" w:sz="8" w:space="0" w:color="365F91"/>
              <w:bottom w:val="single" w:sz="12" w:space="0" w:color="365F91"/>
            </w:tcBorders>
            <w:vAlign w:val="center"/>
          </w:tcPr>
          <w:p w:rsidR="005640FE" w:rsidRPr="005D1D4C" w:rsidRDefault="005640FE" w:rsidP="00343D4E">
            <w:pPr>
              <w:spacing w:after="0"/>
              <w:jc w:val="center"/>
              <w:rPr>
                <w:sz w:val="18"/>
                <w:szCs w:val="18"/>
                <w:lang w:val="en-GB"/>
              </w:rPr>
            </w:pPr>
            <w:r w:rsidRPr="005D1D4C">
              <w:rPr>
                <w:sz w:val="18"/>
                <w:szCs w:val="18"/>
                <w:lang w:val="en-GB"/>
              </w:rPr>
              <w:t>N</w:t>
            </w:r>
          </w:p>
        </w:tc>
        <w:tc>
          <w:tcPr>
            <w:tcW w:w="750" w:type="dxa"/>
            <w:tcBorders>
              <w:top w:val="single" w:sz="8" w:space="0" w:color="365F91"/>
              <w:bottom w:val="single" w:sz="12" w:space="0" w:color="365F91"/>
              <w:right w:val="single" w:sz="8" w:space="0" w:color="365F91"/>
            </w:tcBorders>
            <w:shd w:val="clear" w:color="auto" w:fill="auto"/>
            <w:noWrap/>
            <w:vAlign w:val="center"/>
            <w:hideMark/>
          </w:tcPr>
          <w:p w:rsidR="005640FE" w:rsidRPr="005D1D4C" w:rsidRDefault="005640FE" w:rsidP="00343D4E">
            <w:pPr>
              <w:spacing w:after="0"/>
              <w:jc w:val="center"/>
              <w:rPr>
                <w:rFonts w:cs="Calibri"/>
                <w:b/>
                <w:sz w:val="18"/>
                <w:szCs w:val="18"/>
              </w:rPr>
            </w:pPr>
            <w:r w:rsidRPr="005D1D4C">
              <w:rPr>
                <w:rFonts w:cs="Calibri"/>
                <w:b/>
                <w:sz w:val="18"/>
                <w:szCs w:val="18"/>
              </w:rPr>
              <w:t>%</w:t>
            </w:r>
          </w:p>
        </w:tc>
        <w:tc>
          <w:tcPr>
            <w:tcW w:w="720" w:type="dxa"/>
            <w:tcBorders>
              <w:top w:val="single" w:sz="8" w:space="0" w:color="365F91"/>
              <w:left w:val="single" w:sz="8" w:space="0" w:color="365F91"/>
              <w:bottom w:val="single" w:sz="12" w:space="0" w:color="365F91"/>
            </w:tcBorders>
            <w:shd w:val="clear" w:color="auto" w:fill="auto"/>
            <w:noWrap/>
            <w:vAlign w:val="center"/>
            <w:hideMark/>
          </w:tcPr>
          <w:p w:rsidR="005640FE" w:rsidRPr="005D1D4C" w:rsidRDefault="005640FE" w:rsidP="00343D4E">
            <w:pPr>
              <w:spacing w:after="0"/>
              <w:jc w:val="center"/>
              <w:rPr>
                <w:rFonts w:cs="Calibri"/>
                <w:b/>
                <w:sz w:val="18"/>
                <w:szCs w:val="18"/>
              </w:rPr>
            </w:pPr>
            <w:r w:rsidRPr="005D1D4C">
              <w:rPr>
                <w:rFonts w:cs="Calibri"/>
                <w:b/>
                <w:sz w:val="18"/>
                <w:szCs w:val="18"/>
              </w:rPr>
              <w:t>N</w:t>
            </w:r>
          </w:p>
        </w:tc>
        <w:tc>
          <w:tcPr>
            <w:tcW w:w="780" w:type="dxa"/>
            <w:tcBorders>
              <w:top w:val="single" w:sz="8" w:space="0" w:color="365F91"/>
              <w:bottom w:val="single" w:sz="12" w:space="0" w:color="365F91"/>
            </w:tcBorders>
            <w:vAlign w:val="center"/>
          </w:tcPr>
          <w:p w:rsidR="005640FE" w:rsidRPr="005D1D4C" w:rsidRDefault="005640FE" w:rsidP="00343D4E">
            <w:pPr>
              <w:spacing w:after="0"/>
              <w:jc w:val="center"/>
              <w:rPr>
                <w:sz w:val="18"/>
                <w:szCs w:val="18"/>
                <w:lang w:val="en-GB"/>
              </w:rPr>
            </w:pPr>
            <w:r w:rsidRPr="005D1D4C">
              <w:rPr>
                <w:sz w:val="18"/>
                <w:szCs w:val="18"/>
                <w:lang w:val="en-GB"/>
              </w:rPr>
              <w:t>%</w:t>
            </w:r>
          </w:p>
        </w:tc>
        <w:tc>
          <w:tcPr>
            <w:tcW w:w="600" w:type="dxa"/>
            <w:tcBorders>
              <w:top w:val="single" w:sz="8" w:space="0" w:color="365F91"/>
              <w:bottom w:val="single" w:sz="12" w:space="0" w:color="365F91"/>
            </w:tcBorders>
            <w:shd w:val="clear" w:color="auto" w:fill="auto"/>
            <w:noWrap/>
            <w:vAlign w:val="center"/>
            <w:hideMark/>
          </w:tcPr>
          <w:p w:rsidR="005640FE" w:rsidRPr="005D1D4C" w:rsidRDefault="005640FE" w:rsidP="00343D4E">
            <w:pPr>
              <w:spacing w:after="0"/>
              <w:jc w:val="center"/>
              <w:rPr>
                <w:rFonts w:cs="Calibri"/>
                <w:b/>
                <w:sz w:val="18"/>
                <w:szCs w:val="18"/>
              </w:rPr>
            </w:pPr>
            <w:r w:rsidRPr="005D1D4C">
              <w:rPr>
                <w:rFonts w:cs="Calibri"/>
                <w:b/>
                <w:sz w:val="18"/>
                <w:szCs w:val="18"/>
              </w:rPr>
              <w:t>N</w:t>
            </w:r>
          </w:p>
        </w:tc>
        <w:tc>
          <w:tcPr>
            <w:tcW w:w="720" w:type="dxa"/>
            <w:tcBorders>
              <w:top w:val="single" w:sz="8" w:space="0" w:color="365F91"/>
              <w:bottom w:val="single" w:sz="12" w:space="0" w:color="365F91"/>
            </w:tcBorders>
            <w:vAlign w:val="center"/>
          </w:tcPr>
          <w:p w:rsidR="005640FE" w:rsidRPr="005D1D4C" w:rsidRDefault="005640FE" w:rsidP="00343D4E">
            <w:pPr>
              <w:spacing w:after="0"/>
              <w:jc w:val="center"/>
              <w:rPr>
                <w:sz w:val="18"/>
                <w:szCs w:val="18"/>
                <w:lang w:val="en-GB"/>
              </w:rPr>
            </w:pPr>
            <w:r w:rsidRPr="005D1D4C">
              <w:rPr>
                <w:sz w:val="18"/>
                <w:szCs w:val="18"/>
                <w:lang w:val="en-GB"/>
              </w:rPr>
              <w:t>%</w:t>
            </w:r>
          </w:p>
        </w:tc>
        <w:tc>
          <w:tcPr>
            <w:tcW w:w="690" w:type="dxa"/>
            <w:tcBorders>
              <w:top w:val="single" w:sz="8" w:space="0" w:color="365F91"/>
              <w:bottom w:val="single" w:sz="12" w:space="0" w:color="365F91"/>
            </w:tcBorders>
            <w:vAlign w:val="center"/>
          </w:tcPr>
          <w:p w:rsidR="005640FE" w:rsidRPr="005D1D4C" w:rsidRDefault="005640FE" w:rsidP="00343D4E">
            <w:pPr>
              <w:spacing w:after="0"/>
              <w:jc w:val="center"/>
              <w:rPr>
                <w:sz w:val="18"/>
                <w:szCs w:val="18"/>
                <w:lang w:val="en-GB"/>
              </w:rPr>
            </w:pPr>
            <w:r w:rsidRPr="005D1D4C">
              <w:rPr>
                <w:sz w:val="18"/>
                <w:szCs w:val="18"/>
                <w:lang w:val="en-GB"/>
              </w:rPr>
              <w:t>N</w:t>
            </w:r>
          </w:p>
        </w:tc>
        <w:tc>
          <w:tcPr>
            <w:tcW w:w="660" w:type="dxa"/>
            <w:tcBorders>
              <w:top w:val="single" w:sz="8" w:space="0" w:color="365F91"/>
              <w:bottom w:val="single" w:sz="12" w:space="0" w:color="365F91"/>
              <w:right w:val="single" w:sz="12" w:space="0" w:color="365F91"/>
            </w:tcBorders>
            <w:shd w:val="clear" w:color="auto" w:fill="auto"/>
            <w:noWrap/>
            <w:vAlign w:val="center"/>
            <w:hideMark/>
          </w:tcPr>
          <w:p w:rsidR="005640FE" w:rsidRPr="005D1D4C" w:rsidRDefault="005640FE" w:rsidP="00343D4E">
            <w:pPr>
              <w:spacing w:after="0"/>
              <w:jc w:val="center"/>
              <w:rPr>
                <w:rFonts w:cs="Calibri"/>
                <w:b/>
                <w:sz w:val="18"/>
                <w:szCs w:val="18"/>
              </w:rPr>
            </w:pPr>
            <w:r w:rsidRPr="005D1D4C">
              <w:rPr>
                <w:rFonts w:cs="Calibri"/>
                <w:b/>
                <w:sz w:val="18"/>
                <w:szCs w:val="18"/>
              </w:rPr>
              <w:t>%</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autoSpaceDE w:val="0"/>
              <w:autoSpaceDN w:val="0"/>
              <w:adjustRightInd w:val="0"/>
              <w:spacing w:after="0"/>
              <w:rPr>
                <w:rFonts w:cs="Arial"/>
                <w:sz w:val="18"/>
                <w:szCs w:val="18"/>
              </w:rPr>
            </w:pPr>
            <w:r w:rsidRPr="005D1D4C">
              <w:rPr>
                <w:sz w:val="18"/>
                <w:szCs w:val="18"/>
                <w:lang w:val="en-GB"/>
              </w:rPr>
              <w:t>Most case</w:t>
            </w:r>
            <w:r w:rsidR="003468CB">
              <w:rPr>
                <w:sz w:val="18"/>
                <w:szCs w:val="18"/>
                <w:lang w:val="en-GB"/>
              </w:rPr>
              <w:t>s</w:t>
            </w:r>
            <w:r w:rsidRPr="005D1D4C">
              <w:rPr>
                <w:sz w:val="18"/>
                <w:szCs w:val="18"/>
                <w:lang w:val="en-GB"/>
              </w:rPr>
              <w:t xml:space="preserve"> of child abuse involve physical force</w:t>
            </w:r>
          </w:p>
        </w:tc>
        <w:tc>
          <w:tcPr>
            <w:tcW w:w="630" w:type="dxa"/>
            <w:tcBorders>
              <w:top w:val="single" w:sz="4" w:space="0" w:color="auto"/>
            </w:tcBorders>
            <w:vAlign w:val="center"/>
          </w:tcPr>
          <w:p w:rsidR="005640FE" w:rsidRPr="005D1D4C" w:rsidRDefault="00343D4E" w:rsidP="00343D4E">
            <w:pPr>
              <w:spacing w:after="0"/>
              <w:jc w:val="center"/>
              <w:rPr>
                <w:rFonts w:cs="Kalinga"/>
                <w:bCs/>
                <w:sz w:val="18"/>
                <w:szCs w:val="18"/>
              </w:rPr>
            </w:pPr>
            <w:r w:rsidRPr="005D1D4C">
              <w:rPr>
                <w:rFonts w:cs="Kalinga"/>
                <w:bCs/>
                <w:sz w:val="18"/>
                <w:szCs w:val="18"/>
              </w:rPr>
              <w:t>165</w:t>
            </w:r>
          </w:p>
        </w:tc>
        <w:tc>
          <w:tcPr>
            <w:tcW w:w="720" w:type="dxa"/>
            <w:tcBorders>
              <w:top w:val="single" w:sz="4" w:space="0" w:color="auto"/>
            </w:tcBorders>
            <w:vAlign w:val="center"/>
          </w:tcPr>
          <w:p w:rsidR="005640FE" w:rsidRPr="005D1D4C" w:rsidRDefault="00343D4E" w:rsidP="00343D4E">
            <w:pPr>
              <w:spacing w:after="0"/>
              <w:jc w:val="center"/>
              <w:rPr>
                <w:rFonts w:cs="Kalinga"/>
                <w:bCs/>
                <w:sz w:val="18"/>
                <w:szCs w:val="18"/>
              </w:rPr>
            </w:pPr>
            <w:r w:rsidRPr="005D1D4C">
              <w:rPr>
                <w:rFonts w:cs="Kalinga"/>
                <w:bCs/>
                <w:sz w:val="18"/>
                <w:szCs w:val="18"/>
              </w:rPr>
              <w:t>81.7</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37</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18.3</w:t>
            </w:r>
          </w:p>
        </w:tc>
        <w:tc>
          <w:tcPr>
            <w:tcW w:w="720" w:type="dxa"/>
            <w:vAlign w:val="center"/>
          </w:tcPr>
          <w:p w:rsidR="005640FE" w:rsidRPr="005D1D4C" w:rsidRDefault="00E52238"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E52238" w:rsidP="00343D4E">
            <w:pPr>
              <w:spacing w:after="0"/>
              <w:jc w:val="center"/>
              <w:rPr>
                <w:rFonts w:eastAsia="Times New Roman"/>
                <w:sz w:val="18"/>
                <w:szCs w:val="18"/>
              </w:rPr>
            </w:pPr>
            <w:r w:rsidRPr="005D1D4C">
              <w:rPr>
                <w:rFonts w:eastAsia="Times New Roman"/>
                <w:sz w:val="18"/>
                <w:szCs w:val="18"/>
              </w:rPr>
              <w:t>0.0</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eastAsia="Times New Roman"/>
                <w:sz w:val="18"/>
                <w:szCs w:val="18"/>
              </w:rPr>
            </w:pPr>
            <w:r w:rsidRPr="005D1D4C">
              <w:rPr>
                <w:rFonts w:eastAsia="Times New Roman"/>
                <w:sz w:val="18"/>
                <w:szCs w:val="18"/>
              </w:rPr>
              <w:t>201</w:t>
            </w:r>
          </w:p>
        </w:tc>
        <w:tc>
          <w:tcPr>
            <w:tcW w:w="780" w:type="dxa"/>
            <w:vAlign w:val="center"/>
          </w:tcPr>
          <w:p w:rsidR="005640FE" w:rsidRPr="005D1D4C" w:rsidRDefault="00343D4E" w:rsidP="00343D4E">
            <w:pPr>
              <w:spacing w:after="0"/>
              <w:jc w:val="center"/>
              <w:rPr>
                <w:rFonts w:eastAsia="Times New Roman"/>
                <w:sz w:val="18"/>
                <w:szCs w:val="18"/>
              </w:rPr>
            </w:pPr>
            <w:r w:rsidRPr="005D1D4C">
              <w:rPr>
                <w:rFonts w:eastAsia="Times New Roman"/>
                <w:sz w:val="18"/>
                <w:szCs w:val="18"/>
              </w:rPr>
              <w:t>89.3</w:t>
            </w:r>
          </w:p>
        </w:tc>
        <w:tc>
          <w:tcPr>
            <w:tcW w:w="60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23</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10.2</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1</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0.4</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autoSpaceDE w:val="0"/>
              <w:autoSpaceDN w:val="0"/>
              <w:adjustRightInd w:val="0"/>
              <w:spacing w:after="0"/>
              <w:rPr>
                <w:rFonts w:cs="Arial"/>
                <w:sz w:val="18"/>
                <w:szCs w:val="18"/>
              </w:rPr>
            </w:pPr>
            <w:r w:rsidRPr="005D1D4C">
              <w:rPr>
                <w:sz w:val="18"/>
                <w:szCs w:val="18"/>
                <w:lang w:val="en-GB"/>
              </w:rPr>
              <w:t>Children who have been abused or neglected usually tell someone soon after abuse or neglect</w:t>
            </w:r>
          </w:p>
        </w:tc>
        <w:tc>
          <w:tcPr>
            <w:tcW w:w="63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154</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76.2</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47</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23.3</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1</w:t>
            </w:r>
          </w:p>
        </w:tc>
        <w:tc>
          <w:tcPr>
            <w:tcW w:w="750" w:type="dxa"/>
            <w:tcBorders>
              <w:righ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0.5</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153</w:t>
            </w:r>
          </w:p>
        </w:tc>
        <w:tc>
          <w:tcPr>
            <w:tcW w:w="78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68.0</w:t>
            </w:r>
          </w:p>
        </w:tc>
        <w:tc>
          <w:tcPr>
            <w:tcW w:w="60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70</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31.1</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autoSpaceDE w:val="0"/>
              <w:autoSpaceDN w:val="0"/>
              <w:adjustRightInd w:val="0"/>
              <w:spacing w:after="0"/>
              <w:rPr>
                <w:rFonts w:cs="Arial"/>
                <w:sz w:val="18"/>
                <w:szCs w:val="18"/>
              </w:rPr>
            </w:pPr>
            <w:r w:rsidRPr="005D1D4C">
              <w:rPr>
                <w:sz w:val="18"/>
                <w:szCs w:val="18"/>
                <w:lang w:val="en-GB"/>
              </w:rPr>
              <w:t>In most cases, children who are sexually abused are abused by strangers</w:t>
            </w:r>
          </w:p>
        </w:tc>
        <w:tc>
          <w:tcPr>
            <w:tcW w:w="63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125</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61.9</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76</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37.6</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1</w:t>
            </w:r>
          </w:p>
        </w:tc>
        <w:tc>
          <w:tcPr>
            <w:tcW w:w="750" w:type="dxa"/>
            <w:tcBorders>
              <w:righ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0.5</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111</w:t>
            </w:r>
          </w:p>
        </w:tc>
        <w:tc>
          <w:tcPr>
            <w:tcW w:w="78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49.3</w:t>
            </w:r>
          </w:p>
        </w:tc>
        <w:tc>
          <w:tcPr>
            <w:tcW w:w="60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112</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49.8</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autoSpaceDE w:val="0"/>
              <w:autoSpaceDN w:val="0"/>
              <w:adjustRightInd w:val="0"/>
              <w:spacing w:after="0"/>
              <w:rPr>
                <w:rFonts w:cs="Arial"/>
                <w:sz w:val="18"/>
                <w:szCs w:val="18"/>
              </w:rPr>
            </w:pPr>
            <w:r w:rsidRPr="005D1D4C">
              <w:rPr>
                <w:sz w:val="18"/>
                <w:szCs w:val="18"/>
                <w:lang w:val="en-GB"/>
              </w:rPr>
              <w:t>Many street children and adolescents have been abused or neglected (Physically, Sexually, or emotionally) before running away</w:t>
            </w:r>
          </w:p>
        </w:tc>
        <w:tc>
          <w:tcPr>
            <w:tcW w:w="630" w:type="dxa"/>
            <w:vAlign w:val="center"/>
          </w:tcPr>
          <w:p w:rsidR="005640FE" w:rsidRPr="005D1D4C" w:rsidRDefault="00343D4E" w:rsidP="00343D4E">
            <w:pPr>
              <w:spacing w:after="0"/>
              <w:jc w:val="center"/>
              <w:rPr>
                <w:rFonts w:cs="Calibri"/>
                <w:sz w:val="18"/>
                <w:szCs w:val="18"/>
              </w:rPr>
            </w:pPr>
            <w:r w:rsidRPr="005D1D4C">
              <w:rPr>
                <w:rFonts w:cs="Calibri"/>
                <w:sz w:val="18"/>
                <w:szCs w:val="18"/>
              </w:rPr>
              <w:t>185</w:t>
            </w:r>
          </w:p>
        </w:tc>
        <w:tc>
          <w:tcPr>
            <w:tcW w:w="720" w:type="dxa"/>
            <w:vAlign w:val="center"/>
          </w:tcPr>
          <w:p w:rsidR="005640FE" w:rsidRPr="005D1D4C" w:rsidRDefault="00343D4E" w:rsidP="00343D4E">
            <w:pPr>
              <w:spacing w:after="0"/>
              <w:jc w:val="center"/>
              <w:rPr>
                <w:rFonts w:cs="Calibri"/>
                <w:sz w:val="18"/>
                <w:szCs w:val="18"/>
              </w:rPr>
            </w:pPr>
            <w:r w:rsidRPr="005D1D4C">
              <w:rPr>
                <w:rFonts w:cs="Calibri"/>
                <w:sz w:val="18"/>
                <w:szCs w:val="18"/>
              </w:rPr>
              <w:t>91.6</w:t>
            </w:r>
          </w:p>
        </w:tc>
        <w:tc>
          <w:tcPr>
            <w:tcW w:w="720" w:type="dxa"/>
            <w:shd w:val="clear" w:color="auto" w:fill="auto"/>
            <w:noWrap/>
            <w:vAlign w:val="center"/>
          </w:tcPr>
          <w:p w:rsidR="005640FE" w:rsidRPr="005D1D4C" w:rsidRDefault="00343D4E" w:rsidP="00343D4E">
            <w:pPr>
              <w:spacing w:after="0"/>
              <w:jc w:val="center"/>
              <w:rPr>
                <w:rFonts w:cs="Calibri"/>
                <w:sz w:val="18"/>
                <w:szCs w:val="18"/>
              </w:rPr>
            </w:pPr>
            <w:r w:rsidRPr="005D1D4C">
              <w:rPr>
                <w:rFonts w:cs="Calibri"/>
                <w:sz w:val="18"/>
                <w:szCs w:val="18"/>
              </w:rPr>
              <w:t>17</w:t>
            </w:r>
          </w:p>
        </w:tc>
        <w:tc>
          <w:tcPr>
            <w:tcW w:w="720" w:type="dxa"/>
            <w:vAlign w:val="center"/>
          </w:tcPr>
          <w:p w:rsidR="005640FE" w:rsidRPr="005D1D4C" w:rsidRDefault="00343D4E" w:rsidP="00343D4E">
            <w:pPr>
              <w:spacing w:after="0"/>
              <w:jc w:val="center"/>
              <w:rPr>
                <w:rFonts w:cs="Calibri"/>
                <w:sz w:val="18"/>
                <w:szCs w:val="18"/>
              </w:rPr>
            </w:pPr>
            <w:r w:rsidRPr="005D1D4C">
              <w:rPr>
                <w:rFonts w:cs="Calibri"/>
                <w:sz w:val="18"/>
                <w:szCs w:val="18"/>
              </w:rPr>
              <w:t>8.4</w:t>
            </w:r>
          </w:p>
        </w:tc>
        <w:tc>
          <w:tcPr>
            <w:tcW w:w="720" w:type="dxa"/>
            <w:vAlign w:val="center"/>
          </w:tcPr>
          <w:p w:rsidR="005640FE" w:rsidRPr="005D1D4C" w:rsidRDefault="00E52238"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E52238" w:rsidP="00343D4E">
            <w:pPr>
              <w:spacing w:after="0"/>
              <w:jc w:val="center"/>
              <w:rPr>
                <w:rFonts w:cs="Kalinga"/>
                <w:bCs/>
                <w:sz w:val="18"/>
                <w:szCs w:val="18"/>
              </w:rPr>
            </w:pPr>
            <w:r w:rsidRPr="005D1D4C">
              <w:rPr>
                <w:rFonts w:cs="Kalinga"/>
                <w:bCs/>
                <w:sz w:val="18"/>
                <w:szCs w:val="18"/>
              </w:rPr>
              <w:t>0.0</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127</w:t>
            </w:r>
          </w:p>
        </w:tc>
        <w:tc>
          <w:tcPr>
            <w:tcW w:w="78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56.4</w:t>
            </w:r>
          </w:p>
        </w:tc>
        <w:tc>
          <w:tcPr>
            <w:tcW w:w="60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75</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33.3</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23</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10.2</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autoSpaceDE w:val="0"/>
              <w:autoSpaceDN w:val="0"/>
              <w:adjustRightInd w:val="0"/>
              <w:spacing w:after="0"/>
              <w:rPr>
                <w:rFonts w:cs="Arial"/>
                <w:sz w:val="18"/>
                <w:szCs w:val="18"/>
              </w:rPr>
            </w:pPr>
            <w:r w:rsidRPr="005D1D4C">
              <w:rPr>
                <w:sz w:val="18"/>
                <w:szCs w:val="18"/>
                <w:lang w:val="en-GB"/>
              </w:rPr>
              <w:t>Most adults who abuse children were abused in some way as children themselves</w:t>
            </w:r>
          </w:p>
        </w:tc>
        <w:tc>
          <w:tcPr>
            <w:tcW w:w="63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147</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72.8</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54</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26.7</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1</w:t>
            </w:r>
          </w:p>
        </w:tc>
        <w:tc>
          <w:tcPr>
            <w:tcW w:w="750" w:type="dxa"/>
            <w:tcBorders>
              <w:righ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0.5</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131</w:t>
            </w:r>
          </w:p>
        </w:tc>
        <w:tc>
          <w:tcPr>
            <w:tcW w:w="78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58.2</w:t>
            </w:r>
          </w:p>
        </w:tc>
        <w:tc>
          <w:tcPr>
            <w:tcW w:w="60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81</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36.0</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13</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5.8</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rFonts w:cs="Kalinga"/>
                <w:b/>
                <w:i/>
                <w:sz w:val="18"/>
                <w:szCs w:val="18"/>
              </w:rPr>
            </w:pPr>
            <w:r w:rsidRPr="005D1D4C">
              <w:rPr>
                <w:sz w:val="18"/>
                <w:szCs w:val="18"/>
                <w:lang w:val="en-GB"/>
              </w:rPr>
              <w:t>A</w:t>
            </w:r>
            <w:r w:rsidR="003468CB">
              <w:rPr>
                <w:sz w:val="18"/>
                <w:szCs w:val="18"/>
                <w:lang w:val="en-GB"/>
              </w:rPr>
              <w:t xml:space="preserve"> </w:t>
            </w:r>
            <w:r w:rsidRPr="005D1D4C">
              <w:rPr>
                <w:sz w:val="18"/>
                <w:szCs w:val="18"/>
                <w:lang w:val="en-GB"/>
              </w:rPr>
              <w:t>child who has been abused or neglected will have physical signs in all cases</w:t>
            </w:r>
          </w:p>
        </w:tc>
        <w:tc>
          <w:tcPr>
            <w:tcW w:w="63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185</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91.6</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17</w:t>
            </w:r>
          </w:p>
        </w:tc>
        <w:tc>
          <w:tcPr>
            <w:tcW w:w="720" w:type="dxa"/>
            <w:vAlign w:val="center"/>
          </w:tcPr>
          <w:p w:rsidR="005640FE" w:rsidRPr="005D1D4C" w:rsidRDefault="00343D4E" w:rsidP="00343D4E">
            <w:pPr>
              <w:spacing w:after="0"/>
              <w:jc w:val="center"/>
              <w:rPr>
                <w:rFonts w:cs="Kalinga"/>
                <w:sz w:val="18"/>
                <w:szCs w:val="18"/>
              </w:rPr>
            </w:pPr>
            <w:r w:rsidRPr="005D1D4C">
              <w:rPr>
                <w:rFonts w:cs="Kalinga"/>
                <w:sz w:val="18"/>
                <w:szCs w:val="18"/>
              </w:rPr>
              <w:t>8.4</w:t>
            </w:r>
          </w:p>
        </w:tc>
        <w:tc>
          <w:tcPr>
            <w:tcW w:w="720" w:type="dxa"/>
            <w:vAlign w:val="center"/>
          </w:tcPr>
          <w:p w:rsidR="005640FE" w:rsidRPr="005D1D4C" w:rsidRDefault="00E52238"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E52238" w:rsidP="00343D4E">
            <w:pPr>
              <w:spacing w:after="0"/>
              <w:jc w:val="center"/>
              <w:rPr>
                <w:rFonts w:cs="Kalinga"/>
                <w:sz w:val="18"/>
                <w:szCs w:val="18"/>
              </w:rPr>
            </w:pPr>
            <w:r w:rsidRPr="005D1D4C">
              <w:rPr>
                <w:rFonts w:cs="Kalinga"/>
                <w:sz w:val="18"/>
                <w:szCs w:val="18"/>
              </w:rPr>
              <w:t>0.0</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197</w:t>
            </w:r>
          </w:p>
        </w:tc>
        <w:tc>
          <w:tcPr>
            <w:tcW w:w="780" w:type="dxa"/>
            <w:vAlign w:val="center"/>
          </w:tcPr>
          <w:p w:rsidR="005640FE" w:rsidRPr="005D1D4C" w:rsidRDefault="00343D4E" w:rsidP="00343D4E">
            <w:pPr>
              <w:spacing w:after="0"/>
              <w:jc w:val="center"/>
              <w:rPr>
                <w:rFonts w:cs="Kalinga"/>
                <w:sz w:val="18"/>
                <w:szCs w:val="18"/>
              </w:rPr>
            </w:pPr>
            <w:r w:rsidRPr="005D1D4C">
              <w:rPr>
                <w:rFonts w:cs="Kalinga"/>
                <w:sz w:val="18"/>
                <w:szCs w:val="18"/>
              </w:rPr>
              <w:t>87.6</w:t>
            </w:r>
          </w:p>
        </w:tc>
        <w:tc>
          <w:tcPr>
            <w:tcW w:w="600" w:type="dxa"/>
            <w:shd w:val="clear" w:color="auto" w:fill="auto"/>
            <w:noWrap/>
            <w:vAlign w:val="center"/>
          </w:tcPr>
          <w:p w:rsidR="005640FE" w:rsidRPr="005D1D4C" w:rsidRDefault="00343D4E" w:rsidP="00343D4E">
            <w:pPr>
              <w:spacing w:after="0"/>
              <w:jc w:val="center"/>
              <w:rPr>
                <w:rFonts w:cs="Kalinga"/>
                <w:sz w:val="18"/>
                <w:szCs w:val="18"/>
              </w:rPr>
            </w:pPr>
            <w:r w:rsidRPr="005D1D4C">
              <w:rPr>
                <w:rFonts w:cs="Kalinga"/>
                <w:sz w:val="18"/>
                <w:szCs w:val="18"/>
              </w:rPr>
              <w:t>26</w:t>
            </w:r>
          </w:p>
        </w:tc>
        <w:tc>
          <w:tcPr>
            <w:tcW w:w="720" w:type="dxa"/>
            <w:vAlign w:val="center"/>
          </w:tcPr>
          <w:p w:rsidR="005640FE" w:rsidRPr="005D1D4C" w:rsidRDefault="00343D4E" w:rsidP="00343D4E">
            <w:pPr>
              <w:spacing w:after="0"/>
              <w:jc w:val="center"/>
              <w:rPr>
                <w:rFonts w:cs="Kalinga"/>
                <w:sz w:val="18"/>
                <w:szCs w:val="18"/>
              </w:rPr>
            </w:pPr>
            <w:r w:rsidRPr="005D1D4C">
              <w:rPr>
                <w:rFonts w:cs="Kalinga"/>
                <w:sz w:val="18"/>
                <w:szCs w:val="18"/>
              </w:rPr>
              <w:t>11.6</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rFonts w:cs="Kalinga"/>
                <w:sz w:val="18"/>
                <w:szCs w:val="18"/>
              </w:rPr>
            </w:pPr>
            <w:r w:rsidRPr="005D1D4C">
              <w:rPr>
                <w:rFonts w:cs="Kalinga"/>
                <w:sz w:val="18"/>
                <w:szCs w:val="18"/>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Those who abuse children can be identified by external behaviours</w:t>
            </w:r>
          </w:p>
        </w:tc>
        <w:tc>
          <w:tcPr>
            <w:tcW w:w="63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178</w:t>
            </w:r>
          </w:p>
        </w:tc>
        <w:tc>
          <w:tcPr>
            <w:tcW w:w="720" w:type="dxa"/>
            <w:vAlign w:val="center"/>
          </w:tcPr>
          <w:p w:rsidR="005640FE" w:rsidRPr="005D1D4C" w:rsidRDefault="00343D4E" w:rsidP="00343D4E">
            <w:pPr>
              <w:spacing w:after="0"/>
              <w:jc w:val="center"/>
              <w:rPr>
                <w:rFonts w:cs="Kalinga"/>
                <w:bCs/>
                <w:sz w:val="18"/>
                <w:szCs w:val="18"/>
              </w:rPr>
            </w:pPr>
            <w:r w:rsidRPr="005D1D4C">
              <w:rPr>
                <w:rFonts w:cs="Kalinga"/>
                <w:bCs/>
                <w:sz w:val="18"/>
                <w:szCs w:val="18"/>
              </w:rPr>
              <w:t>88.1</w:t>
            </w:r>
          </w:p>
        </w:tc>
        <w:tc>
          <w:tcPr>
            <w:tcW w:w="720" w:type="dxa"/>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23</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11.4</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1</w:t>
            </w:r>
          </w:p>
        </w:tc>
        <w:tc>
          <w:tcPr>
            <w:tcW w:w="750" w:type="dxa"/>
            <w:tcBorders>
              <w:right w:val="single" w:sz="8" w:space="0" w:color="365F91"/>
            </w:tcBorders>
            <w:shd w:val="clear" w:color="auto" w:fill="auto"/>
            <w:noWrap/>
            <w:vAlign w:val="center"/>
          </w:tcPr>
          <w:p w:rsidR="005640FE" w:rsidRPr="005D1D4C" w:rsidRDefault="00343D4E" w:rsidP="00343D4E">
            <w:pPr>
              <w:spacing w:after="0"/>
              <w:jc w:val="center"/>
              <w:rPr>
                <w:sz w:val="18"/>
                <w:szCs w:val="18"/>
                <w:lang w:val="en-GB"/>
              </w:rPr>
            </w:pPr>
            <w:r w:rsidRPr="005D1D4C">
              <w:rPr>
                <w:sz w:val="18"/>
                <w:szCs w:val="18"/>
                <w:lang w:val="en-GB"/>
              </w:rPr>
              <w:t>0.5</w:t>
            </w:r>
          </w:p>
        </w:tc>
        <w:tc>
          <w:tcPr>
            <w:tcW w:w="720" w:type="dxa"/>
            <w:tcBorders>
              <w:left w:val="single" w:sz="8" w:space="0" w:color="365F91"/>
            </w:tcBorders>
            <w:shd w:val="clear" w:color="auto" w:fill="auto"/>
            <w:noWrap/>
            <w:vAlign w:val="center"/>
          </w:tcPr>
          <w:p w:rsidR="005640FE" w:rsidRPr="005D1D4C" w:rsidRDefault="00343D4E" w:rsidP="00343D4E">
            <w:pPr>
              <w:spacing w:after="0"/>
              <w:jc w:val="center"/>
              <w:rPr>
                <w:rFonts w:cs="Kalinga"/>
                <w:bCs/>
                <w:sz w:val="18"/>
                <w:szCs w:val="18"/>
              </w:rPr>
            </w:pPr>
            <w:r w:rsidRPr="005D1D4C">
              <w:rPr>
                <w:rFonts w:cs="Kalinga"/>
                <w:bCs/>
                <w:sz w:val="18"/>
                <w:szCs w:val="18"/>
              </w:rPr>
              <w:t>132</w:t>
            </w:r>
          </w:p>
        </w:tc>
        <w:tc>
          <w:tcPr>
            <w:tcW w:w="780" w:type="dxa"/>
            <w:vAlign w:val="center"/>
          </w:tcPr>
          <w:p w:rsidR="005640FE" w:rsidRPr="005D1D4C" w:rsidRDefault="00343D4E" w:rsidP="00343D4E">
            <w:pPr>
              <w:spacing w:after="0"/>
              <w:jc w:val="center"/>
              <w:rPr>
                <w:sz w:val="18"/>
                <w:szCs w:val="18"/>
                <w:lang w:val="en-GB"/>
              </w:rPr>
            </w:pPr>
            <w:r w:rsidRPr="005D1D4C">
              <w:rPr>
                <w:sz w:val="18"/>
                <w:szCs w:val="18"/>
                <w:lang w:val="en-GB"/>
              </w:rPr>
              <w:t>58.7</w:t>
            </w:r>
          </w:p>
        </w:tc>
        <w:tc>
          <w:tcPr>
            <w:tcW w:w="600" w:type="dxa"/>
            <w:shd w:val="clear" w:color="auto" w:fill="auto"/>
            <w:noWrap/>
            <w:vAlign w:val="center"/>
          </w:tcPr>
          <w:p w:rsidR="005640FE" w:rsidRPr="005D1D4C" w:rsidRDefault="00343D4E" w:rsidP="00343D4E">
            <w:pPr>
              <w:spacing w:after="0"/>
              <w:jc w:val="center"/>
              <w:rPr>
                <w:rFonts w:cs="Kalinga"/>
                <w:sz w:val="18"/>
                <w:szCs w:val="18"/>
              </w:rPr>
            </w:pPr>
            <w:r w:rsidRPr="005D1D4C">
              <w:rPr>
                <w:rFonts w:cs="Kalinga"/>
                <w:sz w:val="18"/>
                <w:szCs w:val="18"/>
              </w:rPr>
              <w:t>83</w:t>
            </w:r>
          </w:p>
        </w:tc>
        <w:tc>
          <w:tcPr>
            <w:tcW w:w="720" w:type="dxa"/>
            <w:vAlign w:val="center"/>
          </w:tcPr>
          <w:p w:rsidR="005640FE" w:rsidRPr="005D1D4C" w:rsidRDefault="00343D4E" w:rsidP="00343D4E">
            <w:pPr>
              <w:spacing w:after="0"/>
              <w:jc w:val="center"/>
              <w:rPr>
                <w:sz w:val="18"/>
                <w:szCs w:val="18"/>
                <w:lang w:val="en-GB"/>
              </w:rPr>
            </w:pPr>
            <w:r w:rsidRPr="005D1D4C">
              <w:rPr>
                <w:sz w:val="18"/>
                <w:szCs w:val="18"/>
                <w:lang w:val="en-GB"/>
              </w:rPr>
              <w:t>36.9</w:t>
            </w:r>
          </w:p>
        </w:tc>
        <w:tc>
          <w:tcPr>
            <w:tcW w:w="690" w:type="dxa"/>
            <w:vAlign w:val="center"/>
          </w:tcPr>
          <w:p w:rsidR="005640FE" w:rsidRPr="005D1D4C" w:rsidRDefault="00343D4E" w:rsidP="00343D4E">
            <w:pPr>
              <w:spacing w:after="0"/>
              <w:jc w:val="center"/>
              <w:rPr>
                <w:sz w:val="18"/>
                <w:szCs w:val="18"/>
                <w:lang w:val="en-GB"/>
              </w:rPr>
            </w:pPr>
            <w:r w:rsidRPr="005D1D4C">
              <w:rPr>
                <w:sz w:val="18"/>
                <w:szCs w:val="18"/>
                <w:lang w:val="en-GB"/>
              </w:rPr>
              <w:t>10</w:t>
            </w:r>
          </w:p>
        </w:tc>
        <w:tc>
          <w:tcPr>
            <w:tcW w:w="660" w:type="dxa"/>
            <w:tcBorders>
              <w:right w:val="single" w:sz="12" w:space="0" w:color="365F91"/>
            </w:tcBorders>
            <w:shd w:val="clear" w:color="auto" w:fill="auto"/>
            <w:noWrap/>
            <w:vAlign w:val="center"/>
          </w:tcPr>
          <w:p w:rsidR="005640FE" w:rsidRPr="005D1D4C" w:rsidRDefault="00343D4E" w:rsidP="00343D4E">
            <w:pPr>
              <w:spacing w:after="0"/>
              <w:jc w:val="center"/>
              <w:rPr>
                <w:sz w:val="18"/>
                <w:szCs w:val="18"/>
                <w:lang w:val="en-GB"/>
              </w:rPr>
            </w:pPr>
            <w:r w:rsidRPr="005D1D4C">
              <w:rPr>
                <w:sz w:val="18"/>
                <w:szCs w:val="18"/>
                <w:lang w:val="en-GB"/>
              </w:rPr>
              <w:t>4.4</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If a child reports/discloses that an adult has caused harm, the accusation should be addressed</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202</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100.0</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0</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224</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99.5</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0</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1</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0.5</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The abuser in most cases is someone the child knows</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179</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88.6</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23</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11.4</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150</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66.7</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73</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32.4</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Children may exhibit specific behaviours as a result of child abuse</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179</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89.5</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21</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10.5</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195</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87.4</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26</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11.7</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Children often lie about sexual abuse</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64</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31.7</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137</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67.8</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w:t>
            </w:r>
          </w:p>
        </w:tc>
        <w:tc>
          <w:tcPr>
            <w:tcW w:w="750" w:type="dxa"/>
            <w:tcBorders>
              <w:right w:val="single" w:sz="8"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0.5</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135</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60.0</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88</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39.1</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2</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0.9</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Sexual abuse within the family is the most hidden form of child abuse</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122</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60.4</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78</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38.6</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2</w:t>
            </w:r>
          </w:p>
        </w:tc>
        <w:tc>
          <w:tcPr>
            <w:tcW w:w="750" w:type="dxa"/>
            <w:tcBorders>
              <w:right w:val="single" w:sz="8" w:space="0" w:color="365F91"/>
            </w:tcBorders>
            <w:shd w:val="clear" w:color="auto" w:fill="auto"/>
            <w:noWrap/>
            <w:vAlign w:val="center"/>
          </w:tcPr>
          <w:p w:rsidR="005640FE" w:rsidRPr="005D1D4C" w:rsidRDefault="007C4144" w:rsidP="00343D4E">
            <w:pPr>
              <w:spacing w:after="0"/>
              <w:jc w:val="center"/>
              <w:rPr>
                <w:sz w:val="18"/>
                <w:szCs w:val="18"/>
                <w:lang w:val="en-GB"/>
              </w:rPr>
            </w:pPr>
            <w:r>
              <w:rPr>
                <w:sz w:val="18"/>
                <w:szCs w:val="18"/>
                <w:lang w:val="en-GB"/>
              </w:rPr>
              <w:t>1.0</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157</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69.8</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61</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27.1</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7</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3.1</w:t>
            </w:r>
          </w:p>
        </w:tc>
      </w:tr>
      <w:tr w:rsidR="005640FE" w:rsidRPr="005D1D4C" w:rsidTr="00343D4E">
        <w:trPr>
          <w:trHeight w:val="20"/>
        </w:trPr>
        <w:tc>
          <w:tcPr>
            <w:tcW w:w="4050" w:type="dxa"/>
            <w:tcBorders>
              <w:right w:val="single" w:sz="12" w:space="0" w:color="365F91"/>
            </w:tcBorders>
            <w:shd w:val="clear" w:color="auto" w:fill="auto"/>
            <w:noWrap/>
            <w:vAlign w:val="center"/>
          </w:tcPr>
          <w:p w:rsidR="005640FE" w:rsidRPr="005D1D4C" w:rsidRDefault="005640FE" w:rsidP="00343D4E">
            <w:pPr>
              <w:spacing w:after="0"/>
              <w:rPr>
                <w:sz w:val="18"/>
                <w:szCs w:val="18"/>
                <w:lang w:val="en-GB"/>
              </w:rPr>
            </w:pPr>
            <w:r w:rsidRPr="005D1D4C">
              <w:rPr>
                <w:sz w:val="18"/>
                <w:szCs w:val="18"/>
                <w:lang w:val="en-GB"/>
              </w:rPr>
              <w:t>Emotional abuse cases are easy to prove</w:t>
            </w:r>
          </w:p>
        </w:tc>
        <w:tc>
          <w:tcPr>
            <w:tcW w:w="63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178</w:t>
            </w:r>
          </w:p>
        </w:tc>
        <w:tc>
          <w:tcPr>
            <w:tcW w:w="720" w:type="dxa"/>
            <w:vAlign w:val="center"/>
          </w:tcPr>
          <w:p w:rsidR="005640FE" w:rsidRPr="005D1D4C" w:rsidRDefault="00F65C5A" w:rsidP="00343D4E">
            <w:pPr>
              <w:spacing w:after="0"/>
              <w:jc w:val="center"/>
              <w:rPr>
                <w:rFonts w:cs="Kalinga"/>
                <w:bCs/>
                <w:sz w:val="18"/>
                <w:szCs w:val="18"/>
              </w:rPr>
            </w:pPr>
            <w:r w:rsidRPr="005D1D4C">
              <w:rPr>
                <w:rFonts w:cs="Kalinga"/>
                <w:bCs/>
                <w:sz w:val="18"/>
                <w:szCs w:val="18"/>
              </w:rPr>
              <w:t>89.0</w:t>
            </w:r>
          </w:p>
        </w:tc>
        <w:tc>
          <w:tcPr>
            <w:tcW w:w="720" w:type="dxa"/>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22</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11.0</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0</w:t>
            </w:r>
          </w:p>
        </w:tc>
        <w:tc>
          <w:tcPr>
            <w:tcW w:w="750" w:type="dxa"/>
            <w:tcBorders>
              <w:right w:val="single" w:sz="8"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0.0</w:t>
            </w:r>
          </w:p>
        </w:tc>
        <w:tc>
          <w:tcPr>
            <w:tcW w:w="720" w:type="dxa"/>
            <w:tcBorders>
              <w:left w:val="single" w:sz="8" w:space="0" w:color="365F91"/>
            </w:tcBorders>
            <w:shd w:val="clear" w:color="auto" w:fill="auto"/>
            <w:noWrap/>
            <w:vAlign w:val="center"/>
          </w:tcPr>
          <w:p w:rsidR="005640FE" w:rsidRPr="005D1D4C" w:rsidRDefault="00F65C5A" w:rsidP="00343D4E">
            <w:pPr>
              <w:spacing w:after="0"/>
              <w:jc w:val="center"/>
              <w:rPr>
                <w:rFonts w:cs="Kalinga"/>
                <w:bCs/>
                <w:sz w:val="18"/>
                <w:szCs w:val="18"/>
              </w:rPr>
            </w:pPr>
            <w:r w:rsidRPr="005D1D4C">
              <w:rPr>
                <w:rFonts w:cs="Kalinga"/>
                <w:bCs/>
                <w:sz w:val="18"/>
                <w:szCs w:val="18"/>
              </w:rPr>
              <w:t>177</w:t>
            </w:r>
          </w:p>
        </w:tc>
        <w:tc>
          <w:tcPr>
            <w:tcW w:w="780" w:type="dxa"/>
            <w:vAlign w:val="center"/>
          </w:tcPr>
          <w:p w:rsidR="005640FE" w:rsidRPr="005D1D4C" w:rsidRDefault="00F65C5A" w:rsidP="00343D4E">
            <w:pPr>
              <w:spacing w:after="0"/>
              <w:jc w:val="center"/>
              <w:rPr>
                <w:sz w:val="18"/>
                <w:szCs w:val="18"/>
                <w:lang w:val="en-GB"/>
              </w:rPr>
            </w:pPr>
            <w:r w:rsidRPr="005D1D4C">
              <w:rPr>
                <w:sz w:val="18"/>
                <w:szCs w:val="18"/>
                <w:lang w:val="en-GB"/>
              </w:rPr>
              <w:t>78.7</w:t>
            </w:r>
          </w:p>
        </w:tc>
        <w:tc>
          <w:tcPr>
            <w:tcW w:w="600" w:type="dxa"/>
            <w:shd w:val="clear" w:color="auto" w:fill="auto"/>
            <w:noWrap/>
            <w:vAlign w:val="center"/>
          </w:tcPr>
          <w:p w:rsidR="005640FE" w:rsidRPr="005D1D4C" w:rsidRDefault="00F65C5A" w:rsidP="00343D4E">
            <w:pPr>
              <w:spacing w:after="0"/>
              <w:jc w:val="center"/>
              <w:rPr>
                <w:rFonts w:cs="Kalinga"/>
                <w:sz w:val="18"/>
                <w:szCs w:val="18"/>
              </w:rPr>
            </w:pPr>
            <w:r w:rsidRPr="005D1D4C">
              <w:rPr>
                <w:rFonts w:cs="Kalinga"/>
                <w:sz w:val="18"/>
                <w:szCs w:val="18"/>
              </w:rPr>
              <w:t>42</w:t>
            </w:r>
          </w:p>
        </w:tc>
        <w:tc>
          <w:tcPr>
            <w:tcW w:w="720" w:type="dxa"/>
            <w:vAlign w:val="center"/>
          </w:tcPr>
          <w:p w:rsidR="005640FE" w:rsidRPr="005D1D4C" w:rsidRDefault="00F65C5A" w:rsidP="00343D4E">
            <w:pPr>
              <w:spacing w:after="0"/>
              <w:jc w:val="center"/>
              <w:rPr>
                <w:sz w:val="18"/>
                <w:szCs w:val="18"/>
                <w:lang w:val="en-GB"/>
              </w:rPr>
            </w:pPr>
            <w:r w:rsidRPr="005D1D4C">
              <w:rPr>
                <w:sz w:val="18"/>
                <w:szCs w:val="18"/>
                <w:lang w:val="en-GB"/>
              </w:rPr>
              <w:t>18.7</w:t>
            </w:r>
          </w:p>
        </w:tc>
        <w:tc>
          <w:tcPr>
            <w:tcW w:w="690" w:type="dxa"/>
            <w:vAlign w:val="center"/>
          </w:tcPr>
          <w:p w:rsidR="005640FE" w:rsidRPr="005D1D4C" w:rsidRDefault="00F65C5A" w:rsidP="00343D4E">
            <w:pPr>
              <w:spacing w:after="0"/>
              <w:jc w:val="center"/>
              <w:rPr>
                <w:sz w:val="18"/>
                <w:szCs w:val="18"/>
                <w:lang w:val="en-GB"/>
              </w:rPr>
            </w:pPr>
            <w:r w:rsidRPr="005D1D4C">
              <w:rPr>
                <w:sz w:val="18"/>
                <w:szCs w:val="18"/>
                <w:lang w:val="en-GB"/>
              </w:rPr>
              <w:t>6</w:t>
            </w:r>
          </w:p>
        </w:tc>
        <w:tc>
          <w:tcPr>
            <w:tcW w:w="660" w:type="dxa"/>
            <w:tcBorders>
              <w:right w:val="single" w:sz="12" w:space="0" w:color="365F91"/>
            </w:tcBorders>
            <w:shd w:val="clear" w:color="auto" w:fill="auto"/>
            <w:noWrap/>
            <w:vAlign w:val="center"/>
          </w:tcPr>
          <w:p w:rsidR="005640FE" w:rsidRPr="005D1D4C" w:rsidRDefault="00F65C5A" w:rsidP="00343D4E">
            <w:pPr>
              <w:spacing w:after="0"/>
              <w:jc w:val="center"/>
              <w:rPr>
                <w:sz w:val="18"/>
                <w:szCs w:val="18"/>
                <w:lang w:val="en-GB"/>
              </w:rPr>
            </w:pPr>
            <w:r w:rsidRPr="005D1D4C">
              <w:rPr>
                <w:sz w:val="18"/>
                <w:szCs w:val="18"/>
                <w:lang w:val="en-GB"/>
              </w:rPr>
              <w:t>2.7</w:t>
            </w:r>
          </w:p>
        </w:tc>
      </w:tr>
    </w:tbl>
    <w:p w:rsidR="004206B4" w:rsidRPr="005D1D4C" w:rsidRDefault="004206B4" w:rsidP="004206B4"/>
    <w:p w:rsidR="00F65C5A" w:rsidRPr="005D1D4C" w:rsidRDefault="00F65C5A" w:rsidP="004206B4"/>
    <w:p w:rsidR="00F65C5A" w:rsidRDefault="00F65C5A" w:rsidP="004206B4"/>
    <w:p w:rsidR="000B6473" w:rsidRPr="005D1D4C" w:rsidRDefault="000B6473" w:rsidP="004206B4">
      <w:pPr>
        <w:sectPr w:rsidR="000B6473" w:rsidRPr="005D1D4C" w:rsidSect="00343D4E">
          <w:pgSz w:w="15840" w:h="12240" w:orient="landscape"/>
          <w:pgMar w:top="1260" w:right="1440" w:bottom="1440" w:left="1440" w:header="720" w:footer="720" w:gutter="0"/>
          <w:cols w:space="720"/>
          <w:docGrid w:linePitch="360"/>
        </w:sectPr>
      </w:pPr>
    </w:p>
    <w:p w:rsidR="00E86D27" w:rsidRDefault="00E86D27" w:rsidP="007C4144">
      <w:pPr>
        <w:spacing w:after="0"/>
        <w:jc w:val="both"/>
        <w:rPr>
          <w:rFonts w:cs="Times-Roman"/>
        </w:rPr>
      </w:pPr>
    </w:p>
    <w:p w:rsidR="008F0CDC" w:rsidRPr="005D1D4C" w:rsidRDefault="00B01FC5" w:rsidP="00FE45F2">
      <w:pPr>
        <w:tabs>
          <w:tab w:val="left" w:pos="1394"/>
        </w:tabs>
        <w:spacing w:after="0"/>
        <w:jc w:val="both"/>
        <w:rPr>
          <w:rFonts w:cs="Times-Roman"/>
        </w:rPr>
      </w:pPr>
      <w:r>
        <w:rPr>
          <w:rFonts w:cs="Times-Roman"/>
        </w:rPr>
        <w:tab/>
      </w:r>
    </w:p>
    <w:p w:rsidR="003678BF" w:rsidRPr="005D1D4C" w:rsidRDefault="003678BF" w:rsidP="007C4144">
      <w:pPr>
        <w:pStyle w:val="Heading2"/>
        <w:numPr>
          <w:ilvl w:val="2"/>
          <w:numId w:val="6"/>
        </w:numPr>
        <w:spacing w:before="0" w:after="0"/>
        <w:ind w:hanging="1080"/>
        <w:rPr>
          <w:color w:val="31849B"/>
          <w:sz w:val="24"/>
          <w:szCs w:val="24"/>
        </w:rPr>
      </w:pPr>
      <w:bookmarkStart w:id="43" w:name="_Toc410839917"/>
      <w:r w:rsidRPr="005D1D4C">
        <w:rPr>
          <w:color w:val="31849B"/>
          <w:sz w:val="24"/>
          <w:szCs w:val="24"/>
        </w:rPr>
        <w:t>Caregivers’ attitudes towards physical punishment and associated factors</w:t>
      </w:r>
      <w:bookmarkEnd w:id="43"/>
    </w:p>
    <w:p w:rsidR="0073013F" w:rsidRDefault="003678BF" w:rsidP="007C4144">
      <w:pPr>
        <w:spacing w:after="0"/>
        <w:jc w:val="both"/>
        <w:rPr>
          <w:rFonts w:cs="Arial"/>
        </w:rPr>
      </w:pPr>
      <w:r w:rsidRPr="005D1D4C">
        <w:rPr>
          <w:rFonts w:cs="Arial"/>
        </w:rPr>
        <w:t xml:space="preserve">Understanding caregivers’ beliefs about the best way to bring up a child is essential to interpreting the prevalence of violent discipline. It is also important for developing appropriate policy responses to the issue of violence in the home. Care givers were asked if they believed that a child should physically be punished for better upbringing.   </w:t>
      </w:r>
      <w:r w:rsidR="004839DE">
        <w:rPr>
          <w:rFonts w:cs="Arial"/>
        </w:rPr>
        <w:t xml:space="preserve"> </w:t>
      </w:r>
      <w:r w:rsidR="003A785A">
        <w:rPr>
          <w:rFonts w:cs="Arial"/>
        </w:rPr>
        <w:t xml:space="preserve">Results are presented in Figure 3. </w:t>
      </w:r>
      <w:r w:rsidR="004839DE">
        <w:rPr>
          <w:rFonts w:cs="Arial"/>
        </w:rPr>
        <w:t xml:space="preserve"> </w:t>
      </w:r>
      <w:r w:rsidR="0073013F" w:rsidRPr="005D1D4C">
        <w:rPr>
          <w:rFonts w:cs="Arial"/>
        </w:rPr>
        <w:t>Overall the proportion of primary caregivers who believe in physical punishment in the intervention and control area was 57 percent and 59 percent respectively.</w:t>
      </w:r>
      <w:r w:rsidR="0053393F" w:rsidRPr="005D1D4C">
        <w:rPr>
          <w:rFonts w:cs="Arial"/>
        </w:rPr>
        <w:t xml:space="preserve">  We found no significant association between belief in physical punishment and primary caregiver’s social demographic characteristics such as age (</w:t>
      </w:r>
      <w:r w:rsidR="00641E7D" w:rsidRPr="005D1D4C">
        <w:rPr>
          <w:rFonts w:cs="Arial"/>
        </w:rPr>
        <w:t>p≥.001</w:t>
      </w:r>
      <w:r w:rsidR="0053393F" w:rsidRPr="005D1D4C">
        <w:rPr>
          <w:rFonts w:cs="Arial"/>
        </w:rPr>
        <w:t xml:space="preserve">) and education level or household characteristics such as household </w:t>
      </w:r>
      <w:r w:rsidR="008B724D" w:rsidRPr="005D1D4C">
        <w:rPr>
          <w:rFonts w:cs="Arial"/>
        </w:rPr>
        <w:t>income,</w:t>
      </w:r>
      <w:r w:rsidR="0053393F" w:rsidRPr="005D1D4C">
        <w:rPr>
          <w:rFonts w:cs="Arial"/>
        </w:rPr>
        <w:t xml:space="preserve"> household size (</w:t>
      </w:r>
      <w:r w:rsidR="00641E7D" w:rsidRPr="005D1D4C">
        <w:rPr>
          <w:rFonts w:cs="Arial"/>
        </w:rPr>
        <w:t>p≥.001),</w:t>
      </w:r>
      <w:r w:rsidR="002B1DE6" w:rsidRPr="005D1D4C">
        <w:rPr>
          <w:rFonts w:cs="Arial"/>
        </w:rPr>
        <w:t xml:space="preserve"> </w:t>
      </w:r>
      <w:r w:rsidR="0053393F" w:rsidRPr="005D1D4C">
        <w:rPr>
          <w:rFonts w:cs="Arial"/>
        </w:rPr>
        <w:t>number of children in the household (</w:t>
      </w:r>
      <w:r w:rsidR="00641E7D" w:rsidRPr="005D1D4C">
        <w:rPr>
          <w:rFonts w:cs="Arial"/>
        </w:rPr>
        <w:t>p</w:t>
      </w:r>
      <w:r w:rsidR="00641E7D" w:rsidRPr="005D1D4C">
        <w:rPr>
          <w:color w:val="474848"/>
        </w:rPr>
        <w:t>≥.001</w:t>
      </w:r>
      <w:r w:rsidR="0053393F" w:rsidRPr="005D1D4C">
        <w:rPr>
          <w:rFonts w:cs="Arial"/>
        </w:rPr>
        <w:t>).</w:t>
      </w:r>
    </w:p>
    <w:p w:rsidR="004839DE" w:rsidRDefault="004839DE" w:rsidP="007C4144">
      <w:pPr>
        <w:spacing w:after="0"/>
        <w:jc w:val="both"/>
        <w:rPr>
          <w:rFonts w:cs="Arial"/>
        </w:rPr>
      </w:pPr>
    </w:p>
    <w:p w:rsidR="004839DE" w:rsidRDefault="004839DE" w:rsidP="00FE45F2">
      <w:pPr>
        <w:pStyle w:val="Caption"/>
        <w:keepNext/>
        <w:spacing w:after="0"/>
        <w:jc w:val="both"/>
      </w:pPr>
      <w:bookmarkStart w:id="44" w:name="_Toc410825549"/>
      <w:r>
        <w:t xml:space="preserve">Figure </w:t>
      </w:r>
      <w:fldSimple w:instr=" SEQ Figure \* ARABIC ">
        <w:r w:rsidR="00B15268">
          <w:rPr>
            <w:noProof/>
          </w:rPr>
          <w:t>3</w:t>
        </w:r>
      </w:fldSimple>
      <w:r>
        <w:t>: Caregivers’ attitudes towards physical punishment</w:t>
      </w:r>
      <w:bookmarkEnd w:id="44"/>
    </w:p>
    <w:p w:rsidR="004839DE" w:rsidRPr="005D1D4C" w:rsidRDefault="00817D1F" w:rsidP="007C4144">
      <w:pPr>
        <w:spacing w:after="0"/>
        <w:jc w:val="both"/>
        <w:rPr>
          <w:rFonts w:cs="Arial"/>
        </w:rPr>
      </w:pPr>
      <w:r>
        <w:rPr>
          <w:noProof/>
        </w:rPr>
        <w:drawing>
          <wp:inline distT="0" distB="0" distL="0" distR="0" wp14:anchorId="57C17427" wp14:editId="3391ED3C">
            <wp:extent cx="5941695" cy="2774950"/>
            <wp:effectExtent l="0" t="0" r="20955" b="2540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393F" w:rsidRDefault="0053393F" w:rsidP="007C4144">
      <w:pPr>
        <w:spacing w:after="0"/>
        <w:rPr>
          <w:rFonts w:cs="Arial"/>
        </w:rPr>
      </w:pPr>
    </w:p>
    <w:p w:rsidR="0053393F" w:rsidRDefault="0053393F" w:rsidP="00D4377D">
      <w:pPr>
        <w:spacing w:after="0"/>
        <w:jc w:val="both"/>
        <w:rPr>
          <w:rFonts w:cs="Arial"/>
        </w:rPr>
      </w:pPr>
      <w:r w:rsidRPr="005D1D4C">
        <w:rPr>
          <w:rFonts w:cs="Arial"/>
        </w:rPr>
        <w:t xml:space="preserve">Results however indicate that caregivers’ attitudes toward physical punishment are correlated with actual disciplinary practices in the household. </w:t>
      </w:r>
      <w:r w:rsidR="00995102">
        <w:rPr>
          <w:rFonts w:cs="Arial"/>
        </w:rPr>
        <w:t xml:space="preserve"> We found</w:t>
      </w:r>
      <w:r w:rsidRPr="005D1D4C">
        <w:rPr>
          <w:rFonts w:cs="Arial"/>
        </w:rPr>
        <w:t xml:space="preserve"> a significant </w:t>
      </w:r>
      <w:r w:rsidR="00995102">
        <w:rPr>
          <w:rFonts w:cs="Arial"/>
        </w:rPr>
        <w:t>relationship</w:t>
      </w:r>
      <w:r w:rsidR="00995102" w:rsidRPr="005D1D4C">
        <w:rPr>
          <w:rFonts w:cs="Arial"/>
        </w:rPr>
        <w:t xml:space="preserve"> </w:t>
      </w:r>
      <w:r w:rsidRPr="005D1D4C">
        <w:rPr>
          <w:rFonts w:cs="Arial"/>
        </w:rPr>
        <w:t xml:space="preserve">between the primarily caregiver’s attitudes and the use of physical punishment as </w:t>
      </w:r>
      <w:r w:rsidR="00615D15" w:rsidRPr="005D1D4C">
        <w:rPr>
          <w:rFonts w:cs="Arial"/>
        </w:rPr>
        <w:t>child discipline method</w:t>
      </w:r>
      <w:r w:rsidRPr="005D1D4C">
        <w:rPr>
          <w:rFonts w:cs="Arial"/>
        </w:rPr>
        <w:t>.</w:t>
      </w:r>
      <w:r w:rsidR="00995102">
        <w:rPr>
          <w:rFonts w:cs="Arial"/>
        </w:rPr>
        <w:t xml:space="preserve"> </w:t>
      </w:r>
      <w:r w:rsidR="00995102" w:rsidRPr="00995102">
        <w:rPr>
          <w:rFonts w:cs="Arial"/>
        </w:rPr>
        <w:t>Caregivers who believed that a child should physically be punished for better upbringing were more like</w:t>
      </w:r>
      <w:r w:rsidR="00995102">
        <w:rPr>
          <w:rFonts w:cs="Arial"/>
        </w:rPr>
        <w:t>ly</w:t>
      </w:r>
      <w:r w:rsidR="00995102" w:rsidRPr="00995102">
        <w:rPr>
          <w:rFonts w:cs="Arial"/>
        </w:rPr>
        <w:t xml:space="preserve"> to use physical punishment as child discipline method.</w:t>
      </w:r>
      <w:r w:rsidR="00995102">
        <w:rPr>
          <w:rFonts w:cs="Arial"/>
        </w:rPr>
        <w:t xml:space="preserve"> </w:t>
      </w:r>
      <w:r w:rsidRPr="005D1D4C">
        <w:rPr>
          <w:rFonts w:cs="Arial"/>
        </w:rPr>
        <w:t xml:space="preserve">The results </w:t>
      </w:r>
      <w:r w:rsidR="00995102">
        <w:rPr>
          <w:rFonts w:cs="Arial"/>
        </w:rPr>
        <w:t xml:space="preserve">were </w:t>
      </w:r>
      <w:r w:rsidRPr="005D1D4C">
        <w:rPr>
          <w:rFonts w:cs="Arial"/>
        </w:rPr>
        <w:t>statistically significant for intervention and control areas.   Nevertheless, it is worth noting that a considerable proportion of children (34%) are still subjected to physical punishment even if their mother/primary caregiver does not consider physical punishment to be necessary.</w:t>
      </w:r>
    </w:p>
    <w:p w:rsidR="000B6473" w:rsidRPr="005D1D4C" w:rsidRDefault="000B6473" w:rsidP="00D4377D">
      <w:pPr>
        <w:spacing w:after="0"/>
        <w:jc w:val="both"/>
        <w:rPr>
          <w:rFonts w:cs="Arial"/>
        </w:rPr>
      </w:pPr>
    </w:p>
    <w:p w:rsidR="00125456" w:rsidRPr="005D1D4C" w:rsidRDefault="00125456" w:rsidP="00001D48">
      <w:pPr>
        <w:pStyle w:val="Heading1"/>
        <w:numPr>
          <w:ilvl w:val="1"/>
          <w:numId w:val="6"/>
        </w:numPr>
        <w:spacing w:before="0" w:after="0"/>
        <w:ind w:hanging="1080"/>
        <w:rPr>
          <w:rFonts w:cs="TimesNewRomanPS-BoldMT"/>
          <w:color w:val="244061"/>
          <w:sz w:val="28"/>
          <w:szCs w:val="28"/>
        </w:rPr>
      </w:pPr>
      <w:bookmarkStart w:id="45" w:name="_Toc410839918"/>
      <w:r w:rsidRPr="005D1D4C">
        <w:rPr>
          <w:rFonts w:cs="TimesNewRomanPS-BoldMT"/>
          <w:color w:val="244061"/>
          <w:sz w:val="28"/>
          <w:szCs w:val="28"/>
        </w:rPr>
        <w:t>Child disciplinary practices</w:t>
      </w:r>
      <w:bookmarkEnd w:id="45"/>
      <w:r w:rsidR="00995F79" w:rsidRPr="005D1D4C">
        <w:rPr>
          <w:rFonts w:cs="TimesNewRomanPS-BoldMT"/>
          <w:color w:val="244061"/>
          <w:sz w:val="28"/>
          <w:szCs w:val="28"/>
        </w:rPr>
        <w:t xml:space="preserve"> </w:t>
      </w:r>
    </w:p>
    <w:p w:rsidR="0042030B" w:rsidRPr="005D1D4C" w:rsidRDefault="0042030B" w:rsidP="00D4377D">
      <w:pPr>
        <w:spacing w:after="0"/>
        <w:jc w:val="both"/>
        <w:rPr>
          <w:rFonts w:cs="Arial"/>
        </w:rPr>
      </w:pPr>
      <w:r w:rsidRPr="005D1D4C">
        <w:rPr>
          <w:rFonts w:cs="Arial"/>
        </w:rPr>
        <w:t>Child discipline is an integral part of child upbringing in all cultures. According to Butchart et al., (2006), child discipline includes training directed at developing judgment, behavioral boundaries, self-control, self-sufﬁciency and positive social conduct.</w:t>
      </w:r>
      <w:r w:rsidRPr="005D1D4C">
        <w:rPr>
          <w:vertAlign w:val="superscript"/>
        </w:rPr>
        <w:footnoteReference w:id="5"/>
      </w:r>
      <w:r w:rsidRPr="005D1D4C">
        <w:rPr>
          <w:rFonts w:cs="Arial"/>
        </w:rPr>
        <w:t xml:space="preserve"> Child disciplinary practices have broad implications for overall child well-being, and appropriate discipline is viewed as being a necessary part of child rearing.</w:t>
      </w:r>
    </w:p>
    <w:p w:rsidR="0042030B" w:rsidRPr="005D1D4C" w:rsidRDefault="0042030B" w:rsidP="00D4377D">
      <w:pPr>
        <w:spacing w:after="0"/>
        <w:jc w:val="both"/>
        <w:rPr>
          <w:rFonts w:cs="Arial"/>
        </w:rPr>
      </w:pPr>
    </w:p>
    <w:p w:rsidR="0042030B" w:rsidRPr="005D1D4C" w:rsidRDefault="0042030B" w:rsidP="00D4377D">
      <w:pPr>
        <w:spacing w:after="0"/>
        <w:jc w:val="both"/>
        <w:rPr>
          <w:rFonts w:cs="Arial"/>
        </w:rPr>
      </w:pPr>
      <w:r w:rsidRPr="005D1D4C">
        <w:rPr>
          <w:rFonts w:cs="Arial"/>
        </w:rPr>
        <w:t xml:space="preserve">Understanding child discipline requires an appreciation of the full range of disciplinary behaviors, including non-violent as well as violent practices. Non-violent child disciplinary practices include acts that are closely associated with authoritative parenting, such as taking away privileges or explaining why something is wrong. On the other hand, violent child discipline may be either physical or psychological in nature. Violent physical discipline (which is also known as corporal punishment) uses physical means to control children, such as spanking or physically forcing children to do things. Violent psychological discipline involves the use of guilt, humiliation, the withdrawal of love, or emotional manipulation to control children.  </w:t>
      </w:r>
    </w:p>
    <w:p w:rsidR="0042030B" w:rsidRPr="005D1D4C" w:rsidRDefault="0042030B" w:rsidP="00D4377D">
      <w:pPr>
        <w:spacing w:after="0"/>
      </w:pPr>
    </w:p>
    <w:p w:rsidR="00D54614" w:rsidRPr="005D1D4C" w:rsidRDefault="00D54614" w:rsidP="00D4377D">
      <w:pPr>
        <w:spacing w:after="0"/>
        <w:rPr>
          <w:rFonts w:cs="Arial"/>
        </w:rPr>
      </w:pPr>
      <w:r w:rsidRPr="005D1D4C">
        <w:rPr>
          <w:rFonts w:cs="Arial"/>
        </w:rPr>
        <w:t>T</w:t>
      </w:r>
      <w:r w:rsidR="006743B1" w:rsidRPr="005D1D4C">
        <w:rPr>
          <w:rFonts w:cs="Arial"/>
        </w:rPr>
        <w:t xml:space="preserve">he proportion of primary </w:t>
      </w:r>
      <w:r w:rsidRPr="005D1D4C">
        <w:rPr>
          <w:rFonts w:cs="Arial"/>
        </w:rPr>
        <w:t xml:space="preserve">caregivers that reported use of violent disciplinary practices in intervention and control areas was </w:t>
      </w:r>
      <w:r w:rsidR="000B6473" w:rsidRPr="005D1D4C">
        <w:rPr>
          <w:rFonts w:cs="Arial"/>
        </w:rPr>
        <w:t>7</w:t>
      </w:r>
      <w:r w:rsidR="003A785A">
        <w:rPr>
          <w:rFonts w:cs="Arial"/>
        </w:rPr>
        <w:t>2 and 75</w:t>
      </w:r>
      <w:r w:rsidR="000B6473" w:rsidRPr="005D1D4C">
        <w:rPr>
          <w:rFonts w:cs="Arial"/>
        </w:rPr>
        <w:t xml:space="preserve">% </w:t>
      </w:r>
      <w:r w:rsidRPr="005D1D4C">
        <w:rPr>
          <w:rFonts w:cs="Arial"/>
        </w:rPr>
        <w:t>respectively.</w:t>
      </w:r>
    </w:p>
    <w:p w:rsidR="00D54614" w:rsidRPr="005D1D4C" w:rsidRDefault="00D54614" w:rsidP="00D4377D">
      <w:pPr>
        <w:pStyle w:val="Caption"/>
        <w:keepNext/>
        <w:spacing w:after="0"/>
      </w:pPr>
    </w:p>
    <w:p w:rsidR="007526C0" w:rsidRPr="005D1D4C" w:rsidRDefault="007526C0" w:rsidP="00D4377D">
      <w:pPr>
        <w:pStyle w:val="Caption"/>
        <w:keepNext/>
        <w:spacing w:after="0"/>
      </w:pPr>
      <w:bookmarkStart w:id="46" w:name="_Toc410825318"/>
      <w:bookmarkStart w:id="47" w:name="_Toc410825531"/>
      <w:r w:rsidRPr="005D1D4C">
        <w:t xml:space="preserve">Table </w:t>
      </w:r>
      <w:fldSimple w:instr=" SEQ Table \* ARABIC ">
        <w:r w:rsidR="00332425">
          <w:rPr>
            <w:noProof/>
          </w:rPr>
          <w:t>12</w:t>
        </w:r>
      </w:fldSimple>
      <w:r w:rsidRPr="005D1D4C">
        <w:t>: Child discipline practices</w:t>
      </w:r>
      <w:bookmarkEnd w:id="46"/>
      <w:bookmarkEnd w:id="47"/>
    </w:p>
    <w:tbl>
      <w:tblPr>
        <w:tblW w:w="9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61"/>
        <w:gridCol w:w="3408"/>
        <w:gridCol w:w="1809"/>
        <w:gridCol w:w="2290"/>
      </w:tblGrid>
      <w:tr w:rsidR="005E3A37" w:rsidRPr="005D1D4C" w:rsidTr="00FE45F2">
        <w:trPr>
          <w:trHeight w:val="20"/>
        </w:trPr>
        <w:tc>
          <w:tcPr>
            <w:tcW w:w="5369" w:type="dxa"/>
            <w:gridSpan w:val="2"/>
            <w:vMerge w:val="restart"/>
            <w:tcBorders>
              <w:top w:val="single" w:sz="12" w:space="0" w:color="365F91"/>
              <w:right w:val="single" w:sz="12" w:space="0" w:color="365F91"/>
            </w:tcBorders>
            <w:shd w:val="clear" w:color="auto" w:fill="auto"/>
            <w:noWrap/>
            <w:vAlign w:val="bottom"/>
            <w:hideMark/>
          </w:tcPr>
          <w:p w:rsidR="005E3A37" w:rsidRPr="005D1D4C" w:rsidRDefault="005E3A37" w:rsidP="00D4377D">
            <w:pPr>
              <w:spacing w:after="0"/>
              <w:rPr>
                <w:rFonts w:cs="Calibri"/>
                <w:b/>
                <w:sz w:val="16"/>
                <w:szCs w:val="16"/>
              </w:rPr>
            </w:pPr>
          </w:p>
        </w:tc>
        <w:tc>
          <w:tcPr>
            <w:tcW w:w="4099" w:type="dxa"/>
            <w:gridSpan w:val="2"/>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5E3A37" w:rsidRPr="005D1D4C" w:rsidRDefault="005E3A37" w:rsidP="005E3A37">
            <w:pPr>
              <w:spacing w:after="0"/>
              <w:jc w:val="center"/>
              <w:rPr>
                <w:rFonts w:cs="Calibri"/>
                <w:b/>
                <w:sz w:val="16"/>
                <w:szCs w:val="16"/>
              </w:rPr>
            </w:pPr>
          </w:p>
        </w:tc>
      </w:tr>
      <w:tr w:rsidR="005E3A37" w:rsidRPr="005D1D4C" w:rsidTr="00FE45F2">
        <w:trPr>
          <w:trHeight w:val="79"/>
        </w:trPr>
        <w:tc>
          <w:tcPr>
            <w:tcW w:w="5369" w:type="dxa"/>
            <w:gridSpan w:val="2"/>
            <w:vMerge/>
            <w:tcBorders>
              <w:right w:val="single" w:sz="12" w:space="0" w:color="365F91"/>
            </w:tcBorders>
            <w:shd w:val="clear" w:color="auto" w:fill="auto"/>
            <w:noWrap/>
            <w:vAlign w:val="bottom"/>
          </w:tcPr>
          <w:p w:rsidR="005E3A37" w:rsidRPr="005D1D4C" w:rsidRDefault="005E3A37" w:rsidP="00D4377D">
            <w:pPr>
              <w:spacing w:after="0"/>
              <w:rPr>
                <w:rFonts w:cs="Calibri"/>
                <w:sz w:val="16"/>
                <w:szCs w:val="16"/>
              </w:rPr>
            </w:pPr>
          </w:p>
        </w:tc>
        <w:tc>
          <w:tcPr>
            <w:tcW w:w="1809" w:type="dxa"/>
            <w:tcBorders>
              <w:top w:val="single" w:sz="8" w:space="0" w:color="365F91"/>
              <w:left w:val="single" w:sz="12" w:space="0" w:color="365F91"/>
              <w:bottom w:val="single" w:sz="8" w:space="0" w:color="365F91"/>
              <w:right w:val="dotted" w:sz="4" w:space="0" w:color="auto"/>
            </w:tcBorders>
            <w:shd w:val="clear" w:color="auto" w:fill="auto"/>
            <w:noWrap/>
            <w:vAlign w:val="bottom"/>
          </w:tcPr>
          <w:p w:rsidR="005E3A37" w:rsidRPr="005D1D4C" w:rsidRDefault="005E3A37" w:rsidP="005E3A37">
            <w:pPr>
              <w:spacing w:after="0"/>
              <w:jc w:val="center"/>
              <w:rPr>
                <w:rFonts w:cs="Calibri"/>
                <w:b/>
                <w:sz w:val="16"/>
                <w:szCs w:val="16"/>
              </w:rPr>
            </w:pPr>
            <w:r w:rsidRPr="005D1D4C">
              <w:rPr>
                <w:rFonts w:cs="Calibri"/>
                <w:b/>
                <w:sz w:val="16"/>
                <w:szCs w:val="16"/>
              </w:rPr>
              <w:t>Intervention area</w:t>
            </w:r>
          </w:p>
        </w:tc>
        <w:tc>
          <w:tcPr>
            <w:tcW w:w="2290" w:type="dxa"/>
            <w:tcBorders>
              <w:top w:val="single" w:sz="8" w:space="0" w:color="365F91"/>
              <w:left w:val="dotted" w:sz="4" w:space="0" w:color="auto"/>
              <w:bottom w:val="single" w:sz="8" w:space="0" w:color="365F91"/>
              <w:right w:val="dotted" w:sz="4" w:space="0" w:color="auto"/>
            </w:tcBorders>
            <w:shd w:val="clear" w:color="auto" w:fill="auto"/>
            <w:vAlign w:val="bottom"/>
          </w:tcPr>
          <w:p w:rsidR="005E3A37" w:rsidRPr="005D1D4C" w:rsidRDefault="005E3A37" w:rsidP="005E3A37">
            <w:pPr>
              <w:spacing w:after="0"/>
              <w:jc w:val="center"/>
              <w:rPr>
                <w:rFonts w:cs="Calibri"/>
                <w:b/>
                <w:sz w:val="16"/>
                <w:szCs w:val="16"/>
              </w:rPr>
            </w:pPr>
            <w:r w:rsidRPr="005D1D4C">
              <w:rPr>
                <w:rFonts w:cs="Calibri"/>
                <w:b/>
                <w:sz w:val="16"/>
                <w:szCs w:val="16"/>
              </w:rPr>
              <w:t>Control area</w:t>
            </w:r>
          </w:p>
        </w:tc>
      </w:tr>
      <w:tr w:rsidR="005E3A37" w:rsidRPr="005D1D4C" w:rsidTr="00FE45F2">
        <w:trPr>
          <w:trHeight w:val="20"/>
        </w:trPr>
        <w:tc>
          <w:tcPr>
            <w:tcW w:w="5369" w:type="dxa"/>
            <w:gridSpan w:val="2"/>
            <w:vMerge/>
            <w:tcBorders>
              <w:bottom w:val="single" w:sz="12" w:space="0" w:color="365F91"/>
              <w:right w:val="single" w:sz="12" w:space="0" w:color="365F91"/>
            </w:tcBorders>
            <w:shd w:val="clear" w:color="auto" w:fill="auto"/>
            <w:noWrap/>
            <w:vAlign w:val="bottom"/>
            <w:hideMark/>
          </w:tcPr>
          <w:p w:rsidR="005E3A37" w:rsidRPr="005D1D4C" w:rsidRDefault="005E3A37" w:rsidP="00D4377D">
            <w:pPr>
              <w:spacing w:after="0"/>
              <w:rPr>
                <w:rFonts w:cs="Calibri"/>
                <w:sz w:val="16"/>
                <w:szCs w:val="16"/>
              </w:rPr>
            </w:pPr>
          </w:p>
        </w:tc>
        <w:tc>
          <w:tcPr>
            <w:tcW w:w="1809" w:type="dxa"/>
            <w:tcBorders>
              <w:top w:val="single" w:sz="8" w:space="0" w:color="365F91"/>
              <w:left w:val="single" w:sz="12" w:space="0" w:color="365F91"/>
              <w:bottom w:val="single" w:sz="12" w:space="0" w:color="365F91"/>
            </w:tcBorders>
            <w:shd w:val="clear" w:color="auto" w:fill="auto"/>
            <w:noWrap/>
            <w:vAlign w:val="bottom"/>
          </w:tcPr>
          <w:p w:rsidR="005E3A37" w:rsidRPr="005D1D4C" w:rsidRDefault="005E3A37" w:rsidP="005E3A37">
            <w:pPr>
              <w:spacing w:after="0"/>
              <w:jc w:val="center"/>
              <w:rPr>
                <w:rFonts w:cs="Calibri"/>
                <w:b/>
                <w:sz w:val="20"/>
                <w:szCs w:val="20"/>
              </w:rPr>
            </w:pPr>
            <w:r w:rsidRPr="005D1D4C">
              <w:rPr>
                <w:rFonts w:cs="Calibri"/>
                <w:b/>
                <w:sz w:val="20"/>
                <w:szCs w:val="20"/>
              </w:rPr>
              <w:t>N=200</w:t>
            </w:r>
          </w:p>
        </w:tc>
        <w:tc>
          <w:tcPr>
            <w:tcW w:w="2290" w:type="dxa"/>
            <w:tcBorders>
              <w:top w:val="single" w:sz="8" w:space="0" w:color="365F91"/>
              <w:bottom w:val="single" w:sz="12" w:space="0" w:color="365F91"/>
            </w:tcBorders>
            <w:shd w:val="clear" w:color="auto" w:fill="auto"/>
            <w:noWrap/>
            <w:vAlign w:val="bottom"/>
          </w:tcPr>
          <w:p w:rsidR="005E3A37" w:rsidRPr="005D1D4C" w:rsidRDefault="005E3A37" w:rsidP="005E3A37">
            <w:pPr>
              <w:spacing w:after="0"/>
              <w:jc w:val="center"/>
              <w:rPr>
                <w:rFonts w:cs="Calibri"/>
                <w:b/>
                <w:sz w:val="20"/>
                <w:szCs w:val="20"/>
              </w:rPr>
            </w:pPr>
            <w:r w:rsidRPr="005D1D4C">
              <w:rPr>
                <w:rFonts w:cs="Calibri"/>
                <w:b/>
                <w:sz w:val="20"/>
                <w:szCs w:val="20"/>
              </w:rPr>
              <w:t>N=222</w:t>
            </w:r>
          </w:p>
        </w:tc>
      </w:tr>
      <w:tr w:rsidR="005E3A37" w:rsidRPr="005D1D4C" w:rsidTr="00FE45F2">
        <w:trPr>
          <w:trHeight w:val="20"/>
        </w:trPr>
        <w:tc>
          <w:tcPr>
            <w:tcW w:w="5369" w:type="dxa"/>
            <w:gridSpan w:val="2"/>
            <w:tcBorders>
              <w:right w:val="single" w:sz="12" w:space="0" w:color="365F91"/>
            </w:tcBorders>
            <w:shd w:val="clear" w:color="auto" w:fill="auto"/>
            <w:noWrap/>
          </w:tcPr>
          <w:p w:rsidR="005E3A37" w:rsidRPr="005D1D4C" w:rsidRDefault="00615D15" w:rsidP="00615D15">
            <w:pPr>
              <w:spacing w:after="0"/>
              <w:rPr>
                <w:rFonts w:cs="Arial"/>
                <w:sz w:val="18"/>
                <w:szCs w:val="18"/>
              </w:rPr>
            </w:pPr>
            <w:r w:rsidRPr="005D1D4C">
              <w:rPr>
                <w:rFonts w:cs="Arial"/>
                <w:sz w:val="18"/>
                <w:szCs w:val="18"/>
              </w:rPr>
              <w:t>Parents using non- violent disciplinary practices</w:t>
            </w:r>
          </w:p>
        </w:tc>
        <w:tc>
          <w:tcPr>
            <w:tcW w:w="1809" w:type="dxa"/>
            <w:tcBorders>
              <w:left w:val="single" w:sz="12" w:space="0" w:color="365F91"/>
            </w:tcBorders>
            <w:shd w:val="clear" w:color="auto" w:fill="auto"/>
            <w:noWrap/>
          </w:tcPr>
          <w:p w:rsidR="005E3A37" w:rsidRPr="005D1D4C" w:rsidRDefault="005E3A37" w:rsidP="005E3A37">
            <w:pPr>
              <w:spacing w:after="0"/>
              <w:jc w:val="center"/>
              <w:rPr>
                <w:rFonts w:cs="Arial"/>
                <w:sz w:val="18"/>
                <w:szCs w:val="18"/>
              </w:rPr>
            </w:pPr>
            <w:r w:rsidRPr="005D1D4C">
              <w:rPr>
                <w:rFonts w:cs="Arial"/>
                <w:sz w:val="18"/>
                <w:szCs w:val="18"/>
              </w:rPr>
              <w:t>81.5</w:t>
            </w:r>
          </w:p>
        </w:tc>
        <w:tc>
          <w:tcPr>
            <w:tcW w:w="2290" w:type="dxa"/>
            <w:shd w:val="clear" w:color="auto" w:fill="auto"/>
            <w:noWrap/>
          </w:tcPr>
          <w:p w:rsidR="005E3A37" w:rsidRPr="005D1D4C" w:rsidRDefault="005E3A37" w:rsidP="005E3A37">
            <w:pPr>
              <w:spacing w:after="0"/>
              <w:jc w:val="center"/>
              <w:rPr>
                <w:rFonts w:cs="Arial"/>
                <w:sz w:val="18"/>
                <w:szCs w:val="18"/>
              </w:rPr>
            </w:pPr>
            <w:r w:rsidRPr="005D1D4C">
              <w:rPr>
                <w:rFonts w:cs="Arial"/>
                <w:sz w:val="18"/>
                <w:szCs w:val="18"/>
              </w:rPr>
              <w:t>91.9</w:t>
            </w:r>
          </w:p>
        </w:tc>
      </w:tr>
      <w:tr w:rsidR="005E3A37" w:rsidRPr="005D1D4C" w:rsidTr="00FE45F2">
        <w:trPr>
          <w:trHeight w:val="20"/>
        </w:trPr>
        <w:tc>
          <w:tcPr>
            <w:tcW w:w="5369" w:type="dxa"/>
            <w:gridSpan w:val="2"/>
            <w:tcBorders>
              <w:right w:val="single" w:sz="12" w:space="0" w:color="365F91"/>
            </w:tcBorders>
            <w:shd w:val="clear" w:color="auto" w:fill="auto"/>
            <w:noWrap/>
          </w:tcPr>
          <w:p w:rsidR="005E3A37" w:rsidRPr="005D1D4C" w:rsidRDefault="005E3A37" w:rsidP="00D4377D">
            <w:pPr>
              <w:spacing w:after="0"/>
              <w:rPr>
                <w:rFonts w:cs="Arial"/>
                <w:sz w:val="18"/>
                <w:szCs w:val="18"/>
              </w:rPr>
            </w:pPr>
          </w:p>
          <w:p w:rsidR="005E3A37" w:rsidRPr="005D1D4C" w:rsidRDefault="00615D15" w:rsidP="003468CB">
            <w:pPr>
              <w:spacing w:after="0"/>
              <w:rPr>
                <w:rFonts w:cs="Arial"/>
                <w:sz w:val="18"/>
                <w:szCs w:val="18"/>
              </w:rPr>
            </w:pPr>
            <w:r w:rsidRPr="005D1D4C">
              <w:rPr>
                <w:rFonts w:cs="Arial"/>
                <w:sz w:val="18"/>
                <w:szCs w:val="18"/>
              </w:rPr>
              <w:t xml:space="preserve">Parents using </w:t>
            </w:r>
            <w:r w:rsidR="003468CB">
              <w:rPr>
                <w:rFonts w:cs="Arial"/>
                <w:sz w:val="18"/>
                <w:szCs w:val="18"/>
              </w:rPr>
              <w:t>v</w:t>
            </w:r>
            <w:r w:rsidR="003468CB" w:rsidRPr="005D1D4C">
              <w:rPr>
                <w:rFonts w:cs="Arial"/>
                <w:sz w:val="18"/>
                <w:szCs w:val="18"/>
              </w:rPr>
              <w:t xml:space="preserve">iolent </w:t>
            </w:r>
            <w:r w:rsidRPr="005D1D4C">
              <w:rPr>
                <w:rFonts w:cs="Arial"/>
                <w:sz w:val="18"/>
                <w:szCs w:val="18"/>
              </w:rPr>
              <w:t>disciplinary practices</w:t>
            </w:r>
          </w:p>
        </w:tc>
        <w:tc>
          <w:tcPr>
            <w:tcW w:w="1809" w:type="dxa"/>
            <w:tcBorders>
              <w:left w:val="single" w:sz="12" w:space="0" w:color="365F91"/>
            </w:tcBorders>
            <w:shd w:val="clear" w:color="auto" w:fill="auto"/>
            <w:noWrap/>
          </w:tcPr>
          <w:p w:rsidR="005E3A37" w:rsidRPr="005D1D4C" w:rsidRDefault="005E3A37" w:rsidP="005E3A37">
            <w:pPr>
              <w:spacing w:after="0"/>
              <w:jc w:val="center"/>
              <w:rPr>
                <w:rFonts w:cs="Arial"/>
                <w:sz w:val="18"/>
                <w:szCs w:val="18"/>
              </w:rPr>
            </w:pPr>
          </w:p>
          <w:p w:rsidR="005E3A37" w:rsidRPr="005D1D4C" w:rsidRDefault="005E3A37" w:rsidP="005E3A37">
            <w:pPr>
              <w:spacing w:after="0"/>
              <w:jc w:val="center"/>
              <w:rPr>
                <w:rFonts w:cs="Arial"/>
                <w:sz w:val="18"/>
                <w:szCs w:val="18"/>
              </w:rPr>
            </w:pPr>
            <w:r w:rsidRPr="005D1D4C">
              <w:rPr>
                <w:rFonts w:cs="Arial"/>
                <w:sz w:val="18"/>
                <w:szCs w:val="18"/>
              </w:rPr>
              <w:t>71.6</w:t>
            </w:r>
          </w:p>
        </w:tc>
        <w:tc>
          <w:tcPr>
            <w:tcW w:w="2290" w:type="dxa"/>
            <w:shd w:val="clear" w:color="auto" w:fill="auto"/>
            <w:noWrap/>
          </w:tcPr>
          <w:p w:rsidR="005E3A37" w:rsidRPr="005D1D4C" w:rsidRDefault="005E3A37" w:rsidP="005E3A37">
            <w:pPr>
              <w:spacing w:after="0"/>
              <w:jc w:val="center"/>
              <w:rPr>
                <w:rFonts w:cs="Arial"/>
                <w:sz w:val="18"/>
                <w:szCs w:val="18"/>
              </w:rPr>
            </w:pPr>
          </w:p>
          <w:p w:rsidR="005E3A37" w:rsidRPr="005D1D4C" w:rsidRDefault="005E3A37" w:rsidP="005E3A37">
            <w:pPr>
              <w:spacing w:after="0"/>
              <w:jc w:val="center"/>
              <w:rPr>
                <w:rFonts w:cs="Arial"/>
                <w:sz w:val="18"/>
                <w:szCs w:val="18"/>
              </w:rPr>
            </w:pPr>
            <w:r w:rsidRPr="005D1D4C">
              <w:rPr>
                <w:rFonts w:cs="Arial"/>
                <w:sz w:val="18"/>
                <w:szCs w:val="18"/>
              </w:rPr>
              <w:t>75.2</w:t>
            </w:r>
          </w:p>
        </w:tc>
      </w:tr>
      <w:tr w:rsidR="005E3A37" w:rsidRPr="005D1D4C" w:rsidTr="00FE45F2">
        <w:trPr>
          <w:trHeight w:val="20"/>
        </w:trPr>
        <w:tc>
          <w:tcPr>
            <w:tcW w:w="1961" w:type="dxa"/>
            <w:vMerge w:val="restart"/>
            <w:tcBorders>
              <w:right w:val="single" w:sz="12" w:space="0" w:color="365F91"/>
            </w:tcBorders>
            <w:shd w:val="clear" w:color="auto" w:fill="auto"/>
            <w:noWrap/>
            <w:vAlign w:val="bottom"/>
          </w:tcPr>
          <w:p w:rsidR="005E3A37" w:rsidRPr="005D1D4C" w:rsidRDefault="005E3A37" w:rsidP="00D4377D">
            <w:pPr>
              <w:spacing w:after="0"/>
              <w:rPr>
                <w:rFonts w:cs="Arial"/>
                <w:sz w:val="18"/>
                <w:szCs w:val="18"/>
              </w:rPr>
            </w:pPr>
          </w:p>
        </w:tc>
        <w:tc>
          <w:tcPr>
            <w:tcW w:w="3408" w:type="dxa"/>
            <w:tcBorders>
              <w:right w:val="single" w:sz="12" w:space="0" w:color="365F91"/>
            </w:tcBorders>
            <w:shd w:val="clear" w:color="auto" w:fill="auto"/>
          </w:tcPr>
          <w:p w:rsidR="005E3A37" w:rsidRPr="005D1D4C" w:rsidRDefault="005E3A37" w:rsidP="00D4377D">
            <w:pPr>
              <w:spacing w:after="0"/>
              <w:rPr>
                <w:rFonts w:cs="Arial"/>
                <w:sz w:val="18"/>
                <w:szCs w:val="18"/>
              </w:rPr>
            </w:pPr>
            <w:r w:rsidRPr="005D1D4C">
              <w:rPr>
                <w:rFonts w:cs="Arial"/>
                <w:sz w:val="18"/>
                <w:szCs w:val="18"/>
              </w:rPr>
              <w:t xml:space="preserve">Psychological aggression </w:t>
            </w:r>
          </w:p>
        </w:tc>
        <w:tc>
          <w:tcPr>
            <w:tcW w:w="1809" w:type="dxa"/>
            <w:tcBorders>
              <w:left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61.5</w:t>
            </w:r>
          </w:p>
        </w:tc>
        <w:tc>
          <w:tcPr>
            <w:tcW w:w="2290" w:type="dxa"/>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66.2</w:t>
            </w:r>
          </w:p>
        </w:tc>
      </w:tr>
      <w:tr w:rsidR="005E3A37" w:rsidRPr="005D1D4C" w:rsidTr="00FE45F2">
        <w:trPr>
          <w:trHeight w:val="20"/>
        </w:trPr>
        <w:tc>
          <w:tcPr>
            <w:tcW w:w="1961" w:type="dxa"/>
            <w:vMerge/>
            <w:tcBorders>
              <w:right w:val="single" w:sz="12" w:space="0" w:color="365F91"/>
            </w:tcBorders>
            <w:shd w:val="clear" w:color="auto" w:fill="auto"/>
            <w:noWrap/>
            <w:vAlign w:val="bottom"/>
          </w:tcPr>
          <w:p w:rsidR="005E3A37" w:rsidRPr="005D1D4C" w:rsidRDefault="005E3A37" w:rsidP="00D4377D">
            <w:pPr>
              <w:spacing w:after="0"/>
              <w:rPr>
                <w:rFonts w:cs="Arial"/>
                <w:sz w:val="18"/>
                <w:szCs w:val="18"/>
              </w:rPr>
            </w:pPr>
          </w:p>
        </w:tc>
        <w:tc>
          <w:tcPr>
            <w:tcW w:w="3408" w:type="dxa"/>
            <w:tcBorders>
              <w:right w:val="single" w:sz="12" w:space="0" w:color="365F91"/>
            </w:tcBorders>
            <w:shd w:val="clear" w:color="auto" w:fill="auto"/>
          </w:tcPr>
          <w:p w:rsidR="005E3A37" w:rsidRPr="005D1D4C" w:rsidRDefault="005E3A37" w:rsidP="00D4377D">
            <w:pPr>
              <w:spacing w:after="0"/>
              <w:rPr>
                <w:rFonts w:cs="Arial"/>
                <w:sz w:val="18"/>
                <w:szCs w:val="18"/>
              </w:rPr>
            </w:pPr>
            <w:r w:rsidRPr="005D1D4C">
              <w:rPr>
                <w:rFonts w:cs="Arial"/>
                <w:sz w:val="18"/>
                <w:szCs w:val="18"/>
              </w:rPr>
              <w:t xml:space="preserve">Physical Punishment </w:t>
            </w:r>
          </w:p>
        </w:tc>
        <w:tc>
          <w:tcPr>
            <w:tcW w:w="1809" w:type="dxa"/>
            <w:tcBorders>
              <w:left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54.3</w:t>
            </w:r>
          </w:p>
        </w:tc>
        <w:tc>
          <w:tcPr>
            <w:tcW w:w="2290" w:type="dxa"/>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53.6</w:t>
            </w:r>
          </w:p>
        </w:tc>
      </w:tr>
      <w:tr w:rsidR="005E3A37" w:rsidRPr="005D1D4C" w:rsidTr="00FE45F2">
        <w:trPr>
          <w:trHeight w:val="20"/>
        </w:trPr>
        <w:tc>
          <w:tcPr>
            <w:tcW w:w="1961" w:type="dxa"/>
            <w:vMerge/>
            <w:tcBorders>
              <w:right w:val="single" w:sz="12" w:space="0" w:color="365F91"/>
            </w:tcBorders>
            <w:shd w:val="clear" w:color="auto" w:fill="auto"/>
            <w:noWrap/>
            <w:vAlign w:val="bottom"/>
          </w:tcPr>
          <w:p w:rsidR="005E3A37" w:rsidRPr="005D1D4C" w:rsidRDefault="005E3A37" w:rsidP="00D4377D">
            <w:pPr>
              <w:spacing w:after="0"/>
              <w:rPr>
                <w:rFonts w:cs="Arial"/>
                <w:sz w:val="18"/>
                <w:szCs w:val="18"/>
              </w:rPr>
            </w:pPr>
          </w:p>
        </w:tc>
        <w:tc>
          <w:tcPr>
            <w:tcW w:w="3408" w:type="dxa"/>
            <w:tcBorders>
              <w:right w:val="single" w:sz="12" w:space="0" w:color="365F91"/>
            </w:tcBorders>
            <w:shd w:val="clear" w:color="auto" w:fill="auto"/>
          </w:tcPr>
          <w:p w:rsidR="005E3A37" w:rsidRPr="005D1D4C" w:rsidRDefault="005E3A37" w:rsidP="00D4377D">
            <w:pPr>
              <w:spacing w:after="0"/>
              <w:rPr>
                <w:rFonts w:cs="Arial"/>
                <w:sz w:val="18"/>
                <w:szCs w:val="18"/>
              </w:rPr>
            </w:pPr>
            <w:r w:rsidRPr="005D1D4C">
              <w:rPr>
                <w:rFonts w:cs="Arial"/>
                <w:sz w:val="18"/>
                <w:szCs w:val="18"/>
              </w:rPr>
              <w:t>Severe physical punishment</w:t>
            </w:r>
          </w:p>
        </w:tc>
        <w:tc>
          <w:tcPr>
            <w:tcW w:w="1809" w:type="dxa"/>
            <w:tcBorders>
              <w:left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30.5</w:t>
            </w:r>
          </w:p>
        </w:tc>
        <w:tc>
          <w:tcPr>
            <w:tcW w:w="2290" w:type="dxa"/>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33.3</w:t>
            </w:r>
          </w:p>
        </w:tc>
      </w:tr>
      <w:tr w:rsidR="005E3A37" w:rsidRPr="005D1D4C" w:rsidTr="00FE45F2">
        <w:trPr>
          <w:trHeight w:val="20"/>
        </w:trPr>
        <w:tc>
          <w:tcPr>
            <w:tcW w:w="5369" w:type="dxa"/>
            <w:gridSpan w:val="2"/>
            <w:tcBorders>
              <w:right w:val="single" w:sz="12" w:space="0" w:color="365F91"/>
            </w:tcBorders>
            <w:shd w:val="clear" w:color="auto" w:fill="auto"/>
            <w:noWrap/>
          </w:tcPr>
          <w:p w:rsidR="005E3A37" w:rsidRPr="005D1D4C" w:rsidRDefault="005E3A37" w:rsidP="00D4377D">
            <w:pPr>
              <w:spacing w:after="0"/>
              <w:rPr>
                <w:rFonts w:cs="Arial"/>
                <w:sz w:val="18"/>
                <w:szCs w:val="18"/>
              </w:rPr>
            </w:pPr>
            <w:r w:rsidRPr="005D1D4C">
              <w:rPr>
                <w:rFonts w:cs="Arial"/>
                <w:sz w:val="18"/>
                <w:szCs w:val="18"/>
              </w:rPr>
              <w:t xml:space="preserve">Both violent and non-violent discipline </w:t>
            </w:r>
          </w:p>
        </w:tc>
        <w:tc>
          <w:tcPr>
            <w:tcW w:w="1809" w:type="dxa"/>
            <w:tcBorders>
              <w:left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87.8</w:t>
            </w:r>
          </w:p>
        </w:tc>
        <w:tc>
          <w:tcPr>
            <w:tcW w:w="2290" w:type="dxa"/>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98.2</w:t>
            </w:r>
          </w:p>
        </w:tc>
      </w:tr>
      <w:tr w:rsidR="005E3A37" w:rsidRPr="005D1D4C" w:rsidTr="00FE45F2">
        <w:trPr>
          <w:trHeight w:val="20"/>
        </w:trPr>
        <w:tc>
          <w:tcPr>
            <w:tcW w:w="5369" w:type="dxa"/>
            <w:gridSpan w:val="2"/>
            <w:tcBorders>
              <w:bottom w:val="single" w:sz="12" w:space="0" w:color="365F91"/>
              <w:right w:val="single" w:sz="12" w:space="0" w:color="365F91"/>
            </w:tcBorders>
            <w:shd w:val="clear" w:color="auto" w:fill="auto"/>
            <w:noWrap/>
            <w:vAlign w:val="bottom"/>
          </w:tcPr>
          <w:p w:rsidR="005E3A37" w:rsidRPr="005D1D4C" w:rsidRDefault="00F91F41" w:rsidP="00D4377D">
            <w:pPr>
              <w:spacing w:after="0"/>
              <w:rPr>
                <w:rFonts w:cs="Arial"/>
                <w:sz w:val="18"/>
                <w:szCs w:val="18"/>
              </w:rPr>
            </w:pPr>
            <w:r w:rsidRPr="005D1D4C">
              <w:rPr>
                <w:rFonts w:cs="Arial"/>
                <w:sz w:val="18"/>
                <w:szCs w:val="18"/>
              </w:rPr>
              <w:t>Neither Violent n</w:t>
            </w:r>
            <w:r w:rsidR="005E3A37" w:rsidRPr="005D1D4C">
              <w:rPr>
                <w:rFonts w:cs="Arial"/>
                <w:sz w:val="18"/>
                <w:szCs w:val="18"/>
              </w:rPr>
              <w:t>or Non-Violent Discipline</w:t>
            </w:r>
          </w:p>
        </w:tc>
        <w:tc>
          <w:tcPr>
            <w:tcW w:w="1809" w:type="dxa"/>
            <w:tcBorders>
              <w:left w:val="single" w:sz="12" w:space="0" w:color="365F91"/>
              <w:bottom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12.2</w:t>
            </w:r>
          </w:p>
        </w:tc>
        <w:tc>
          <w:tcPr>
            <w:tcW w:w="2290" w:type="dxa"/>
            <w:tcBorders>
              <w:bottom w:val="single" w:sz="12" w:space="0" w:color="365F91"/>
            </w:tcBorders>
            <w:shd w:val="clear" w:color="auto" w:fill="auto"/>
            <w:noWrap/>
            <w:vAlign w:val="bottom"/>
          </w:tcPr>
          <w:p w:rsidR="005E3A37" w:rsidRPr="005D1D4C" w:rsidRDefault="005E3A37" w:rsidP="005E3A37">
            <w:pPr>
              <w:spacing w:after="0"/>
              <w:jc w:val="center"/>
              <w:rPr>
                <w:rFonts w:eastAsia="Times New Roman"/>
                <w:color w:val="000000"/>
                <w:sz w:val="20"/>
                <w:szCs w:val="20"/>
              </w:rPr>
            </w:pPr>
            <w:r w:rsidRPr="005D1D4C">
              <w:rPr>
                <w:rFonts w:eastAsia="Times New Roman"/>
                <w:color w:val="000000"/>
                <w:sz w:val="20"/>
                <w:szCs w:val="20"/>
              </w:rPr>
              <w:t>1.8</w:t>
            </w:r>
          </w:p>
        </w:tc>
      </w:tr>
    </w:tbl>
    <w:p w:rsidR="00B84D2A" w:rsidRPr="005D1D4C" w:rsidRDefault="00B84D2A" w:rsidP="00D4377D">
      <w:pPr>
        <w:spacing w:after="0"/>
        <w:jc w:val="both"/>
        <w:rPr>
          <w:rFonts w:cs="Arial"/>
        </w:rPr>
      </w:pPr>
    </w:p>
    <w:p w:rsidR="002B1DE6" w:rsidRPr="005D1D4C" w:rsidRDefault="002B1DE6" w:rsidP="002B1DE6">
      <w:pPr>
        <w:spacing w:after="0"/>
        <w:rPr>
          <w:i/>
          <w:sz w:val="20"/>
          <w:szCs w:val="20"/>
          <w:u w:val="single"/>
        </w:rPr>
      </w:pPr>
    </w:p>
    <w:p w:rsidR="002B1DE6" w:rsidRPr="005D1D4C" w:rsidRDefault="002B1DE6" w:rsidP="002B1DE6">
      <w:pPr>
        <w:tabs>
          <w:tab w:val="left" w:pos="630"/>
        </w:tabs>
        <w:jc w:val="both"/>
      </w:pPr>
      <w:r w:rsidRPr="005D1D4C">
        <w:t xml:space="preserve">Overall, parents with a higher parental stress scores were more likely to use violent disciplinary practices compared to those with lower parental stress scores </w:t>
      </w:r>
      <w:r w:rsidRPr="005D1D4C">
        <w:rPr>
          <w:rFonts w:cs="Arial"/>
        </w:rPr>
        <w:t>(p</w:t>
      </w:r>
      <w:r w:rsidRPr="005D1D4C">
        <w:rPr>
          <w:color w:val="474848"/>
        </w:rPr>
        <w:t>&lt;0.001</w:t>
      </w:r>
      <w:r w:rsidRPr="005D1D4C">
        <w:rPr>
          <w:rFonts w:cs="Arial"/>
        </w:rPr>
        <w:t>).  This was true for both the intervention and control area.</w:t>
      </w:r>
    </w:p>
    <w:p w:rsidR="00D54614" w:rsidRPr="005D1D4C" w:rsidRDefault="005D1D4C" w:rsidP="00D4377D">
      <w:pPr>
        <w:spacing w:after="0"/>
        <w:jc w:val="both"/>
        <w:rPr>
          <w:rFonts w:cs="Arial"/>
        </w:rPr>
      </w:pPr>
      <w:r w:rsidRPr="005D1D4C">
        <w:rPr>
          <w:rFonts w:cs="Arial"/>
        </w:rPr>
        <w:t>Overall, w</w:t>
      </w:r>
      <w:r w:rsidR="002B1DE6" w:rsidRPr="005D1D4C">
        <w:rPr>
          <w:rFonts w:cs="Arial"/>
        </w:rPr>
        <w:t xml:space="preserve">e also found </w:t>
      </w:r>
      <w:r w:rsidR="00D54614" w:rsidRPr="005D1D4C">
        <w:rPr>
          <w:rFonts w:cs="Arial"/>
        </w:rPr>
        <w:t>an association between household size</w:t>
      </w:r>
      <w:r w:rsidR="00D54614" w:rsidRPr="005D1D4C">
        <w:rPr>
          <w:vertAlign w:val="superscript"/>
        </w:rPr>
        <w:footnoteReference w:id="6"/>
      </w:r>
      <w:r w:rsidR="00D54614" w:rsidRPr="005D1D4C">
        <w:rPr>
          <w:rFonts w:cs="Arial"/>
          <w:vertAlign w:val="superscript"/>
        </w:rPr>
        <w:t xml:space="preserve"> </w:t>
      </w:r>
      <w:r w:rsidR="00D54614" w:rsidRPr="005D1D4C">
        <w:rPr>
          <w:rFonts w:cs="Arial"/>
        </w:rPr>
        <w:t>and the use of violent disciplinary practices (</w:t>
      </w:r>
      <w:r w:rsidR="002B1DE6" w:rsidRPr="005D1D4C">
        <w:rPr>
          <w:rFonts w:cs="Arial"/>
        </w:rPr>
        <w:t>p&lt;.001</w:t>
      </w:r>
      <w:r w:rsidR="00D54614" w:rsidRPr="005D1D4C">
        <w:rPr>
          <w:rFonts w:cs="Arial"/>
        </w:rPr>
        <w:t xml:space="preserve">). </w:t>
      </w:r>
      <w:r w:rsidRPr="005D1D4C">
        <w:rPr>
          <w:rFonts w:cs="Arial"/>
        </w:rPr>
        <w:t>W</w:t>
      </w:r>
      <w:r w:rsidR="00D54614" w:rsidRPr="005D1D4C">
        <w:rPr>
          <w:rFonts w:cs="Arial"/>
        </w:rPr>
        <w:t>e found a larger household size to be a risk factor for violent child discipline</w:t>
      </w:r>
      <w:r w:rsidR="00A91FAA" w:rsidRPr="005D1D4C">
        <w:rPr>
          <w:rFonts w:cs="Arial"/>
        </w:rPr>
        <w:t xml:space="preserve">. </w:t>
      </w:r>
      <w:r w:rsidR="00D54614" w:rsidRPr="005D1D4C">
        <w:rPr>
          <w:rFonts w:cs="Arial"/>
        </w:rPr>
        <w:t xml:space="preserve"> </w:t>
      </w:r>
      <w:r w:rsidRPr="005D1D4C">
        <w:rPr>
          <w:rFonts w:cs="Arial"/>
        </w:rPr>
        <w:t xml:space="preserve">There </w:t>
      </w:r>
      <w:r w:rsidR="00D54614" w:rsidRPr="005D1D4C">
        <w:rPr>
          <w:rFonts w:cs="Arial"/>
        </w:rPr>
        <w:t xml:space="preserve">was </w:t>
      </w:r>
      <w:r w:rsidRPr="005D1D4C">
        <w:rPr>
          <w:rFonts w:cs="Arial"/>
        </w:rPr>
        <w:t xml:space="preserve">also a significant </w:t>
      </w:r>
      <w:r w:rsidR="00D54614" w:rsidRPr="005D1D4C">
        <w:rPr>
          <w:rFonts w:cs="Arial"/>
        </w:rPr>
        <w:t xml:space="preserve">association between prevalence of violent discipline and the total number of children in the household. </w:t>
      </w:r>
      <w:r w:rsidRPr="005D1D4C">
        <w:rPr>
          <w:rFonts w:cs="Arial"/>
        </w:rPr>
        <w:t xml:space="preserve"> However, </w:t>
      </w:r>
      <w:r w:rsidR="00D54614" w:rsidRPr="005D1D4C">
        <w:rPr>
          <w:rFonts w:cs="Arial"/>
        </w:rPr>
        <w:t>we found no association between caregiver’s age, education level, religion and the use of violent disciplinary practices. Children are also equally likely to experience violent discipline regardless of the household income status.</w:t>
      </w:r>
    </w:p>
    <w:p w:rsidR="00EF6C05" w:rsidRPr="005D1D4C" w:rsidRDefault="00EF6C05" w:rsidP="00BD1DCA">
      <w:pPr>
        <w:spacing w:after="0"/>
        <w:rPr>
          <w:sz w:val="20"/>
          <w:szCs w:val="20"/>
        </w:rPr>
      </w:pPr>
    </w:p>
    <w:p w:rsidR="00E8251E" w:rsidRPr="005D1D4C" w:rsidRDefault="00E8251E" w:rsidP="00BD1DCA">
      <w:pPr>
        <w:spacing w:after="0"/>
        <w:rPr>
          <w:b/>
          <w:sz w:val="20"/>
          <w:szCs w:val="20"/>
        </w:rPr>
      </w:pPr>
      <w:bookmarkStart w:id="48" w:name="_Toc410825319"/>
      <w:bookmarkStart w:id="49" w:name="_Toc410825532"/>
      <w:r w:rsidRPr="005D1D4C">
        <w:rPr>
          <w:b/>
          <w:sz w:val="20"/>
          <w:szCs w:val="20"/>
        </w:rPr>
        <w:t xml:space="preserve">Table </w:t>
      </w:r>
      <w:r w:rsidRPr="005D1D4C">
        <w:rPr>
          <w:b/>
          <w:sz w:val="20"/>
          <w:szCs w:val="20"/>
        </w:rPr>
        <w:fldChar w:fldCharType="begin"/>
      </w:r>
      <w:r w:rsidRPr="005D1D4C">
        <w:rPr>
          <w:b/>
          <w:sz w:val="20"/>
          <w:szCs w:val="20"/>
        </w:rPr>
        <w:instrText xml:space="preserve"> SEQ Table \* ARABIC </w:instrText>
      </w:r>
      <w:r w:rsidRPr="005D1D4C">
        <w:rPr>
          <w:b/>
          <w:sz w:val="20"/>
          <w:szCs w:val="20"/>
        </w:rPr>
        <w:fldChar w:fldCharType="separate"/>
      </w:r>
      <w:r w:rsidR="00332425">
        <w:rPr>
          <w:b/>
          <w:noProof/>
          <w:sz w:val="20"/>
          <w:szCs w:val="20"/>
        </w:rPr>
        <w:t>13</w:t>
      </w:r>
      <w:r w:rsidRPr="005D1D4C">
        <w:rPr>
          <w:b/>
          <w:sz w:val="20"/>
          <w:szCs w:val="20"/>
        </w:rPr>
        <w:fldChar w:fldCharType="end"/>
      </w:r>
      <w:r w:rsidRPr="005D1D4C">
        <w:rPr>
          <w:b/>
          <w:sz w:val="20"/>
          <w:szCs w:val="20"/>
        </w:rPr>
        <w:t xml:space="preserve">:  Association between household and caregiver characteristics and use of violent </w:t>
      </w:r>
      <w:r w:rsidR="008F667B" w:rsidRPr="005D1D4C">
        <w:rPr>
          <w:b/>
          <w:sz w:val="20"/>
          <w:szCs w:val="20"/>
        </w:rPr>
        <w:t>dis</w:t>
      </w:r>
      <w:r w:rsidR="008F667B">
        <w:rPr>
          <w:b/>
          <w:sz w:val="20"/>
          <w:szCs w:val="20"/>
        </w:rPr>
        <w:t>cip</w:t>
      </w:r>
      <w:r w:rsidR="008F667B" w:rsidRPr="005D1D4C">
        <w:rPr>
          <w:b/>
          <w:sz w:val="20"/>
          <w:szCs w:val="20"/>
        </w:rPr>
        <w:t>linary</w:t>
      </w:r>
      <w:r w:rsidRPr="005D1D4C">
        <w:rPr>
          <w:b/>
          <w:sz w:val="20"/>
          <w:szCs w:val="20"/>
        </w:rPr>
        <w:t xml:space="preserve"> practices</w:t>
      </w:r>
      <w:bookmarkEnd w:id="48"/>
      <w:bookmarkEnd w:id="49"/>
    </w:p>
    <w:tbl>
      <w:tblPr>
        <w:tblW w:w="9606" w:type="dxa"/>
        <w:tblBorders>
          <w:top w:val="single" w:sz="8" w:space="0" w:color="000000"/>
          <w:bottom w:val="single" w:sz="8" w:space="0" w:color="000000"/>
        </w:tblBorders>
        <w:tblLook w:val="04A0" w:firstRow="1" w:lastRow="0" w:firstColumn="1" w:lastColumn="0" w:noHBand="0" w:noVBand="1"/>
      </w:tblPr>
      <w:tblGrid>
        <w:gridCol w:w="2139"/>
        <w:gridCol w:w="923"/>
        <w:gridCol w:w="1516"/>
        <w:gridCol w:w="976"/>
        <w:gridCol w:w="1603"/>
        <w:gridCol w:w="236"/>
        <w:gridCol w:w="709"/>
        <w:gridCol w:w="1504"/>
      </w:tblGrid>
      <w:tr w:rsidR="003B3778" w:rsidRPr="005D1D4C" w:rsidTr="00FE45F2">
        <w:trPr>
          <w:trHeight w:val="20"/>
        </w:trPr>
        <w:tc>
          <w:tcPr>
            <w:tcW w:w="2139" w:type="dxa"/>
            <w:tcBorders>
              <w:top w:val="single" w:sz="12" w:space="0" w:color="365F91"/>
              <w:left w:val="nil"/>
              <w:bottom w:val="single" w:sz="12" w:space="0" w:color="365F91"/>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Characteristic</w:t>
            </w:r>
          </w:p>
        </w:tc>
        <w:tc>
          <w:tcPr>
            <w:tcW w:w="2439" w:type="dxa"/>
            <w:gridSpan w:val="2"/>
            <w:tcBorders>
              <w:top w:val="single" w:sz="12" w:space="0" w:color="365F91"/>
              <w:left w:val="single" w:sz="12" w:space="0" w:color="365F91"/>
              <w:bottom w:val="single" w:sz="12" w:space="0" w:color="365F91"/>
              <w:right w:val="nil"/>
            </w:tcBorders>
            <w:noWrap/>
            <w:hideMark/>
          </w:tcPr>
          <w:p w:rsidR="003B3778" w:rsidRPr="005D1D4C" w:rsidRDefault="003B3778" w:rsidP="003B3778">
            <w:pPr>
              <w:spacing w:after="0"/>
              <w:jc w:val="center"/>
              <w:rPr>
                <w:b/>
                <w:bCs/>
                <w:color w:val="000000"/>
                <w:sz w:val="18"/>
                <w:szCs w:val="18"/>
              </w:rPr>
            </w:pPr>
            <w:r w:rsidRPr="005D1D4C">
              <w:rPr>
                <w:b/>
                <w:bCs/>
                <w:color w:val="000000"/>
                <w:sz w:val="18"/>
                <w:szCs w:val="18"/>
              </w:rPr>
              <w:t>Intervention</w:t>
            </w:r>
          </w:p>
        </w:tc>
        <w:tc>
          <w:tcPr>
            <w:tcW w:w="2579" w:type="dxa"/>
            <w:gridSpan w:val="2"/>
            <w:tcBorders>
              <w:top w:val="single" w:sz="12" w:space="0" w:color="365F91"/>
              <w:left w:val="nil"/>
              <w:bottom w:val="single" w:sz="12" w:space="0" w:color="365F91"/>
              <w:right w:val="nil"/>
            </w:tcBorders>
            <w:noWrap/>
            <w:hideMark/>
          </w:tcPr>
          <w:p w:rsidR="003B3778" w:rsidRPr="005D1D4C" w:rsidRDefault="003B3778" w:rsidP="003B3778">
            <w:pPr>
              <w:spacing w:after="0"/>
              <w:jc w:val="center"/>
              <w:rPr>
                <w:b/>
                <w:bCs/>
                <w:color w:val="000000"/>
                <w:sz w:val="18"/>
                <w:szCs w:val="18"/>
              </w:rPr>
            </w:pPr>
            <w:r w:rsidRPr="005D1D4C">
              <w:rPr>
                <w:b/>
                <w:bCs/>
                <w:color w:val="000000"/>
                <w:sz w:val="18"/>
                <w:szCs w:val="18"/>
              </w:rPr>
              <w:t>Control</w:t>
            </w:r>
          </w:p>
        </w:tc>
        <w:tc>
          <w:tcPr>
            <w:tcW w:w="236" w:type="dxa"/>
            <w:tcBorders>
              <w:top w:val="single" w:sz="12" w:space="0" w:color="365F91"/>
              <w:left w:val="nil"/>
              <w:bottom w:val="single" w:sz="12" w:space="0" w:color="365F91"/>
              <w:right w:val="single" w:sz="12" w:space="0" w:color="365F91"/>
            </w:tcBorders>
            <w:noWrap/>
            <w:hideMark/>
          </w:tcPr>
          <w:p w:rsidR="003B3778" w:rsidRPr="005D1D4C" w:rsidRDefault="003B3778" w:rsidP="003B3778">
            <w:pPr>
              <w:spacing w:after="0"/>
              <w:jc w:val="center"/>
              <w:rPr>
                <w:b/>
                <w:bCs/>
                <w:color w:val="000000"/>
                <w:sz w:val="18"/>
                <w:szCs w:val="18"/>
              </w:rPr>
            </w:pPr>
          </w:p>
        </w:tc>
        <w:tc>
          <w:tcPr>
            <w:tcW w:w="2213" w:type="dxa"/>
            <w:gridSpan w:val="2"/>
            <w:tcBorders>
              <w:top w:val="single" w:sz="12" w:space="0" w:color="365F91"/>
              <w:left w:val="single" w:sz="12" w:space="0" w:color="365F91"/>
              <w:bottom w:val="single" w:sz="12" w:space="0" w:color="365F91"/>
              <w:right w:val="nil"/>
            </w:tcBorders>
          </w:tcPr>
          <w:p w:rsidR="003B3778" w:rsidRPr="005D1D4C" w:rsidRDefault="003B3778" w:rsidP="003B3778">
            <w:pPr>
              <w:spacing w:after="0"/>
              <w:jc w:val="center"/>
              <w:rPr>
                <w:b/>
                <w:bCs/>
                <w:color w:val="000000"/>
                <w:sz w:val="18"/>
                <w:szCs w:val="18"/>
              </w:rPr>
            </w:pPr>
            <w:r w:rsidRPr="005D1D4C">
              <w:rPr>
                <w:b/>
                <w:bCs/>
                <w:color w:val="000000"/>
                <w:sz w:val="18"/>
                <w:szCs w:val="18"/>
              </w:rPr>
              <w:t>Overall</w:t>
            </w:r>
          </w:p>
        </w:tc>
      </w:tr>
      <w:tr w:rsidR="003B3778" w:rsidRPr="005D1D4C" w:rsidTr="00FE45F2">
        <w:trPr>
          <w:trHeight w:val="20"/>
        </w:trPr>
        <w:tc>
          <w:tcPr>
            <w:tcW w:w="2139" w:type="dxa"/>
            <w:tcBorders>
              <w:top w:val="single" w:sz="12" w:space="0" w:color="365F91"/>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single" w:sz="12" w:space="0" w:color="365F91"/>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OR</w:t>
            </w:r>
          </w:p>
        </w:tc>
        <w:tc>
          <w:tcPr>
            <w:tcW w:w="1516" w:type="dxa"/>
            <w:tcBorders>
              <w:top w:val="single" w:sz="12" w:space="0" w:color="365F91"/>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P-value</w:t>
            </w:r>
          </w:p>
        </w:tc>
        <w:tc>
          <w:tcPr>
            <w:tcW w:w="976" w:type="dxa"/>
            <w:tcBorders>
              <w:top w:val="single" w:sz="12" w:space="0" w:color="365F91"/>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OR</w:t>
            </w:r>
          </w:p>
        </w:tc>
        <w:tc>
          <w:tcPr>
            <w:tcW w:w="1603" w:type="dxa"/>
            <w:tcBorders>
              <w:top w:val="single" w:sz="12" w:space="0" w:color="365F91"/>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P-value</w:t>
            </w:r>
          </w:p>
        </w:tc>
        <w:tc>
          <w:tcPr>
            <w:tcW w:w="236" w:type="dxa"/>
            <w:tcBorders>
              <w:top w:val="single" w:sz="12" w:space="0" w:color="365F91"/>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single" w:sz="12" w:space="0" w:color="365F91"/>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OR</w:t>
            </w:r>
          </w:p>
        </w:tc>
        <w:tc>
          <w:tcPr>
            <w:tcW w:w="1504" w:type="dxa"/>
            <w:tcBorders>
              <w:top w:val="single" w:sz="12" w:space="0" w:color="365F91"/>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P-value</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Household size</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1.17</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0.027*</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1.1</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0.21</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1.14</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0.013*</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Number of children</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1.29</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0.003*</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1.08</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0.406</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1.19</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0.006*</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Income</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2000-15000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w:t>
            </w: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w:t>
            </w: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w:t>
            </w: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15001-30000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1.38</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0.503</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0.39</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0.046*</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0.7</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0.281</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30001-45000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1.73</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0.499</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0.29</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0.047*</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0.64</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0.342</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45001-60000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0.68</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0.488</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0.37</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0.052</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0.48</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0.039*</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60001-100000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2.05</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0.261</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0.35</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0.069</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0.79</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0.581</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&gt;100000</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1.73</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0.398</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0.6</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0.355</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0.96</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0.924</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Age of caregiver</w:t>
            </w:r>
          </w:p>
        </w:tc>
        <w:tc>
          <w:tcPr>
            <w:tcW w:w="923" w:type="dxa"/>
            <w:tcBorders>
              <w:top w:val="nil"/>
              <w:left w:val="single" w:sz="12" w:space="0" w:color="365F91"/>
              <w:bottom w:val="nil"/>
              <w:right w:val="nil"/>
            </w:tcBorders>
            <w:noWrap/>
          </w:tcPr>
          <w:p w:rsidR="003B3778" w:rsidRPr="005D1D4C" w:rsidRDefault="003B3778" w:rsidP="003B3778">
            <w:pPr>
              <w:spacing w:after="0"/>
              <w:jc w:val="center"/>
              <w:rPr>
                <w:color w:val="000000"/>
                <w:sz w:val="18"/>
                <w:szCs w:val="18"/>
              </w:rPr>
            </w:pPr>
          </w:p>
        </w:tc>
        <w:tc>
          <w:tcPr>
            <w:tcW w:w="1516" w:type="dxa"/>
            <w:tcBorders>
              <w:top w:val="nil"/>
              <w:left w:val="nil"/>
              <w:bottom w:val="nil"/>
              <w:right w:val="nil"/>
            </w:tcBorders>
            <w:noWrap/>
          </w:tcPr>
          <w:p w:rsidR="003B3778" w:rsidRPr="005D1D4C" w:rsidRDefault="003B3778" w:rsidP="003B3778">
            <w:pPr>
              <w:spacing w:after="0"/>
              <w:jc w:val="center"/>
              <w:rPr>
                <w:color w:val="000000"/>
                <w:sz w:val="18"/>
                <w:szCs w:val="18"/>
              </w:rPr>
            </w:pPr>
          </w:p>
        </w:tc>
        <w:tc>
          <w:tcPr>
            <w:tcW w:w="976" w:type="dxa"/>
            <w:tcBorders>
              <w:top w:val="nil"/>
              <w:left w:val="nil"/>
              <w:bottom w:val="nil"/>
              <w:right w:val="nil"/>
            </w:tcBorders>
            <w:noWrap/>
          </w:tcPr>
          <w:p w:rsidR="003B3778" w:rsidRPr="005D1D4C" w:rsidRDefault="003B3778" w:rsidP="003B3778">
            <w:pPr>
              <w:spacing w:after="0"/>
              <w:jc w:val="center"/>
              <w:rPr>
                <w:color w:val="000000"/>
                <w:sz w:val="18"/>
                <w:szCs w:val="18"/>
              </w:rPr>
            </w:pPr>
          </w:p>
        </w:tc>
        <w:tc>
          <w:tcPr>
            <w:tcW w:w="1603" w:type="dxa"/>
            <w:tcBorders>
              <w:top w:val="nil"/>
              <w:left w:val="nil"/>
              <w:bottom w:val="nil"/>
              <w:right w:val="nil"/>
            </w:tcBorders>
            <w:noWrap/>
          </w:tcPr>
          <w:p w:rsidR="003B3778" w:rsidRPr="005D1D4C" w:rsidRDefault="003B3778" w:rsidP="003B3778">
            <w:pPr>
              <w:spacing w:after="0"/>
              <w:jc w:val="center"/>
              <w:rPr>
                <w:color w:val="000000"/>
                <w:sz w:val="18"/>
                <w:szCs w:val="18"/>
              </w:rPr>
            </w:pPr>
          </w:p>
        </w:tc>
        <w:tc>
          <w:tcPr>
            <w:tcW w:w="236" w:type="dxa"/>
            <w:tcBorders>
              <w:top w:val="nil"/>
              <w:left w:val="nil"/>
              <w:bottom w:val="nil"/>
              <w:right w:val="single" w:sz="12" w:space="0" w:color="365F91"/>
            </w:tcBorders>
            <w:noWrap/>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p>
        </w:tc>
        <w:tc>
          <w:tcPr>
            <w:tcW w:w="1504" w:type="dxa"/>
            <w:tcBorders>
              <w:top w:val="nil"/>
              <w:left w:val="nil"/>
              <w:bottom w:val="nil"/>
              <w:right w:val="nil"/>
            </w:tcBorders>
            <w:noWrap/>
          </w:tcPr>
          <w:p w:rsidR="003B3778" w:rsidRPr="005D1D4C" w:rsidRDefault="003B3778" w:rsidP="003B3778">
            <w:pPr>
              <w:spacing w:after="0"/>
              <w:jc w:val="center"/>
              <w:rPr>
                <w:color w:val="000000"/>
                <w:sz w:val="18"/>
                <w:szCs w:val="18"/>
              </w:rPr>
            </w:pPr>
          </w:p>
        </w:tc>
      </w:tr>
      <w:tr w:rsidR="00BD1DCA" w:rsidRPr="005D1D4C" w:rsidTr="00FE45F2">
        <w:trPr>
          <w:trHeight w:val="20"/>
        </w:trPr>
        <w:tc>
          <w:tcPr>
            <w:tcW w:w="2139" w:type="dxa"/>
            <w:tcBorders>
              <w:top w:val="nil"/>
              <w:left w:val="nil"/>
              <w:bottom w:val="nil"/>
              <w:right w:val="single" w:sz="12" w:space="0" w:color="365F91"/>
            </w:tcBorders>
            <w:noWrap/>
          </w:tcPr>
          <w:p w:rsidR="00BD1DCA" w:rsidRPr="005D1D4C" w:rsidRDefault="00BD1DCA" w:rsidP="00E86D27">
            <w:pPr>
              <w:spacing w:after="0"/>
              <w:rPr>
                <w:b/>
                <w:bCs/>
                <w:color w:val="000000"/>
                <w:sz w:val="18"/>
                <w:szCs w:val="18"/>
              </w:rPr>
            </w:pPr>
            <w:r w:rsidRPr="005D1D4C">
              <w:rPr>
                <w:b/>
                <w:bCs/>
                <w:color w:val="000000"/>
                <w:sz w:val="18"/>
                <w:szCs w:val="18"/>
              </w:rPr>
              <w:t>Less than 17 years</w:t>
            </w:r>
          </w:p>
        </w:tc>
        <w:tc>
          <w:tcPr>
            <w:tcW w:w="923" w:type="dxa"/>
            <w:tcBorders>
              <w:top w:val="nil"/>
              <w:left w:val="single" w:sz="12" w:space="0" w:color="365F91"/>
              <w:bottom w:val="nil"/>
              <w:right w:val="nil"/>
            </w:tcBorders>
            <w:noWrap/>
          </w:tcPr>
          <w:p w:rsidR="00BD1DCA" w:rsidRPr="005D1D4C" w:rsidRDefault="00BD1DCA" w:rsidP="003B3778">
            <w:pPr>
              <w:spacing w:after="0"/>
              <w:jc w:val="center"/>
              <w:rPr>
                <w:sz w:val="20"/>
                <w:szCs w:val="20"/>
              </w:rPr>
            </w:pPr>
          </w:p>
        </w:tc>
        <w:tc>
          <w:tcPr>
            <w:tcW w:w="1516" w:type="dxa"/>
            <w:tcBorders>
              <w:top w:val="nil"/>
              <w:left w:val="nil"/>
              <w:bottom w:val="nil"/>
              <w:right w:val="nil"/>
            </w:tcBorders>
            <w:noWrap/>
          </w:tcPr>
          <w:p w:rsidR="00BD1DCA" w:rsidRPr="005D1D4C" w:rsidRDefault="00BD1DCA" w:rsidP="003B3778">
            <w:pPr>
              <w:spacing w:after="0"/>
              <w:jc w:val="center"/>
              <w:rPr>
                <w:sz w:val="20"/>
                <w:szCs w:val="20"/>
              </w:rPr>
            </w:pPr>
          </w:p>
        </w:tc>
        <w:tc>
          <w:tcPr>
            <w:tcW w:w="976"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1</w:t>
            </w:r>
          </w:p>
        </w:tc>
        <w:tc>
          <w:tcPr>
            <w:tcW w:w="1603" w:type="dxa"/>
            <w:tcBorders>
              <w:top w:val="nil"/>
              <w:left w:val="nil"/>
              <w:bottom w:val="nil"/>
              <w:right w:val="nil"/>
            </w:tcBorders>
            <w:noWrap/>
          </w:tcPr>
          <w:p w:rsidR="00BD1DCA" w:rsidRPr="005D1D4C" w:rsidRDefault="00BD1DCA" w:rsidP="003B3778">
            <w:pPr>
              <w:spacing w:after="0"/>
              <w:jc w:val="center"/>
              <w:rPr>
                <w:sz w:val="20"/>
                <w:szCs w:val="20"/>
              </w:rPr>
            </w:pPr>
          </w:p>
        </w:tc>
        <w:tc>
          <w:tcPr>
            <w:tcW w:w="236" w:type="dxa"/>
            <w:tcBorders>
              <w:top w:val="nil"/>
              <w:left w:val="nil"/>
              <w:bottom w:val="nil"/>
              <w:right w:val="single" w:sz="12" w:space="0" w:color="365F91"/>
            </w:tcBorders>
            <w:noWrap/>
          </w:tcPr>
          <w:p w:rsidR="00BD1DCA" w:rsidRPr="005D1D4C" w:rsidRDefault="00BD1DCA" w:rsidP="003B3778">
            <w:pPr>
              <w:spacing w:after="0"/>
              <w:jc w:val="center"/>
              <w:rPr>
                <w:sz w:val="20"/>
                <w:szCs w:val="20"/>
              </w:rPr>
            </w:pPr>
          </w:p>
        </w:tc>
        <w:tc>
          <w:tcPr>
            <w:tcW w:w="709" w:type="dxa"/>
            <w:tcBorders>
              <w:top w:val="nil"/>
              <w:left w:val="single" w:sz="12" w:space="0" w:color="365F91"/>
              <w:bottom w:val="nil"/>
              <w:right w:val="nil"/>
            </w:tcBorders>
          </w:tcPr>
          <w:p w:rsidR="00BD1DCA" w:rsidRPr="005D1D4C" w:rsidRDefault="00BD1DCA" w:rsidP="003B3778">
            <w:pPr>
              <w:spacing w:after="0"/>
              <w:jc w:val="center"/>
              <w:rPr>
                <w:sz w:val="20"/>
                <w:szCs w:val="20"/>
              </w:rPr>
            </w:pPr>
            <w:r w:rsidRPr="005D1D4C">
              <w:rPr>
                <w:sz w:val="20"/>
                <w:szCs w:val="20"/>
              </w:rPr>
              <w:t>1</w:t>
            </w:r>
          </w:p>
        </w:tc>
        <w:tc>
          <w:tcPr>
            <w:tcW w:w="1504" w:type="dxa"/>
            <w:tcBorders>
              <w:top w:val="nil"/>
              <w:left w:val="nil"/>
              <w:bottom w:val="nil"/>
              <w:right w:val="nil"/>
            </w:tcBorders>
            <w:noWrap/>
          </w:tcPr>
          <w:p w:rsidR="00BD1DCA" w:rsidRPr="005D1D4C" w:rsidRDefault="00BD1DCA" w:rsidP="003B3778">
            <w:pPr>
              <w:spacing w:after="0"/>
              <w:jc w:val="center"/>
              <w:rPr>
                <w:sz w:val="20"/>
                <w:szCs w:val="20"/>
              </w:rPr>
            </w:pPr>
          </w:p>
        </w:tc>
      </w:tr>
      <w:tr w:rsidR="00BD1DCA" w:rsidRPr="005D1D4C" w:rsidTr="00FE45F2">
        <w:trPr>
          <w:trHeight w:val="20"/>
        </w:trPr>
        <w:tc>
          <w:tcPr>
            <w:tcW w:w="2139" w:type="dxa"/>
            <w:tcBorders>
              <w:top w:val="nil"/>
              <w:left w:val="nil"/>
              <w:bottom w:val="nil"/>
              <w:right w:val="single" w:sz="12" w:space="0" w:color="365F91"/>
            </w:tcBorders>
            <w:noWrap/>
          </w:tcPr>
          <w:p w:rsidR="00BD1DCA" w:rsidRPr="005D1D4C" w:rsidRDefault="00BD1DCA" w:rsidP="00E86D27">
            <w:pPr>
              <w:spacing w:after="0"/>
              <w:rPr>
                <w:b/>
                <w:bCs/>
                <w:color w:val="000000"/>
                <w:sz w:val="18"/>
                <w:szCs w:val="18"/>
              </w:rPr>
            </w:pPr>
            <w:r w:rsidRPr="005D1D4C">
              <w:rPr>
                <w:b/>
                <w:bCs/>
                <w:color w:val="000000"/>
                <w:sz w:val="18"/>
                <w:szCs w:val="18"/>
              </w:rPr>
              <w:t>18 – 34 years</w:t>
            </w:r>
          </w:p>
        </w:tc>
        <w:tc>
          <w:tcPr>
            <w:tcW w:w="923" w:type="dxa"/>
            <w:tcBorders>
              <w:top w:val="nil"/>
              <w:left w:val="single" w:sz="12" w:space="0" w:color="365F91"/>
              <w:bottom w:val="nil"/>
              <w:right w:val="nil"/>
            </w:tcBorders>
            <w:noWrap/>
          </w:tcPr>
          <w:p w:rsidR="00BD1DCA" w:rsidRPr="005D1D4C" w:rsidRDefault="00BD1DCA" w:rsidP="003B3778">
            <w:pPr>
              <w:spacing w:after="0"/>
              <w:jc w:val="center"/>
              <w:rPr>
                <w:sz w:val="20"/>
                <w:szCs w:val="20"/>
              </w:rPr>
            </w:pPr>
            <w:r w:rsidRPr="005D1D4C">
              <w:rPr>
                <w:sz w:val="20"/>
                <w:szCs w:val="20"/>
              </w:rPr>
              <w:t>1</w:t>
            </w:r>
          </w:p>
        </w:tc>
        <w:tc>
          <w:tcPr>
            <w:tcW w:w="1516" w:type="dxa"/>
            <w:tcBorders>
              <w:top w:val="nil"/>
              <w:left w:val="nil"/>
              <w:bottom w:val="nil"/>
              <w:right w:val="nil"/>
            </w:tcBorders>
            <w:noWrap/>
          </w:tcPr>
          <w:p w:rsidR="00BD1DCA" w:rsidRPr="005D1D4C" w:rsidRDefault="00BD1DCA" w:rsidP="003B3778">
            <w:pPr>
              <w:spacing w:after="0"/>
              <w:jc w:val="center"/>
              <w:rPr>
                <w:sz w:val="20"/>
                <w:szCs w:val="20"/>
              </w:rPr>
            </w:pPr>
          </w:p>
        </w:tc>
        <w:tc>
          <w:tcPr>
            <w:tcW w:w="976"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1.72</w:t>
            </w:r>
          </w:p>
        </w:tc>
        <w:tc>
          <w:tcPr>
            <w:tcW w:w="1603"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0.667</w:t>
            </w:r>
          </w:p>
        </w:tc>
        <w:tc>
          <w:tcPr>
            <w:tcW w:w="236" w:type="dxa"/>
            <w:tcBorders>
              <w:top w:val="nil"/>
              <w:left w:val="nil"/>
              <w:bottom w:val="nil"/>
              <w:right w:val="single" w:sz="12" w:space="0" w:color="365F91"/>
            </w:tcBorders>
            <w:noWrap/>
          </w:tcPr>
          <w:p w:rsidR="00BD1DCA" w:rsidRPr="005D1D4C" w:rsidRDefault="00BD1DCA" w:rsidP="003B3778">
            <w:pPr>
              <w:spacing w:after="0"/>
              <w:jc w:val="center"/>
              <w:rPr>
                <w:sz w:val="20"/>
                <w:szCs w:val="20"/>
              </w:rPr>
            </w:pPr>
          </w:p>
        </w:tc>
        <w:tc>
          <w:tcPr>
            <w:tcW w:w="709" w:type="dxa"/>
            <w:tcBorders>
              <w:top w:val="nil"/>
              <w:left w:val="single" w:sz="12" w:space="0" w:color="365F91"/>
              <w:bottom w:val="nil"/>
              <w:right w:val="nil"/>
            </w:tcBorders>
          </w:tcPr>
          <w:p w:rsidR="00BD1DCA" w:rsidRPr="005D1D4C" w:rsidRDefault="00BD1DCA" w:rsidP="003B3778">
            <w:pPr>
              <w:spacing w:after="0"/>
              <w:jc w:val="center"/>
              <w:rPr>
                <w:sz w:val="20"/>
                <w:szCs w:val="20"/>
              </w:rPr>
            </w:pPr>
            <w:r w:rsidRPr="005D1D4C">
              <w:rPr>
                <w:sz w:val="20"/>
                <w:szCs w:val="20"/>
              </w:rPr>
              <w:t>1.48</w:t>
            </w:r>
          </w:p>
        </w:tc>
        <w:tc>
          <w:tcPr>
            <w:tcW w:w="1504"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0.749</w:t>
            </w:r>
          </w:p>
        </w:tc>
      </w:tr>
      <w:tr w:rsidR="00BD1DCA" w:rsidRPr="005D1D4C" w:rsidTr="00FE45F2">
        <w:trPr>
          <w:trHeight w:val="20"/>
        </w:trPr>
        <w:tc>
          <w:tcPr>
            <w:tcW w:w="2139" w:type="dxa"/>
            <w:tcBorders>
              <w:top w:val="nil"/>
              <w:left w:val="nil"/>
              <w:bottom w:val="nil"/>
              <w:right w:val="single" w:sz="12" w:space="0" w:color="365F91"/>
            </w:tcBorders>
            <w:noWrap/>
          </w:tcPr>
          <w:p w:rsidR="00BD1DCA" w:rsidRPr="005D1D4C" w:rsidRDefault="00BD1DCA" w:rsidP="00E86D27">
            <w:pPr>
              <w:spacing w:after="0"/>
              <w:rPr>
                <w:b/>
                <w:bCs/>
                <w:color w:val="000000"/>
                <w:sz w:val="18"/>
                <w:szCs w:val="18"/>
              </w:rPr>
            </w:pPr>
            <w:r w:rsidRPr="005D1D4C">
              <w:rPr>
                <w:b/>
                <w:bCs/>
                <w:color w:val="000000"/>
                <w:sz w:val="18"/>
                <w:szCs w:val="18"/>
              </w:rPr>
              <w:t>35 – 64 years</w:t>
            </w:r>
          </w:p>
        </w:tc>
        <w:tc>
          <w:tcPr>
            <w:tcW w:w="923" w:type="dxa"/>
            <w:tcBorders>
              <w:top w:val="nil"/>
              <w:left w:val="single" w:sz="12" w:space="0" w:color="365F91"/>
              <w:bottom w:val="nil"/>
              <w:right w:val="nil"/>
            </w:tcBorders>
            <w:noWrap/>
          </w:tcPr>
          <w:p w:rsidR="00BD1DCA" w:rsidRPr="005D1D4C" w:rsidRDefault="00BD1DCA" w:rsidP="003B3778">
            <w:pPr>
              <w:spacing w:after="0"/>
              <w:jc w:val="center"/>
              <w:rPr>
                <w:sz w:val="20"/>
                <w:szCs w:val="20"/>
              </w:rPr>
            </w:pPr>
            <w:r w:rsidRPr="005D1D4C">
              <w:rPr>
                <w:sz w:val="20"/>
                <w:szCs w:val="20"/>
              </w:rPr>
              <w:t>0.90</w:t>
            </w:r>
          </w:p>
        </w:tc>
        <w:tc>
          <w:tcPr>
            <w:tcW w:w="1516"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0.750</w:t>
            </w:r>
          </w:p>
        </w:tc>
        <w:tc>
          <w:tcPr>
            <w:tcW w:w="976"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1.47</w:t>
            </w:r>
          </w:p>
        </w:tc>
        <w:tc>
          <w:tcPr>
            <w:tcW w:w="1603"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0.755</w:t>
            </w:r>
          </w:p>
        </w:tc>
        <w:tc>
          <w:tcPr>
            <w:tcW w:w="236" w:type="dxa"/>
            <w:tcBorders>
              <w:top w:val="nil"/>
              <w:left w:val="nil"/>
              <w:bottom w:val="nil"/>
              <w:right w:val="single" w:sz="12" w:space="0" w:color="365F91"/>
            </w:tcBorders>
            <w:noWrap/>
          </w:tcPr>
          <w:p w:rsidR="00BD1DCA" w:rsidRPr="005D1D4C" w:rsidRDefault="00BD1DCA" w:rsidP="003B3778">
            <w:pPr>
              <w:spacing w:after="0"/>
              <w:jc w:val="center"/>
              <w:rPr>
                <w:sz w:val="20"/>
                <w:szCs w:val="20"/>
              </w:rPr>
            </w:pPr>
          </w:p>
        </w:tc>
        <w:tc>
          <w:tcPr>
            <w:tcW w:w="709" w:type="dxa"/>
            <w:tcBorders>
              <w:top w:val="nil"/>
              <w:left w:val="single" w:sz="12" w:space="0" w:color="365F91"/>
              <w:bottom w:val="nil"/>
              <w:right w:val="nil"/>
            </w:tcBorders>
          </w:tcPr>
          <w:p w:rsidR="00BD1DCA" w:rsidRPr="005D1D4C" w:rsidRDefault="00BD1DCA" w:rsidP="003B3778">
            <w:pPr>
              <w:spacing w:after="0"/>
              <w:jc w:val="center"/>
              <w:rPr>
                <w:sz w:val="20"/>
                <w:szCs w:val="20"/>
              </w:rPr>
            </w:pPr>
            <w:r w:rsidRPr="005D1D4C">
              <w:rPr>
                <w:sz w:val="20"/>
                <w:szCs w:val="20"/>
              </w:rPr>
              <w:t>1.33</w:t>
            </w:r>
          </w:p>
        </w:tc>
        <w:tc>
          <w:tcPr>
            <w:tcW w:w="1504" w:type="dxa"/>
            <w:tcBorders>
              <w:top w:val="nil"/>
              <w:left w:val="nil"/>
              <w:bottom w:val="nil"/>
              <w:right w:val="nil"/>
            </w:tcBorders>
            <w:noWrap/>
          </w:tcPr>
          <w:p w:rsidR="00BD1DCA" w:rsidRPr="005D1D4C" w:rsidRDefault="00BD1DCA" w:rsidP="003B3778">
            <w:pPr>
              <w:spacing w:after="0"/>
              <w:jc w:val="center"/>
              <w:rPr>
                <w:sz w:val="20"/>
                <w:szCs w:val="20"/>
              </w:rPr>
            </w:pPr>
            <w:r w:rsidRPr="005D1D4C">
              <w:rPr>
                <w:sz w:val="20"/>
                <w:szCs w:val="20"/>
              </w:rPr>
              <w:t>0.813</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r w:rsidR="00BD1DCA" w:rsidRPr="005D1D4C">
              <w:rPr>
                <w:b/>
                <w:bCs/>
                <w:color w:val="000000"/>
                <w:sz w:val="18"/>
                <w:szCs w:val="18"/>
              </w:rPr>
              <w:t>65+ years</w:t>
            </w:r>
          </w:p>
        </w:tc>
        <w:tc>
          <w:tcPr>
            <w:tcW w:w="923" w:type="dxa"/>
            <w:tcBorders>
              <w:top w:val="nil"/>
              <w:left w:val="single" w:sz="12" w:space="0" w:color="365F91"/>
              <w:bottom w:val="nil"/>
              <w:right w:val="nil"/>
            </w:tcBorders>
            <w:noWrap/>
            <w:hideMark/>
          </w:tcPr>
          <w:p w:rsidR="003B3778" w:rsidRPr="005D1D4C" w:rsidRDefault="00BD1DCA" w:rsidP="003B3778">
            <w:pPr>
              <w:spacing w:after="0"/>
              <w:jc w:val="center"/>
              <w:rPr>
                <w:sz w:val="20"/>
                <w:szCs w:val="20"/>
              </w:rPr>
            </w:pPr>
            <w:r w:rsidRPr="005D1D4C">
              <w:rPr>
                <w:sz w:val="20"/>
                <w:szCs w:val="20"/>
              </w:rPr>
              <w:t>2.65</w:t>
            </w:r>
          </w:p>
        </w:tc>
        <w:tc>
          <w:tcPr>
            <w:tcW w:w="1516" w:type="dxa"/>
            <w:tcBorders>
              <w:top w:val="nil"/>
              <w:left w:val="nil"/>
              <w:bottom w:val="nil"/>
              <w:right w:val="nil"/>
            </w:tcBorders>
            <w:noWrap/>
            <w:hideMark/>
          </w:tcPr>
          <w:p w:rsidR="003B3778" w:rsidRPr="005D1D4C" w:rsidRDefault="00BD1DCA" w:rsidP="003B3778">
            <w:pPr>
              <w:spacing w:after="0"/>
              <w:jc w:val="center"/>
              <w:rPr>
                <w:sz w:val="20"/>
                <w:szCs w:val="20"/>
              </w:rPr>
            </w:pPr>
            <w:r w:rsidRPr="005D1D4C">
              <w:rPr>
                <w:sz w:val="20"/>
                <w:szCs w:val="20"/>
              </w:rPr>
              <w:t>0.374</w:t>
            </w:r>
          </w:p>
        </w:tc>
        <w:tc>
          <w:tcPr>
            <w:tcW w:w="976" w:type="dxa"/>
            <w:tcBorders>
              <w:top w:val="nil"/>
              <w:left w:val="nil"/>
              <w:bottom w:val="nil"/>
              <w:right w:val="nil"/>
            </w:tcBorders>
            <w:noWrap/>
            <w:hideMark/>
          </w:tcPr>
          <w:p w:rsidR="003B3778" w:rsidRPr="005D1D4C" w:rsidRDefault="00BD1DCA" w:rsidP="003B3778">
            <w:pPr>
              <w:spacing w:after="0"/>
              <w:jc w:val="center"/>
              <w:rPr>
                <w:sz w:val="20"/>
                <w:szCs w:val="20"/>
              </w:rPr>
            </w:pPr>
            <w:r w:rsidRPr="005D1D4C">
              <w:rPr>
                <w:sz w:val="20"/>
                <w:szCs w:val="20"/>
              </w:rPr>
              <w:t>0.50</w:t>
            </w:r>
          </w:p>
        </w:tc>
        <w:tc>
          <w:tcPr>
            <w:tcW w:w="1603" w:type="dxa"/>
            <w:tcBorders>
              <w:top w:val="nil"/>
              <w:left w:val="nil"/>
              <w:bottom w:val="nil"/>
              <w:right w:val="nil"/>
            </w:tcBorders>
            <w:noWrap/>
            <w:hideMark/>
          </w:tcPr>
          <w:p w:rsidR="003B3778" w:rsidRPr="005D1D4C" w:rsidRDefault="00BD1DCA" w:rsidP="003B3778">
            <w:pPr>
              <w:spacing w:after="0"/>
              <w:jc w:val="center"/>
              <w:rPr>
                <w:sz w:val="20"/>
                <w:szCs w:val="20"/>
              </w:rPr>
            </w:pPr>
            <w:r w:rsidRPr="005D1D4C">
              <w:rPr>
                <w:sz w:val="20"/>
                <w:szCs w:val="20"/>
              </w:rPr>
              <w:t>0.661</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BD1DCA" w:rsidP="003B3778">
            <w:pPr>
              <w:spacing w:after="0"/>
              <w:jc w:val="center"/>
              <w:rPr>
                <w:sz w:val="20"/>
                <w:szCs w:val="20"/>
              </w:rPr>
            </w:pPr>
            <w:r w:rsidRPr="005D1D4C">
              <w:rPr>
                <w:sz w:val="20"/>
                <w:szCs w:val="20"/>
              </w:rPr>
              <w:t>1.50</w:t>
            </w:r>
          </w:p>
        </w:tc>
        <w:tc>
          <w:tcPr>
            <w:tcW w:w="1504" w:type="dxa"/>
            <w:tcBorders>
              <w:top w:val="nil"/>
              <w:left w:val="nil"/>
              <w:bottom w:val="nil"/>
              <w:right w:val="nil"/>
            </w:tcBorders>
            <w:noWrap/>
            <w:hideMark/>
          </w:tcPr>
          <w:p w:rsidR="003B3778" w:rsidRPr="005D1D4C" w:rsidRDefault="00BD1DCA" w:rsidP="003B3778">
            <w:pPr>
              <w:spacing w:after="0"/>
              <w:jc w:val="center"/>
              <w:rPr>
                <w:sz w:val="20"/>
                <w:szCs w:val="20"/>
              </w:rPr>
            </w:pPr>
            <w:r w:rsidRPr="005D1D4C">
              <w:rPr>
                <w:sz w:val="20"/>
                <w:szCs w:val="20"/>
              </w:rPr>
              <w:t>0.771</w:t>
            </w:r>
          </w:p>
        </w:tc>
      </w:tr>
      <w:tr w:rsidR="00BD1DCA" w:rsidRPr="005D1D4C" w:rsidTr="00FE45F2">
        <w:trPr>
          <w:trHeight w:val="20"/>
        </w:trPr>
        <w:tc>
          <w:tcPr>
            <w:tcW w:w="2139" w:type="dxa"/>
            <w:tcBorders>
              <w:top w:val="nil"/>
              <w:left w:val="nil"/>
              <w:bottom w:val="nil"/>
              <w:right w:val="single" w:sz="12" w:space="0" w:color="365F91"/>
            </w:tcBorders>
            <w:noWrap/>
          </w:tcPr>
          <w:p w:rsidR="00BD1DCA" w:rsidRPr="005D1D4C" w:rsidRDefault="00BD1DCA" w:rsidP="00E86D27">
            <w:pPr>
              <w:spacing w:after="0"/>
              <w:rPr>
                <w:b/>
                <w:bCs/>
                <w:color w:val="000000"/>
                <w:sz w:val="18"/>
                <w:szCs w:val="18"/>
              </w:rPr>
            </w:pPr>
          </w:p>
        </w:tc>
        <w:tc>
          <w:tcPr>
            <w:tcW w:w="923" w:type="dxa"/>
            <w:tcBorders>
              <w:top w:val="nil"/>
              <w:left w:val="single" w:sz="12" w:space="0" w:color="365F91"/>
              <w:bottom w:val="nil"/>
              <w:right w:val="nil"/>
            </w:tcBorders>
            <w:noWrap/>
          </w:tcPr>
          <w:p w:rsidR="00BD1DCA" w:rsidRPr="005D1D4C" w:rsidRDefault="00BD1DCA" w:rsidP="003B3778">
            <w:pPr>
              <w:spacing w:after="0"/>
              <w:jc w:val="center"/>
              <w:rPr>
                <w:sz w:val="20"/>
                <w:szCs w:val="20"/>
              </w:rPr>
            </w:pPr>
          </w:p>
        </w:tc>
        <w:tc>
          <w:tcPr>
            <w:tcW w:w="1516" w:type="dxa"/>
            <w:tcBorders>
              <w:top w:val="nil"/>
              <w:left w:val="nil"/>
              <w:bottom w:val="nil"/>
              <w:right w:val="nil"/>
            </w:tcBorders>
            <w:noWrap/>
          </w:tcPr>
          <w:p w:rsidR="00BD1DCA" w:rsidRPr="005D1D4C" w:rsidRDefault="00BD1DCA" w:rsidP="003B3778">
            <w:pPr>
              <w:spacing w:after="0"/>
              <w:jc w:val="center"/>
              <w:rPr>
                <w:sz w:val="20"/>
                <w:szCs w:val="20"/>
              </w:rPr>
            </w:pPr>
          </w:p>
        </w:tc>
        <w:tc>
          <w:tcPr>
            <w:tcW w:w="976" w:type="dxa"/>
            <w:tcBorders>
              <w:top w:val="nil"/>
              <w:left w:val="nil"/>
              <w:bottom w:val="nil"/>
              <w:right w:val="nil"/>
            </w:tcBorders>
            <w:noWrap/>
          </w:tcPr>
          <w:p w:rsidR="00BD1DCA" w:rsidRPr="005D1D4C" w:rsidRDefault="00BD1DCA" w:rsidP="003B3778">
            <w:pPr>
              <w:spacing w:after="0"/>
              <w:jc w:val="center"/>
              <w:rPr>
                <w:sz w:val="20"/>
                <w:szCs w:val="20"/>
              </w:rPr>
            </w:pPr>
          </w:p>
        </w:tc>
        <w:tc>
          <w:tcPr>
            <w:tcW w:w="1603" w:type="dxa"/>
            <w:tcBorders>
              <w:top w:val="nil"/>
              <w:left w:val="nil"/>
              <w:bottom w:val="nil"/>
              <w:right w:val="nil"/>
            </w:tcBorders>
            <w:noWrap/>
          </w:tcPr>
          <w:p w:rsidR="00BD1DCA" w:rsidRPr="005D1D4C" w:rsidRDefault="00BD1DCA" w:rsidP="003B3778">
            <w:pPr>
              <w:spacing w:after="0"/>
              <w:jc w:val="center"/>
              <w:rPr>
                <w:sz w:val="20"/>
                <w:szCs w:val="20"/>
              </w:rPr>
            </w:pPr>
          </w:p>
        </w:tc>
        <w:tc>
          <w:tcPr>
            <w:tcW w:w="236" w:type="dxa"/>
            <w:tcBorders>
              <w:top w:val="nil"/>
              <w:left w:val="nil"/>
              <w:bottom w:val="nil"/>
              <w:right w:val="single" w:sz="12" w:space="0" w:color="365F91"/>
            </w:tcBorders>
            <w:noWrap/>
          </w:tcPr>
          <w:p w:rsidR="00BD1DCA" w:rsidRPr="005D1D4C" w:rsidRDefault="00BD1DCA" w:rsidP="003B3778">
            <w:pPr>
              <w:spacing w:after="0"/>
              <w:jc w:val="center"/>
              <w:rPr>
                <w:sz w:val="20"/>
                <w:szCs w:val="20"/>
              </w:rPr>
            </w:pPr>
          </w:p>
        </w:tc>
        <w:tc>
          <w:tcPr>
            <w:tcW w:w="709" w:type="dxa"/>
            <w:tcBorders>
              <w:top w:val="nil"/>
              <w:left w:val="single" w:sz="12" w:space="0" w:color="365F91"/>
              <w:bottom w:val="nil"/>
              <w:right w:val="nil"/>
            </w:tcBorders>
          </w:tcPr>
          <w:p w:rsidR="00BD1DCA" w:rsidRPr="005D1D4C" w:rsidRDefault="00BD1DCA" w:rsidP="003B3778">
            <w:pPr>
              <w:spacing w:after="0"/>
              <w:jc w:val="center"/>
              <w:rPr>
                <w:sz w:val="20"/>
                <w:szCs w:val="20"/>
              </w:rPr>
            </w:pPr>
          </w:p>
        </w:tc>
        <w:tc>
          <w:tcPr>
            <w:tcW w:w="1504" w:type="dxa"/>
            <w:tcBorders>
              <w:top w:val="nil"/>
              <w:left w:val="nil"/>
              <w:bottom w:val="nil"/>
              <w:right w:val="nil"/>
            </w:tcBorders>
            <w:noWrap/>
          </w:tcPr>
          <w:p w:rsidR="00BD1DCA" w:rsidRPr="005D1D4C" w:rsidRDefault="00BD1DCA"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Education</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None</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w:t>
            </w: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w:t>
            </w: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w:t>
            </w: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Primary</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1.47</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0.231</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1.73</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0.097</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1.6</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0.041*</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Secondary</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0.47</w:t>
            </w:r>
          </w:p>
        </w:tc>
        <w:tc>
          <w:tcPr>
            <w:tcW w:w="151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0.458</w:t>
            </w:r>
          </w:p>
        </w:tc>
        <w:tc>
          <w:tcPr>
            <w:tcW w:w="976"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1.48</w:t>
            </w:r>
          </w:p>
        </w:tc>
        <w:tc>
          <w:tcPr>
            <w:tcW w:w="1603"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0.529</w:t>
            </w: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color w:val="000000"/>
                <w:sz w:val="18"/>
                <w:szCs w:val="18"/>
              </w:rPr>
            </w:pPr>
          </w:p>
        </w:tc>
        <w:tc>
          <w:tcPr>
            <w:tcW w:w="709" w:type="dxa"/>
            <w:tcBorders>
              <w:top w:val="nil"/>
              <w:left w:val="single" w:sz="12" w:space="0" w:color="365F91"/>
              <w:bottom w:val="nil"/>
              <w:right w:val="nil"/>
            </w:tcBorders>
          </w:tcPr>
          <w:p w:rsidR="003B3778" w:rsidRPr="005D1D4C" w:rsidRDefault="003B3778" w:rsidP="003B3778">
            <w:pPr>
              <w:spacing w:after="0"/>
              <w:jc w:val="center"/>
              <w:rPr>
                <w:color w:val="000000"/>
                <w:sz w:val="18"/>
                <w:szCs w:val="18"/>
              </w:rPr>
            </w:pPr>
            <w:r w:rsidRPr="005D1D4C">
              <w:rPr>
                <w:color w:val="000000"/>
                <w:sz w:val="18"/>
                <w:szCs w:val="18"/>
              </w:rPr>
              <w:t>1.15</w:t>
            </w:r>
          </w:p>
        </w:tc>
        <w:tc>
          <w:tcPr>
            <w:tcW w:w="1504" w:type="dxa"/>
            <w:tcBorders>
              <w:top w:val="nil"/>
              <w:left w:val="nil"/>
              <w:bottom w:val="nil"/>
              <w:right w:val="nil"/>
            </w:tcBorders>
            <w:noWrap/>
            <w:hideMark/>
          </w:tcPr>
          <w:p w:rsidR="003B3778" w:rsidRPr="005D1D4C" w:rsidRDefault="003B3778" w:rsidP="003B3778">
            <w:pPr>
              <w:spacing w:after="0"/>
              <w:jc w:val="center"/>
              <w:rPr>
                <w:color w:val="000000"/>
                <w:sz w:val="18"/>
                <w:szCs w:val="18"/>
              </w:rPr>
            </w:pPr>
            <w:r w:rsidRPr="005D1D4C">
              <w:rPr>
                <w:color w:val="000000"/>
                <w:sz w:val="18"/>
                <w:szCs w:val="18"/>
              </w:rPr>
              <w:t>0.782</w:t>
            </w: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 </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3B3778" w:rsidRPr="005D1D4C" w:rsidTr="00FE45F2">
        <w:trPr>
          <w:trHeight w:val="20"/>
        </w:trPr>
        <w:tc>
          <w:tcPr>
            <w:tcW w:w="2139" w:type="dxa"/>
            <w:tcBorders>
              <w:top w:val="nil"/>
              <w:left w:val="nil"/>
              <w:bottom w:val="nil"/>
              <w:right w:val="single" w:sz="12" w:space="0" w:color="365F91"/>
            </w:tcBorders>
            <w:noWrap/>
            <w:hideMark/>
          </w:tcPr>
          <w:p w:rsidR="003B3778" w:rsidRPr="005D1D4C" w:rsidRDefault="003B3778" w:rsidP="00E86D27">
            <w:pPr>
              <w:spacing w:after="0"/>
              <w:rPr>
                <w:b/>
                <w:bCs/>
                <w:color w:val="000000"/>
                <w:sz w:val="18"/>
                <w:szCs w:val="18"/>
              </w:rPr>
            </w:pPr>
            <w:r w:rsidRPr="005D1D4C">
              <w:rPr>
                <w:b/>
                <w:bCs/>
                <w:color w:val="000000"/>
                <w:sz w:val="18"/>
                <w:szCs w:val="18"/>
              </w:rPr>
              <w:t>Sex of the child</w:t>
            </w:r>
          </w:p>
        </w:tc>
        <w:tc>
          <w:tcPr>
            <w:tcW w:w="923" w:type="dxa"/>
            <w:tcBorders>
              <w:top w:val="nil"/>
              <w:left w:val="single" w:sz="12" w:space="0" w:color="365F91"/>
              <w:bottom w:val="nil"/>
              <w:right w:val="nil"/>
            </w:tcBorders>
            <w:noWrap/>
            <w:hideMark/>
          </w:tcPr>
          <w:p w:rsidR="003B3778" w:rsidRPr="005D1D4C" w:rsidRDefault="003B3778" w:rsidP="003B3778">
            <w:pPr>
              <w:spacing w:after="0"/>
              <w:jc w:val="center"/>
              <w:rPr>
                <w:sz w:val="20"/>
                <w:szCs w:val="20"/>
              </w:rPr>
            </w:pPr>
          </w:p>
        </w:tc>
        <w:tc>
          <w:tcPr>
            <w:tcW w:w="151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976"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1603" w:type="dxa"/>
            <w:tcBorders>
              <w:top w:val="nil"/>
              <w:left w:val="nil"/>
              <w:bottom w:val="nil"/>
              <w:right w:val="nil"/>
            </w:tcBorders>
            <w:noWrap/>
            <w:hideMark/>
          </w:tcPr>
          <w:p w:rsidR="003B3778" w:rsidRPr="005D1D4C" w:rsidRDefault="003B3778" w:rsidP="003B3778">
            <w:pPr>
              <w:spacing w:after="0"/>
              <w:jc w:val="center"/>
              <w:rPr>
                <w:sz w:val="20"/>
                <w:szCs w:val="20"/>
              </w:rPr>
            </w:pPr>
          </w:p>
        </w:tc>
        <w:tc>
          <w:tcPr>
            <w:tcW w:w="236" w:type="dxa"/>
            <w:tcBorders>
              <w:top w:val="nil"/>
              <w:left w:val="nil"/>
              <w:bottom w:val="nil"/>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nil"/>
              <w:right w:val="nil"/>
            </w:tcBorders>
          </w:tcPr>
          <w:p w:rsidR="003B3778" w:rsidRPr="005D1D4C" w:rsidRDefault="003B3778" w:rsidP="003B3778">
            <w:pPr>
              <w:spacing w:after="0"/>
              <w:jc w:val="center"/>
              <w:rPr>
                <w:sz w:val="20"/>
                <w:szCs w:val="20"/>
              </w:rPr>
            </w:pPr>
          </w:p>
        </w:tc>
        <w:tc>
          <w:tcPr>
            <w:tcW w:w="1504" w:type="dxa"/>
            <w:tcBorders>
              <w:top w:val="nil"/>
              <w:left w:val="nil"/>
              <w:bottom w:val="nil"/>
              <w:right w:val="nil"/>
            </w:tcBorders>
            <w:noWrap/>
            <w:hideMark/>
          </w:tcPr>
          <w:p w:rsidR="003B3778" w:rsidRPr="005D1D4C" w:rsidRDefault="003B3778" w:rsidP="003B3778">
            <w:pPr>
              <w:spacing w:after="0"/>
              <w:jc w:val="center"/>
              <w:rPr>
                <w:sz w:val="20"/>
                <w:szCs w:val="20"/>
              </w:rPr>
            </w:pPr>
          </w:p>
        </w:tc>
      </w:tr>
      <w:tr w:rsidR="00EF6C05" w:rsidRPr="005D1D4C" w:rsidTr="00FE45F2">
        <w:trPr>
          <w:trHeight w:val="20"/>
        </w:trPr>
        <w:tc>
          <w:tcPr>
            <w:tcW w:w="2139" w:type="dxa"/>
            <w:tcBorders>
              <w:top w:val="nil"/>
              <w:left w:val="nil"/>
              <w:bottom w:val="nil"/>
              <w:right w:val="single" w:sz="12" w:space="0" w:color="365F91"/>
            </w:tcBorders>
            <w:noWrap/>
          </w:tcPr>
          <w:p w:rsidR="00EF6C05" w:rsidRPr="005D1D4C" w:rsidRDefault="00EF6C05" w:rsidP="00E86D27">
            <w:pPr>
              <w:spacing w:after="0"/>
              <w:rPr>
                <w:bCs/>
                <w:color w:val="000000"/>
                <w:sz w:val="18"/>
                <w:szCs w:val="18"/>
              </w:rPr>
            </w:pPr>
            <w:r w:rsidRPr="005D1D4C">
              <w:rPr>
                <w:bCs/>
                <w:color w:val="000000"/>
                <w:sz w:val="18"/>
                <w:szCs w:val="18"/>
              </w:rPr>
              <w:t>Male</w:t>
            </w:r>
          </w:p>
        </w:tc>
        <w:tc>
          <w:tcPr>
            <w:tcW w:w="923" w:type="dxa"/>
            <w:tcBorders>
              <w:top w:val="nil"/>
              <w:left w:val="single" w:sz="12" w:space="0" w:color="365F91"/>
              <w:bottom w:val="nil"/>
              <w:right w:val="nil"/>
            </w:tcBorders>
            <w:noWrap/>
          </w:tcPr>
          <w:p w:rsidR="00EF6C05" w:rsidRPr="005D1D4C" w:rsidRDefault="00EF6C05" w:rsidP="003B3778">
            <w:pPr>
              <w:spacing w:after="0"/>
              <w:jc w:val="center"/>
              <w:rPr>
                <w:sz w:val="20"/>
                <w:szCs w:val="20"/>
              </w:rPr>
            </w:pPr>
            <w:r w:rsidRPr="005D1D4C">
              <w:rPr>
                <w:sz w:val="20"/>
                <w:szCs w:val="20"/>
              </w:rPr>
              <w:t>1</w:t>
            </w:r>
          </w:p>
        </w:tc>
        <w:tc>
          <w:tcPr>
            <w:tcW w:w="1516" w:type="dxa"/>
            <w:tcBorders>
              <w:top w:val="nil"/>
              <w:left w:val="nil"/>
              <w:bottom w:val="nil"/>
              <w:right w:val="nil"/>
            </w:tcBorders>
            <w:noWrap/>
          </w:tcPr>
          <w:p w:rsidR="00EF6C05" w:rsidRPr="005D1D4C" w:rsidRDefault="00EF6C05" w:rsidP="003B3778">
            <w:pPr>
              <w:spacing w:after="0"/>
              <w:jc w:val="center"/>
              <w:rPr>
                <w:sz w:val="20"/>
                <w:szCs w:val="20"/>
              </w:rPr>
            </w:pPr>
          </w:p>
        </w:tc>
        <w:tc>
          <w:tcPr>
            <w:tcW w:w="976" w:type="dxa"/>
            <w:tcBorders>
              <w:top w:val="nil"/>
              <w:left w:val="nil"/>
              <w:bottom w:val="nil"/>
              <w:right w:val="nil"/>
            </w:tcBorders>
            <w:noWrap/>
          </w:tcPr>
          <w:p w:rsidR="00EF6C05" w:rsidRPr="005D1D4C" w:rsidRDefault="00EF6C05" w:rsidP="003B3778">
            <w:pPr>
              <w:spacing w:after="0"/>
              <w:jc w:val="center"/>
              <w:rPr>
                <w:sz w:val="20"/>
                <w:szCs w:val="20"/>
              </w:rPr>
            </w:pPr>
            <w:r w:rsidRPr="005D1D4C">
              <w:rPr>
                <w:sz w:val="20"/>
                <w:szCs w:val="20"/>
              </w:rPr>
              <w:t>1</w:t>
            </w:r>
          </w:p>
        </w:tc>
        <w:tc>
          <w:tcPr>
            <w:tcW w:w="1603" w:type="dxa"/>
            <w:tcBorders>
              <w:top w:val="nil"/>
              <w:left w:val="nil"/>
              <w:bottom w:val="nil"/>
              <w:right w:val="nil"/>
            </w:tcBorders>
            <w:noWrap/>
          </w:tcPr>
          <w:p w:rsidR="00EF6C05" w:rsidRPr="005D1D4C" w:rsidRDefault="00EF6C05" w:rsidP="003B3778">
            <w:pPr>
              <w:spacing w:after="0"/>
              <w:jc w:val="center"/>
              <w:rPr>
                <w:sz w:val="20"/>
                <w:szCs w:val="20"/>
              </w:rPr>
            </w:pPr>
          </w:p>
        </w:tc>
        <w:tc>
          <w:tcPr>
            <w:tcW w:w="236" w:type="dxa"/>
            <w:tcBorders>
              <w:top w:val="nil"/>
              <w:left w:val="nil"/>
              <w:bottom w:val="nil"/>
              <w:right w:val="single" w:sz="12" w:space="0" w:color="365F91"/>
            </w:tcBorders>
            <w:noWrap/>
          </w:tcPr>
          <w:p w:rsidR="00EF6C05" w:rsidRPr="005D1D4C" w:rsidRDefault="00EF6C05" w:rsidP="003B3778">
            <w:pPr>
              <w:spacing w:after="0"/>
              <w:jc w:val="center"/>
              <w:rPr>
                <w:sz w:val="20"/>
                <w:szCs w:val="20"/>
              </w:rPr>
            </w:pPr>
          </w:p>
        </w:tc>
        <w:tc>
          <w:tcPr>
            <w:tcW w:w="709" w:type="dxa"/>
            <w:tcBorders>
              <w:top w:val="nil"/>
              <w:left w:val="single" w:sz="12" w:space="0" w:color="365F91"/>
              <w:bottom w:val="nil"/>
              <w:right w:val="nil"/>
            </w:tcBorders>
          </w:tcPr>
          <w:p w:rsidR="00EF6C05" w:rsidRPr="005D1D4C" w:rsidRDefault="00EF6C05" w:rsidP="003B3778">
            <w:pPr>
              <w:spacing w:after="0"/>
              <w:jc w:val="center"/>
              <w:rPr>
                <w:sz w:val="20"/>
                <w:szCs w:val="20"/>
              </w:rPr>
            </w:pPr>
            <w:r w:rsidRPr="005D1D4C">
              <w:rPr>
                <w:sz w:val="20"/>
                <w:szCs w:val="20"/>
              </w:rPr>
              <w:t>1</w:t>
            </w:r>
          </w:p>
        </w:tc>
        <w:tc>
          <w:tcPr>
            <w:tcW w:w="1504" w:type="dxa"/>
            <w:tcBorders>
              <w:top w:val="nil"/>
              <w:left w:val="nil"/>
              <w:bottom w:val="nil"/>
              <w:right w:val="nil"/>
            </w:tcBorders>
            <w:noWrap/>
          </w:tcPr>
          <w:p w:rsidR="00EF6C05" w:rsidRPr="005D1D4C" w:rsidRDefault="00EF6C05" w:rsidP="003B3778">
            <w:pPr>
              <w:spacing w:after="0"/>
              <w:jc w:val="center"/>
              <w:rPr>
                <w:sz w:val="20"/>
                <w:szCs w:val="20"/>
              </w:rPr>
            </w:pPr>
          </w:p>
        </w:tc>
      </w:tr>
      <w:tr w:rsidR="003B3778" w:rsidRPr="005D1D4C" w:rsidTr="00FE45F2">
        <w:trPr>
          <w:trHeight w:val="20"/>
        </w:trPr>
        <w:tc>
          <w:tcPr>
            <w:tcW w:w="2139" w:type="dxa"/>
            <w:tcBorders>
              <w:top w:val="nil"/>
              <w:left w:val="nil"/>
              <w:bottom w:val="single" w:sz="12" w:space="0" w:color="365F91"/>
              <w:right w:val="single" w:sz="12" w:space="0" w:color="365F91"/>
            </w:tcBorders>
            <w:noWrap/>
            <w:hideMark/>
          </w:tcPr>
          <w:p w:rsidR="003B3778" w:rsidRPr="005D1D4C" w:rsidRDefault="003B3778" w:rsidP="00E86D27">
            <w:pPr>
              <w:spacing w:after="0"/>
              <w:rPr>
                <w:bCs/>
                <w:color w:val="000000"/>
                <w:sz w:val="18"/>
                <w:szCs w:val="18"/>
              </w:rPr>
            </w:pPr>
            <w:r w:rsidRPr="005D1D4C">
              <w:rPr>
                <w:bCs/>
                <w:color w:val="000000"/>
                <w:sz w:val="18"/>
                <w:szCs w:val="18"/>
              </w:rPr>
              <w:t> </w:t>
            </w:r>
            <w:r w:rsidR="00EF6C05" w:rsidRPr="005D1D4C">
              <w:rPr>
                <w:bCs/>
                <w:color w:val="000000"/>
                <w:sz w:val="18"/>
                <w:szCs w:val="18"/>
              </w:rPr>
              <w:t>Female</w:t>
            </w:r>
          </w:p>
        </w:tc>
        <w:tc>
          <w:tcPr>
            <w:tcW w:w="923" w:type="dxa"/>
            <w:tcBorders>
              <w:top w:val="nil"/>
              <w:left w:val="single" w:sz="12" w:space="0" w:color="365F91"/>
              <w:bottom w:val="single" w:sz="12" w:space="0" w:color="365F91"/>
              <w:right w:val="nil"/>
            </w:tcBorders>
            <w:noWrap/>
            <w:hideMark/>
          </w:tcPr>
          <w:p w:rsidR="003B3778" w:rsidRPr="005D1D4C" w:rsidRDefault="00EF6C05" w:rsidP="003B3778">
            <w:pPr>
              <w:spacing w:after="0"/>
              <w:jc w:val="center"/>
              <w:rPr>
                <w:sz w:val="20"/>
                <w:szCs w:val="20"/>
              </w:rPr>
            </w:pPr>
            <w:r w:rsidRPr="005D1D4C">
              <w:rPr>
                <w:sz w:val="20"/>
                <w:szCs w:val="20"/>
              </w:rPr>
              <w:t>0.98</w:t>
            </w:r>
          </w:p>
        </w:tc>
        <w:tc>
          <w:tcPr>
            <w:tcW w:w="1516" w:type="dxa"/>
            <w:tcBorders>
              <w:top w:val="nil"/>
              <w:left w:val="nil"/>
              <w:bottom w:val="single" w:sz="12" w:space="0" w:color="365F91"/>
              <w:right w:val="nil"/>
            </w:tcBorders>
            <w:noWrap/>
            <w:hideMark/>
          </w:tcPr>
          <w:p w:rsidR="003B3778" w:rsidRPr="005D1D4C" w:rsidRDefault="00EF6C05" w:rsidP="003B3778">
            <w:pPr>
              <w:spacing w:after="0"/>
              <w:jc w:val="center"/>
              <w:rPr>
                <w:sz w:val="20"/>
                <w:szCs w:val="20"/>
              </w:rPr>
            </w:pPr>
            <w:r w:rsidRPr="005D1D4C">
              <w:rPr>
                <w:sz w:val="20"/>
                <w:szCs w:val="20"/>
              </w:rPr>
              <w:t>0.962</w:t>
            </w:r>
          </w:p>
        </w:tc>
        <w:tc>
          <w:tcPr>
            <w:tcW w:w="976" w:type="dxa"/>
            <w:tcBorders>
              <w:top w:val="nil"/>
              <w:left w:val="nil"/>
              <w:bottom w:val="single" w:sz="12" w:space="0" w:color="365F91"/>
              <w:right w:val="nil"/>
            </w:tcBorders>
            <w:noWrap/>
            <w:hideMark/>
          </w:tcPr>
          <w:p w:rsidR="003B3778" w:rsidRPr="005D1D4C" w:rsidRDefault="00EF6C05" w:rsidP="003B3778">
            <w:pPr>
              <w:spacing w:after="0"/>
              <w:jc w:val="center"/>
              <w:rPr>
                <w:sz w:val="20"/>
                <w:szCs w:val="20"/>
              </w:rPr>
            </w:pPr>
            <w:r w:rsidRPr="005D1D4C">
              <w:rPr>
                <w:sz w:val="20"/>
                <w:szCs w:val="20"/>
              </w:rPr>
              <w:t>1.44</w:t>
            </w:r>
          </w:p>
        </w:tc>
        <w:tc>
          <w:tcPr>
            <w:tcW w:w="1603" w:type="dxa"/>
            <w:tcBorders>
              <w:top w:val="nil"/>
              <w:left w:val="nil"/>
              <w:bottom w:val="single" w:sz="12" w:space="0" w:color="365F91"/>
              <w:right w:val="nil"/>
            </w:tcBorders>
            <w:noWrap/>
            <w:hideMark/>
          </w:tcPr>
          <w:p w:rsidR="003B3778" w:rsidRPr="005D1D4C" w:rsidRDefault="00EF6C05" w:rsidP="003B3778">
            <w:pPr>
              <w:spacing w:after="0"/>
              <w:jc w:val="center"/>
              <w:rPr>
                <w:sz w:val="20"/>
                <w:szCs w:val="20"/>
              </w:rPr>
            </w:pPr>
            <w:r w:rsidRPr="005D1D4C">
              <w:rPr>
                <w:sz w:val="20"/>
                <w:szCs w:val="20"/>
              </w:rPr>
              <w:t>0.246</w:t>
            </w:r>
          </w:p>
        </w:tc>
        <w:tc>
          <w:tcPr>
            <w:tcW w:w="236" w:type="dxa"/>
            <w:tcBorders>
              <w:top w:val="nil"/>
              <w:left w:val="nil"/>
              <w:bottom w:val="single" w:sz="12" w:space="0" w:color="365F91"/>
              <w:right w:val="single" w:sz="12" w:space="0" w:color="365F91"/>
            </w:tcBorders>
            <w:noWrap/>
            <w:hideMark/>
          </w:tcPr>
          <w:p w:rsidR="003B3778" w:rsidRPr="005D1D4C" w:rsidRDefault="003B3778" w:rsidP="003B3778">
            <w:pPr>
              <w:spacing w:after="0"/>
              <w:jc w:val="center"/>
              <w:rPr>
                <w:sz w:val="20"/>
                <w:szCs w:val="20"/>
              </w:rPr>
            </w:pPr>
          </w:p>
        </w:tc>
        <w:tc>
          <w:tcPr>
            <w:tcW w:w="709" w:type="dxa"/>
            <w:tcBorders>
              <w:top w:val="nil"/>
              <w:left w:val="single" w:sz="12" w:space="0" w:color="365F91"/>
              <w:bottom w:val="single" w:sz="12" w:space="0" w:color="365F91"/>
              <w:right w:val="nil"/>
            </w:tcBorders>
          </w:tcPr>
          <w:p w:rsidR="003B3778" w:rsidRPr="005D1D4C" w:rsidRDefault="00EF6C05" w:rsidP="003B3778">
            <w:pPr>
              <w:spacing w:after="0"/>
              <w:jc w:val="center"/>
              <w:rPr>
                <w:sz w:val="20"/>
                <w:szCs w:val="20"/>
              </w:rPr>
            </w:pPr>
            <w:r w:rsidRPr="005D1D4C">
              <w:rPr>
                <w:sz w:val="20"/>
                <w:szCs w:val="20"/>
              </w:rPr>
              <w:t>1.19</w:t>
            </w:r>
          </w:p>
        </w:tc>
        <w:tc>
          <w:tcPr>
            <w:tcW w:w="1504" w:type="dxa"/>
            <w:tcBorders>
              <w:top w:val="nil"/>
              <w:left w:val="nil"/>
              <w:bottom w:val="single" w:sz="12" w:space="0" w:color="365F91"/>
              <w:right w:val="nil"/>
            </w:tcBorders>
            <w:noWrap/>
            <w:hideMark/>
          </w:tcPr>
          <w:p w:rsidR="003B3778" w:rsidRPr="005D1D4C" w:rsidRDefault="00EF6C05" w:rsidP="003B3778">
            <w:pPr>
              <w:spacing w:after="0"/>
              <w:jc w:val="center"/>
              <w:rPr>
                <w:sz w:val="20"/>
                <w:szCs w:val="20"/>
              </w:rPr>
            </w:pPr>
            <w:r w:rsidRPr="005D1D4C">
              <w:rPr>
                <w:sz w:val="20"/>
                <w:szCs w:val="20"/>
              </w:rPr>
              <w:t>0.432</w:t>
            </w:r>
          </w:p>
        </w:tc>
      </w:tr>
    </w:tbl>
    <w:p w:rsidR="002B1DE6" w:rsidRPr="00FE45F2" w:rsidRDefault="003468CB" w:rsidP="00FE45F2">
      <w:pPr>
        <w:spacing w:after="0"/>
        <w:ind w:left="360"/>
        <w:rPr>
          <w:sz w:val="16"/>
          <w:szCs w:val="16"/>
        </w:rPr>
      </w:pPr>
      <w:r w:rsidRPr="00FE45F2">
        <w:rPr>
          <w:sz w:val="16"/>
          <w:szCs w:val="16"/>
        </w:rPr>
        <w:t xml:space="preserve">* </w:t>
      </w:r>
      <w:r w:rsidR="00235F03" w:rsidRPr="00FE45F2">
        <w:rPr>
          <w:sz w:val="16"/>
          <w:szCs w:val="16"/>
        </w:rPr>
        <w:t xml:space="preserve">5% level of significance </w:t>
      </w:r>
    </w:p>
    <w:p w:rsidR="003678BF" w:rsidRPr="005D1D4C" w:rsidRDefault="00A6000E" w:rsidP="00001D48">
      <w:pPr>
        <w:pStyle w:val="Heading1"/>
        <w:numPr>
          <w:ilvl w:val="1"/>
          <w:numId w:val="6"/>
        </w:numPr>
        <w:spacing w:before="0" w:after="0"/>
        <w:ind w:hanging="1080"/>
        <w:rPr>
          <w:rFonts w:cs="Univers-Bold"/>
          <w:b w:val="0"/>
          <w:bCs w:val="0"/>
          <w:color w:val="00AFF0"/>
        </w:rPr>
      </w:pPr>
      <w:r w:rsidRPr="00FE45F2">
        <w:rPr>
          <w:rFonts w:cs="TimesNewRomanPS-BoldMT"/>
          <w:color w:val="244061"/>
          <w:sz w:val="28"/>
          <w:szCs w:val="28"/>
        </w:rPr>
        <w:br w:type="page"/>
      </w:r>
      <w:bookmarkStart w:id="50" w:name="_Toc410839919"/>
      <w:r w:rsidR="003678BF" w:rsidRPr="005D1D4C">
        <w:rPr>
          <w:rFonts w:cs="TimesNewRomanPS-BoldMT"/>
          <w:color w:val="244061"/>
          <w:sz w:val="28"/>
          <w:szCs w:val="28"/>
        </w:rPr>
        <w:t>Attitude toward reporting child abuse</w:t>
      </w:r>
      <w:bookmarkEnd w:id="50"/>
    </w:p>
    <w:p w:rsidR="003678BF" w:rsidRPr="005D1D4C" w:rsidRDefault="00261E82" w:rsidP="00261E82">
      <w:pPr>
        <w:spacing w:after="0"/>
        <w:jc w:val="both"/>
        <w:rPr>
          <w:rFonts w:cs="Arial"/>
        </w:rPr>
      </w:pPr>
      <w:r w:rsidRPr="005D1D4C">
        <w:rPr>
          <w:rFonts w:cs="Arial"/>
        </w:rPr>
        <w:t>We assessed caregivers attitudes toward reporting child abuse using 1</w:t>
      </w:r>
      <w:r w:rsidR="00301F1F">
        <w:rPr>
          <w:rFonts w:cs="Arial"/>
        </w:rPr>
        <w:t>0</w:t>
      </w:r>
      <w:r w:rsidRPr="005D1D4C">
        <w:rPr>
          <w:rFonts w:cs="Arial"/>
        </w:rPr>
        <w:t xml:space="preserve"> i</w:t>
      </w:r>
      <w:r w:rsidR="003678BF" w:rsidRPr="005D1D4C">
        <w:rPr>
          <w:rFonts w:cs="Arial"/>
        </w:rPr>
        <w:t>tems adapted from the Teachers’ Reporting Attitude Scale for Child Sexual Abuse (TRAS-CSA)</w:t>
      </w:r>
      <w:r w:rsidRPr="005D1D4C">
        <w:rPr>
          <w:rFonts w:cs="Arial"/>
        </w:rPr>
        <w:t>.  Responses were given on a 5-point Likert-type scale (1=strongly agree to 5=strongly disagree (see Walsh et al., 2012). Items were positively and negatively worded</w:t>
      </w:r>
      <w:r w:rsidR="00FE3FAB">
        <w:rPr>
          <w:rFonts w:cs="Arial"/>
        </w:rPr>
        <w:t xml:space="preserve"> (see Annex 1, section 5e)</w:t>
      </w:r>
      <w:r w:rsidRPr="005D1D4C">
        <w:rPr>
          <w:rFonts w:cs="Arial"/>
        </w:rPr>
        <w:t xml:space="preserve">. Positively worked items were reverse-coded so that higher score presented more positive attitudes. </w:t>
      </w:r>
      <w:r w:rsidR="003678BF" w:rsidRPr="005D1D4C">
        <w:rPr>
          <w:rFonts w:cs="Arial"/>
        </w:rPr>
        <w:t xml:space="preserve">Four attitude subscales </w:t>
      </w:r>
      <w:r w:rsidR="008D6F7F" w:rsidRPr="005D1D4C">
        <w:rPr>
          <w:rFonts w:cs="Arial"/>
        </w:rPr>
        <w:t>were used as separate variables:</w:t>
      </w:r>
      <w:r w:rsidR="003678BF" w:rsidRPr="005D1D4C">
        <w:rPr>
          <w:rFonts w:cs="Arial"/>
        </w:rPr>
        <w:t xml:space="preserve"> </w:t>
      </w:r>
      <w:r w:rsidR="008D6F7F" w:rsidRPr="005D1D4C">
        <w:rPr>
          <w:rFonts w:cs="Arial"/>
        </w:rPr>
        <w:t>The c</w:t>
      </w:r>
      <w:r w:rsidR="003678BF" w:rsidRPr="005D1D4C">
        <w:rPr>
          <w:rFonts w:cs="Arial"/>
          <w:b/>
        </w:rPr>
        <w:t>ommitmen</w:t>
      </w:r>
      <w:r w:rsidR="003678BF" w:rsidRPr="005D1D4C">
        <w:rPr>
          <w:rFonts w:cs="Arial"/>
        </w:rPr>
        <w:t xml:space="preserve">t </w:t>
      </w:r>
      <w:r w:rsidR="008D6F7F" w:rsidRPr="005D1D4C">
        <w:rPr>
          <w:rFonts w:cs="Arial"/>
        </w:rPr>
        <w:t>sub-scale concerned with commitment to report abuse (3 items)</w:t>
      </w:r>
      <w:r w:rsidR="003678BF" w:rsidRPr="005D1D4C">
        <w:rPr>
          <w:rFonts w:cs="Arial"/>
        </w:rPr>
        <w:t xml:space="preserve">; </w:t>
      </w:r>
      <w:r w:rsidR="003678BF" w:rsidRPr="005D1D4C">
        <w:rPr>
          <w:rFonts w:cs="Arial"/>
          <w:b/>
        </w:rPr>
        <w:t>Value</w:t>
      </w:r>
      <w:r w:rsidR="003678BF" w:rsidRPr="005D1D4C">
        <w:rPr>
          <w:rFonts w:cs="Arial"/>
        </w:rPr>
        <w:t xml:space="preserve"> associated with reporting</w:t>
      </w:r>
      <w:r w:rsidR="008D6F7F" w:rsidRPr="005D1D4C">
        <w:rPr>
          <w:rFonts w:cs="Arial"/>
        </w:rPr>
        <w:t xml:space="preserve"> (3 items)</w:t>
      </w:r>
      <w:r w:rsidR="003678BF" w:rsidRPr="005D1D4C">
        <w:rPr>
          <w:rFonts w:cs="Arial"/>
        </w:rPr>
        <w:t xml:space="preserve">; </w:t>
      </w:r>
      <w:r w:rsidR="003678BF" w:rsidRPr="005D1D4C">
        <w:rPr>
          <w:rFonts w:cs="Arial"/>
          <w:b/>
        </w:rPr>
        <w:t>confidence</w:t>
      </w:r>
      <w:r w:rsidR="003678BF" w:rsidRPr="005D1D4C">
        <w:rPr>
          <w:rFonts w:cs="Arial"/>
        </w:rPr>
        <w:t xml:space="preserve"> in the system’s </w:t>
      </w:r>
      <w:r w:rsidR="00E8251E" w:rsidRPr="005D1D4C">
        <w:rPr>
          <w:rFonts w:cs="Arial"/>
        </w:rPr>
        <w:t xml:space="preserve">effective </w:t>
      </w:r>
      <w:r w:rsidR="003678BF" w:rsidRPr="005D1D4C">
        <w:rPr>
          <w:rFonts w:cs="Arial"/>
        </w:rPr>
        <w:t>response to</w:t>
      </w:r>
      <w:r w:rsidR="00E8251E" w:rsidRPr="005D1D4C">
        <w:rPr>
          <w:rFonts w:cs="Arial"/>
        </w:rPr>
        <w:t xml:space="preserve"> their reporting</w:t>
      </w:r>
      <w:r w:rsidR="008D6F7F" w:rsidRPr="005D1D4C">
        <w:rPr>
          <w:rFonts w:cs="Arial"/>
        </w:rPr>
        <w:t xml:space="preserve"> (3 items)</w:t>
      </w:r>
      <w:r w:rsidR="003678BF" w:rsidRPr="005D1D4C">
        <w:rPr>
          <w:rFonts w:cs="Arial"/>
        </w:rPr>
        <w:t xml:space="preserve">; and </w:t>
      </w:r>
      <w:r w:rsidR="003678BF" w:rsidRPr="005D1D4C">
        <w:rPr>
          <w:rFonts w:cs="Arial"/>
          <w:b/>
        </w:rPr>
        <w:t xml:space="preserve">concerns </w:t>
      </w:r>
      <w:r w:rsidR="003678BF" w:rsidRPr="005D1D4C">
        <w:rPr>
          <w:rFonts w:cs="Arial"/>
        </w:rPr>
        <w:t xml:space="preserve">about reporting </w:t>
      </w:r>
      <w:r w:rsidR="008D6F7F" w:rsidRPr="005D1D4C">
        <w:rPr>
          <w:rFonts w:cs="Arial"/>
        </w:rPr>
        <w:t>(1 item)</w:t>
      </w:r>
      <w:r w:rsidR="00E8251E" w:rsidRPr="005D1D4C">
        <w:rPr>
          <w:rFonts w:cs="Arial"/>
        </w:rPr>
        <w:t>.</w:t>
      </w:r>
    </w:p>
    <w:p w:rsidR="00E8251E" w:rsidRPr="005D1D4C" w:rsidRDefault="00E8251E" w:rsidP="00261E82">
      <w:pPr>
        <w:spacing w:after="0"/>
        <w:jc w:val="both"/>
        <w:rPr>
          <w:rFonts w:cs="Arial"/>
        </w:rPr>
      </w:pPr>
    </w:p>
    <w:p w:rsidR="00CC7E0E" w:rsidRPr="005D1D4C" w:rsidRDefault="00E8251E" w:rsidP="00CC7E0E">
      <w:pPr>
        <w:spacing w:after="0"/>
        <w:jc w:val="both"/>
        <w:rPr>
          <w:rFonts w:cs="Arial"/>
        </w:rPr>
      </w:pPr>
      <w:r w:rsidRPr="00595311">
        <w:rPr>
          <w:rFonts w:cs="Arial"/>
        </w:rPr>
        <w:t xml:space="preserve">Overall, the caregivers’ (N = 427) mean scores on each of the 4 subscales are presented in Table </w:t>
      </w:r>
      <w:r w:rsidR="00B4245F" w:rsidRPr="00595311">
        <w:rPr>
          <w:rFonts w:cs="Arial"/>
        </w:rPr>
        <w:t>10</w:t>
      </w:r>
      <w:r w:rsidRPr="00595311">
        <w:rPr>
          <w:rFonts w:cs="Arial"/>
        </w:rPr>
        <w:t>. Generally, caregivers have positive attitudes toward reporting child abuse</w:t>
      </w:r>
      <w:r w:rsidR="00E75018" w:rsidRPr="00FE45F2">
        <w:rPr>
          <w:rFonts w:cs="Arial"/>
        </w:rPr>
        <w:t xml:space="preserve"> in both the intervention </w:t>
      </w:r>
      <w:r w:rsidRPr="00595311">
        <w:rPr>
          <w:rFonts w:cs="Arial"/>
        </w:rPr>
        <w:t xml:space="preserve">(M = </w:t>
      </w:r>
      <w:r w:rsidR="00E75018" w:rsidRPr="00FE45F2">
        <w:rPr>
          <w:rFonts w:cs="Arial"/>
        </w:rPr>
        <w:t>3.7</w:t>
      </w:r>
      <w:r w:rsidRPr="00595311">
        <w:rPr>
          <w:rFonts w:cs="Arial"/>
        </w:rPr>
        <w:t xml:space="preserve">, SD = </w:t>
      </w:r>
      <w:r w:rsidR="00E75018" w:rsidRPr="00FE45F2">
        <w:rPr>
          <w:rFonts w:cs="Arial"/>
        </w:rPr>
        <w:t>0</w:t>
      </w:r>
      <w:r w:rsidRPr="00595311">
        <w:rPr>
          <w:rFonts w:cs="Arial"/>
        </w:rPr>
        <w:t>.</w:t>
      </w:r>
      <w:r w:rsidR="00E75018" w:rsidRPr="00595311">
        <w:rPr>
          <w:rFonts w:cs="Arial"/>
        </w:rPr>
        <w:t>5</w:t>
      </w:r>
      <w:r w:rsidRPr="00595311">
        <w:rPr>
          <w:rFonts w:cs="Arial"/>
        </w:rPr>
        <w:t>)</w:t>
      </w:r>
      <w:r w:rsidR="00595311" w:rsidRPr="00595311">
        <w:rPr>
          <w:rFonts w:cs="Arial"/>
        </w:rPr>
        <w:t xml:space="preserve"> </w:t>
      </w:r>
      <w:r w:rsidR="00B4245F" w:rsidRPr="00595311">
        <w:rPr>
          <w:rFonts w:cs="Arial"/>
        </w:rPr>
        <w:t>and</w:t>
      </w:r>
      <w:r w:rsidR="00E75018" w:rsidRPr="00595311">
        <w:rPr>
          <w:rFonts w:cs="Arial"/>
        </w:rPr>
        <w:t xml:space="preserve"> control area (3.8, SD=0.45)</w:t>
      </w:r>
      <w:r w:rsidRPr="00595311">
        <w:rPr>
          <w:rFonts w:cs="Arial"/>
        </w:rPr>
        <w:t xml:space="preserve">. Overall, their attitudes were least positive on the attitude dimension relating to </w:t>
      </w:r>
      <w:r w:rsidR="00B4245F" w:rsidRPr="00FE45F2">
        <w:rPr>
          <w:rFonts w:cs="Arial"/>
        </w:rPr>
        <w:t>sub-scale 1</w:t>
      </w:r>
      <w:r w:rsidRPr="00595311">
        <w:rPr>
          <w:rFonts w:cs="Arial"/>
        </w:rPr>
        <w:t xml:space="preserve"> (</w:t>
      </w:r>
      <w:r w:rsidR="00595311" w:rsidRPr="00FE45F2">
        <w:rPr>
          <w:rFonts w:cs="Arial"/>
        </w:rPr>
        <w:t xml:space="preserve">value attached to or </w:t>
      </w:r>
      <w:r w:rsidR="00B4245F" w:rsidRPr="00FE45F2">
        <w:rPr>
          <w:rFonts w:cs="Arial"/>
        </w:rPr>
        <w:t>associated with reporting</w:t>
      </w:r>
      <w:r w:rsidRPr="00595311">
        <w:rPr>
          <w:rFonts w:cs="Arial"/>
        </w:rPr>
        <w:t xml:space="preserve">) (M = </w:t>
      </w:r>
      <w:r w:rsidR="00B4245F" w:rsidRPr="00FE45F2">
        <w:rPr>
          <w:rFonts w:cs="Arial"/>
        </w:rPr>
        <w:t>3.21</w:t>
      </w:r>
      <w:r w:rsidR="00B419B7" w:rsidRPr="00595311">
        <w:rPr>
          <w:rFonts w:cs="Arial"/>
        </w:rPr>
        <w:t>, SD 0.</w:t>
      </w:r>
      <w:r w:rsidR="00B4245F" w:rsidRPr="00FE45F2">
        <w:rPr>
          <w:rFonts w:cs="Arial"/>
        </w:rPr>
        <w:t>58</w:t>
      </w:r>
      <w:r w:rsidRPr="00595311">
        <w:rPr>
          <w:rFonts w:cs="Arial"/>
        </w:rPr>
        <w:t xml:space="preserve">). </w:t>
      </w:r>
      <w:r w:rsidR="00CC7E0E" w:rsidRPr="00595311">
        <w:rPr>
          <w:rFonts w:cs="Arial"/>
        </w:rPr>
        <w:t xml:space="preserve">There were no significant differences in mean scores on any of the four attitudinal subscales, by </w:t>
      </w:r>
      <w:r w:rsidR="008F0CDC" w:rsidRPr="00595311">
        <w:rPr>
          <w:rFonts w:cs="Arial"/>
        </w:rPr>
        <w:t>caregivers’</w:t>
      </w:r>
      <w:r w:rsidR="00CC7E0E" w:rsidRPr="00595311">
        <w:rPr>
          <w:rFonts w:cs="Arial"/>
        </w:rPr>
        <w:t xml:space="preserve"> age, education level, marital status and religion. However, significant differences were found between </w:t>
      </w:r>
      <w:r w:rsidR="008F0CDC" w:rsidRPr="00595311">
        <w:rPr>
          <w:rFonts w:cs="Arial"/>
        </w:rPr>
        <w:t>survey</w:t>
      </w:r>
      <w:r w:rsidR="00CC7E0E" w:rsidRPr="00595311">
        <w:rPr>
          <w:rFonts w:cs="Arial"/>
        </w:rPr>
        <w:t xml:space="preserve"> areas</w:t>
      </w:r>
      <w:r w:rsidR="008F0CDC" w:rsidRPr="00595311">
        <w:rPr>
          <w:rFonts w:cs="Arial"/>
        </w:rPr>
        <w:t xml:space="preserve"> (intervention and control)</w:t>
      </w:r>
      <w:r w:rsidR="00CC7E0E" w:rsidRPr="00595311">
        <w:rPr>
          <w:rFonts w:cs="Arial"/>
        </w:rPr>
        <w:t xml:space="preserve"> on all the four subscales (p &lt; 0.001)</w:t>
      </w:r>
      <w:r w:rsidR="00B419B7" w:rsidRPr="00595311">
        <w:rPr>
          <w:rFonts w:cs="Arial"/>
        </w:rPr>
        <w:t>.</w:t>
      </w:r>
    </w:p>
    <w:p w:rsidR="00CC7E0E" w:rsidRPr="005D1D4C" w:rsidRDefault="00CC7E0E" w:rsidP="00CC7E0E">
      <w:pPr>
        <w:spacing w:after="0"/>
        <w:jc w:val="both"/>
        <w:rPr>
          <w:rFonts w:cs="Arial"/>
        </w:rPr>
      </w:pPr>
    </w:p>
    <w:p w:rsidR="00E8251E" w:rsidRDefault="00E8251E" w:rsidP="00E8251E">
      <w:pPr>
        <w:pStyle w:val="Caption"/>
        <w:keepNext/>
        <w:rPr>
          <w:rFonts w:cs="Arial"/>
        </w:rPr>
      </w:pPr>
      <w:bookmarkStart w:id="51" w:name="_Toc410825320"/>
      <w:bookmarkStart w:id="52" w:name="_Toc410825533"/>
      <w:r w:rsidRPr="005D1D4C">
        <w:t xml:space="preserve">Table </w:t>
      </w:r>
      <w:fldSimple w:instr=" SEQ Table \* ARABIC ">
        <w:r w:rsidR="00332425">
          <w:rPr>
            <w:noProof/>
          </w:rPr>
          <w:t>14</w:t>
        </w:r>
      </w:fldSimple>
      <w:r w:rsidRPr="005D1D4C">
        <w:t>:</w:t>
      </w:r>
      <w:r w:rsidR="00CC7E0E" w:rsidRPr="005D1D4C">
        <w:t xml:space="preserve"> </w:t>
      </w:r>
      <w:r w:rsidRPr="005D1D4C">
        <w:t xml:space="preserve">Participant Characteristics and Summary Scores across the </w:t>
      </w:r>
      <w:r w:rsidRPr="005D1D4C">
        <w:rPr>
          <w:rFonts w:cs="Arial"/>
        </w:rPr>
        <w:t>4 subscales</w:t>
      </w:r>
      <w:bookmarkEnd w:id="51"/>
      <w:bookmarkEnd w:id="52"/>
    </w:p>
    <w:tbl>
      <w:tblPr>
        <w:tblW w:w="0" w:type="auto"/>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1980"/>
        <w:gridCol w:w="900"/>
        <w:gridCol w:w="1170"/>
        <w:gridCol w:w="1253"/>
        <w:gridCol w:w="1317"/>
        <w:gridCol w:w="1317"/>
        <w:gridCol w:w="1243"/>
      </w:tblGrid>
      <w:tr w:rsidR="00E75018" w:rsidRPr="007B408E" w:rsidTr="00B01FC5">
        <w:trPr>
          <w:trHeight w:val="20"/>
        </w:trPr>
        <w:tc>
          <w:tcPr>
            <w:tcW w:w="1980" w:type="dxa"/>
            <w:vMerge w:val="restart"/>
            <w:tcBorders>
              <w:top w:val="single" w:sz="4" w:space="0" w:color="17365D"/>
              <w:right w:val="single" w:sz="12" w:space="0" w:color="17365D"/>
            </w:tcBorders>
            <w:shd w:val="clear" w:color="auto" w:fill="FFFFFF"/>
            <w:tcMar>
              <w:top w:w="75" w:type="dxa"/>
              <w:left w:w="75" w:type="dxa"/>
              <w:bottom w:w="75" w:type="dxa"/>
              <w:right w:w="150" w:type="dxa"/>
            </w:tcMar>
            <w:vAlign w:val="bottom"/>
            <w:hideMark/>
          </w:tcPr>
          <w:p w:rsidR="00E75018" w:rsidRPr="007B408E" w:rsidRDefault="00E75018" w:rsidP="00B01FC5">
            <w:pPr>
              <w:pStyle w:val="NormalWeb"/>
              <w:spacing w:before="0" w:beforeAutospacing="0" w:after="0" w:afterAutospacing="0" w:line="276" w:lineRule="auto"/>
              <w:textAlignment w:val="baseline"/>
              <w:rPr>
                <w:rFonts w:ascii="Calibri" w:hAnsi="Calibri"/>
                <w:color w:val="474848"/>
                <w:sz w:val="16"/>
                <w:szCs w:val="16"/>
              </w:rPr>
            </w:pPr>
            <w:r w:rsidRPr="007B408E">
              <w:rPr>
                <w:rStyle w:val="Strong"/>
                <w:rFonts w:ascii="Calibri" w:hAnsi="Calibri"/>
                <w:color w:val="474848"/>
                <w:sz w:val="16"/>
                <w:szCs w:val="16"/>
                <w:bdr w:val="none" w:sz="0" w:space="0" w:color="auto" w:frame="1"/>
              </w:rPr>
              <w:t>VARIABLE</w:t>
            </w:r>
          </w:p>
        </w:tc>
        <w:tc>
          <w:tcPr>
            <w:tcW w:w="5957" w:type="dxa"/>
            <w:gridSpan w:val="5"/>
            <w:tcBorders>
              <w:top w:val="single" w:sz="4" w:space="0" w:color="17365D"/>
              <w:left w:val="single" w:sz="12" w:space="0" w:color="17365D"/>
              <w:right w:val="single" w:sz="12"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p>
        </w:tc>
        <w:tc>
          <w:tcPr>
            <w:tcW w:w="1243" w:type="dxa"/>
            <w:vMerge w:val="restart"/>
            <w:tcBorders>
              <w:top w:val="single" w:sz="4" w:space="0" w:color="17365D"/>
              <w:left w:val="single" w:sz="12" w:space="0" w:color="17365D"/>
              <w:right w:val="single" w:sz="12" w:space="0" w:color="17365D"/>
            </w:tcBorders>
            <w:shd w:val="clear" w:color="auto" w:fill="FFFFFF"/>
          </w:tcPr>
          <w:p w:rsidR="00E75018"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Pr>
                <w:rStyle w:val="Strong"/>
                <w:rFonts w:ascii="Calibri" w:hAnsi="Calibri"/>
                <w:color w:val="474848"/>
                <w:sz w:val="16"/>
                <w:szCs w:val="16"/>
                <w:bdr w:val="none" w:sz="0" w:space="0" w:color="auto" w:frame="1"/>
              </w:rPr>
              <w:t xml:space="preserve">Attitudes towards reporting child abuse ( </w:t>
            </w:r>
          </w:p>
          <w:p w:rsidR="00E75018" w:rsidRPr="007B408E"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sidRPr="007B408E">
              <w:rPr>
                <w:rStyle w:val="Strong"/>
                <w:rFonts w:ascii="Calibri" w:hAnsi="Calibri"/>
                <w:color w:val="474848"/>
                <w:sz w:val="16"/>
                <w:szCs w:val="16"/>
                <w:bdr w:val="none" w:sz="0" w:space="0" w:color="auto" w:frame="1"/>
              </w:rPr>
              <w:t xml:space="preserve">Overall </w:t>
            </w:r>
            <w:r>
              <w:rPr>
                <w:rStyle w:val="Strong"/>
                <w:rFonts w:ascii="Calibri" w:hAnsi="Calibri"/>
                <w:color w:val="474848"/>
                <w:sz w:val="16"/>
                <w:szCs w:val="16"/>
                <w:bdr w:val="none" w:sz="0" w:space="0" w:color="auto" w:frame="1"/>
              </w:rPr>
              <w:t>)</w:t>
            </w:r>
          </w:p>
        </w:tc>
      </w:tr>
      <w:tr w:rsidR="00E75018" w:rsidRPr="007B408E" w:rsidTr="00B01FC5">
        <w:trPr>
          <w:trHeight w:val="20"/>
        </w:trPr>
        <w:tc>
          <w:tcPr>
            <w:tcW w:w="1980" w:type="dxa"/>
            <w:vMerge/>
            <w:tcBorders>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textAlignment w:val="baseline"/>
              <w:rPr>
                <w:rStyle w:val="Strong"/>
                <w:rFonts w:ascii="Calibri" w:hAnsi="Calibri"/>
                <w:color w:val="474848"/>
                <w:sz w:val="16"/>
                <w:szCs w:val="16"/>
                <w:bdr w:val="none" w:sz="0" w:space="0" w:color="auto" w:frame="1"/>
              </w:rPr>
            </w:pPr>
          </w:p>
        </w:tc>
        <w:tc>
          <w:tcPr>
            <w:tcW w:w="900" w:type="dxa"/>
            <w:tcBorders>
              <w:top w:val="single" w:sz="4" w:space="0" w:color="17365D"/>
              <w:lef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Style w:val="Strong"/>
                <w:rFonts w:ascii="Calibri" w:hAnsi="Calibri"/>
                <w:color w:val="474848"/>
                <w:sz w:val="16"/>
                <w:szCs w:val="16"/>
                <w:bdr w:val="none" w:sz="0" w:space="0" w:color="auto" w:frame="1"/>
              </w:rPr>
              <w:t>N</w:t>
            </w:r>
          </w:p>
        </w:tc>
        <w:tc>
          <w:tcPr>
            <w:tcW w:w="1170" w:type="dxa"/>
            <w:tcBorders>
              <w:top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Style w:val="Strong"/>
                <w:rFonts w:ascii="Calibri" w:hAnsi="Calibri"/>
                <w:color w:val="474848"/>
                <w:sz w:val="16"/>
                <w:szCs w:val="16"/>
                <w:bdr w:val="none" w:sz="0" w:space="0" w:color="auto" w:frame="1"/>
              </w:rPr>
              <w:t>Commitment  (Mean ± SD)</w:t>
            </w:r>
          </w:p>
        </w:tc>
        <w:tc>
          <w:tcPr>
            <w:tcW w:w="1253" w:type="dxa"/>
            <w:tcBorders>
              <w:top w:val="single" w:sz="4" w:space="0" w:color="17365D"/>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sidRPr="007B408E">
              <w:rPr>
                <w:rStyle w:val="Strong"/>
                <w:rFonts w:ascii="Calibri" w:hAnsi="Calibri"/>
                <w:color w:val="474848"/>
                <w:sz w:val="16"/>
                <w:szCs w:val="16"/>
                <w:bdr w:val="none" w:sz="0" w:space="0" w:color="auto" w:frame="1"/>
              </w:rPr>
              <w:t xml:space="preserve">Value </w:t>
            </w:r>
          </w:p>
          <w:p w:rsidR="00E75018" w:rsidRPr="00FE45F2"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sidRPr="007B408E">
              <w:rPr>
                <w:rStyle w:val="Strong"/>
                <w:rFonts w:ascii="Calibri" w:hAnsi="Calibri"/>
                <w:color w:val="474848"/>
                <w:sz w:val="16"/>
                <w:szCs w:val="16"/>
                <w:bdr w:val="none" w:sz="0" w:space="0" w:color="auto" w:frame="1"/>
              </w:rPr>
              <w:t>(Mean ± SD)</w:t>
            </w:r>
          </w:p>
        </w:tc>
        <w:tc>
          <w:tcPr>
            <w:tcW w:w="1317" w:type="dxa"/>
            <w:tcBorders>
              <w:top w:val="single" w:sz="4" w:space="0" w:color="17365D"/>
              <w:left w:val="single" w:sz="4"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sidRPr="00FE45F2">
              <w:rPr>
                <w:rStyle w:val="Strong"/>
                <w:rFonts w:ascii="Calibri" w:hAnsi="Calibri"/>
                <w:color w:val="474848"/>
                <w:sz w:val="16"/>
                <w:szCs w:val="16"/>
                <w:bdr w:val="none" w:sz="0" w:space="0" w:color="auto" w:frame="1"/>
              </w:rPr>
              <w:t xml:space="preserve">Confidence </w:t>
            </w:r>
            <w:r w:rsidRPr="007B408E">
              <w:rPr>
                <w:rStyle w:val="Strong"/>
                <w:rFonts w:ascii="Calibri" w:hAnsi="Calibri"/>
                <w:color w:val="474848"/>
                <w:sz w:val="16"/>
                <w:szCs w:val="16"/>
                <w:bdr w:val="none" w:sz="0" w:space="0" w:color="auto" w:frame="1"/>
              </w:rPr>
              <w:t xml:space="preserve"> (Mean ± SD)</w:t>
            </w:r>
          </w:p>
        </w:tc>
        <w:tc>
          <w:tcPr>
            <w:tcW w:w="1317" w:type="dxa"/>
            <w:tcBorders>
              <w:top w:val="single" w:sz="4" w:space="0" w:color="17365D"/>
              <w:right w:val="single" w:sz="12"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r w:rsidRPr="00FE45F2">
              <w:rPr>
                <w:rStyle w:val="Strong"/>
                <w:rFonts w:ascii="Calibri" w:hAnsi="Calibri"/>
                <w:color w:val="474848"/>
                <w:sz w:val="16"/>
                <w:szCs w:val="16"/>
                <w:bdr w:val="none" w:sz="0" w:space="0" w:color="auto" w:frame="1"/>
              </w:rPr>
              <w:t>Concern</w:t>
            </w:r>
            <w:r w:rsidRPr="007B408E">
              <w:rPr>
                <w:rStyle w:val="Strong"/>
                <w:rFonts w:ascii="Calibri" w:hAnsi="Calibri"/>
                <w:color w:val="474848"/>
                <w:sz w:val="16"/>
                <w:szCs w:val="16"/>
                <w:bdr w:val="none" w:sz="0" w:space="0" w:color="auto" w:frame="1"/>
              </w:rPr>
              <w:t xml:space="preserve"> (Mean ± SD) N=426</w:t>
            </w:r>
          </w:p>
        </w:tc>
        <w:tc>
          <w:tcPr>
            <w:tcW w:w="1243" w:type="dxa"/>
            <w:vMerge/>
            <w:tcBorders>
              <w:left w:val="single" w:sz="12" w:space="0" w:color="17365D"/>
              <w:right w:val="single" w:sz="12" w:space="0" w:color="17365D"/>
            </w:tcBorders>
            <w:shd w:val="clear" w:color="auto" w:fill="FFFFFF"/>
          </w:tcPr>
          <w:p w:rsidR="00E75018" w:rsidRPr="00FE45F2" w:rsidRDefault="00E75018" w:rsidP="00B01FC5">
            <w:pPr>
              <w:pStyle w:val="NormalWeb"/>
              <w:spacing w:before="0" w:beforeAutospacing="0" w:after="0" w:afterAutospacing="0" w:line="276" w:lineRule="auto"/>
              <w:jc w:val="center"/>
              <w:textAlignment w:val="baseline"/>
              <w:rPr>
                <w:rStyle w:val="Strong"/>
                <w:rFonts w:ascii="Calibri" w:hAnsi="Calibri"/>
                <w:color w:val="474848"/>
                <w:sz w:val="16"/>
                <w:szCs w:val="16"/>
                <w:bdr w:val="none" w:sz="0" w:space="0" w:color="auto" w:frame="1"/>
              </w:rPr>
            </w:pPr>
          </w:p>
        </w:tc>
      </w:tr>
      <w:tr w:rsidR="00E75018" w:rsidRPr="007B408E" w:rsidTr="00B01FC5">
        <w:trPr>
          <w:trHeight w:val="20"/>
        </w:trPr>
        <w:tc>
          <w:tcPr>
            <w:tcW w:w="7937" w:type="dxa"/>
            <w:gridSpan w:val="6"/>
            <w:tcBorders>
              <w:bottom w:val="single" w:sz="12" w:space="0" w:color="17365D"/>
              <w:right w:val="single" w:sz="12" w:space="0" w:color="17365D"/>
            </w:tcBorders>
            <w:shd w:val="clear" w:color="auto" w:fill="FFFFFF"/>
            <w:tcMar>
              <w:top w:w="75" w:type="dxa"/>
              <w:left w:w="75" w:type="dxa"/>
              <w:bottom w:w="75" w:type="dxa"/>
              <w:right w:w="150" w:type="dxa"/>
            </w:tcMar>
            <w:vAlign w:val="bottom"/>
            <w:hideMark/>
          </w:tcPr>
          <w:p w:rsidR="00E75018" w:rsidRPr="007B408E" w:rsidRDefault="00E75018" w:rsidP="00B01FC5">
            <w:pPr>
              <w:spacing w:after="0"/>
              <w:rPr>
                <w:color w:val="474848"/>
                <w:sz w:val="16"/>
                <w:szCs w:val="16"/>
              </w:rPr>
            </w:pPr>
          </w:p>
        </w:tc>
        <w:tc>
          <w:tcPr>
            <w:tcW w:w="1243" w:type="dxa"/>
            <w:vMerge/>
            <w:tcBorders>
              <w:left w:val="single" w:sz="12" w:space="0" w:color="17365D"/>
              <w:bottom w:val="single" w:sz="12" w:space="0" w:color="17365D"/>
              <w:right w:val="single" w:sz="12" w:space="0" w:color="17365D"/>
            </w:tcBorders>
            <w:shd w:val="clear" w:color="auto" w:fill="FFFFFF"/>
          </w:tcPr>
          <w:p w:rsidR="00E75018" w:rsidRPr="007B408E" w:rsidRDefault="00E75018" w:rsidP="00B01FC5">
            <w:pPr>
              <w:spacing w:after="0"/>
              <w:rPr>
                <w:color w:val="474848"/>
                <w:sz w:val="16"/>
                <w:szCs w:val="16"/>
              </w:rPr>
            </w:pPr>
          </w:p>
        </w:tc>
      </w:tr>
      <w:tr w:rsidR="00E75018" w:rsidRPr="007B408E" w:rsidTr="00B01FC5">
        <w:trPr>
          <w:trHeight w:val="20"/>
        </w:trPr>
        <w:tc>
          <w:tcPr>
            <w:tcW w:w="1980" w:type="dxa"/>
            <w:tcBorders>
              <w:top w:val="single" w:sz="12" w:space="0" w:color="17365D"/>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textAlignment w:val="baseline"/>
              <w:rPr>
                <w:rFonts w:ascii="Calibri" w:hAnsi="Calibri"/>
                <w:b/>
                <w:color w:val="474848"/>
                <w:sz w:val="16"/>
                <w:szCs w:val="16"/>
              </w:rPr>
            </w:pPr>
            <w:r w:rsidRPr="007B408E">
              <w:rPr>
                <w:rFonts w:ascii="Calibri" w:hAnsi="Calibri"/>
                <w:b/>
                <w:color w:val="474848"/>
                <w:sz w:val="16"/>
                <w:szCs w:val="16"/>
              </w:rPr>
              <w:t>Survey Area</w:t>
            </w:r>
          </w:p>
        </w:tc>
        <w:tc>
          <w:tcPr>
            <w:tcW w:w="900" w:type="dxa"/>
            <w:tcBorders>
              <w:top w:val="single" w:sz="12" w:space="0" w:color="17365D"/>
              <w:left w:val="single" w:sz="12" w:space="0" w:color="17365D"/>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p>
        </w:tc>
        <w:tc>
          <w:tcPr>
            <w:tcW w:w="1170" w:type="dxa"/>
            <w:tcBorders>
              <w:top w:val="single" w:sz="12" w:space="0" w:color="17365D"/>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FF0000"/>
                <w:sz w:val="16"/>
                <w:szCs w:val="16"/>
              </w:rPr>
            </w:pPr>
          </w:p>
        </w:tc>
        <w:tc>
          <w:tcPr>
            <w:tcW w:w="1253" w:type="dxa"/>
            <w:tcBorders>
              <w:top w:val="single" w:sz="12" w:space="0" w:color="17365D"/>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p>
        </w:tc>
        <w:tc>
          <w:tcPr>
            <w:tcW w:w="1317" w:type="dxa"/>
            <w:tcBorders>
              <w:top w:val="single" w:sz="12" w:space="0" w:color="17365D"/>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p>
        </w:tc>
        <w:tc>
          <w:tcPr>
            <w:tcW w:w="1317" w:type="dxa"/>
            <w:tcBorders>
              <w:top w:val="single" w:sz="12" w:space="0" w:color="17365D"/>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p>
        </w:tc>
        <w:tc>
          <w:tcPr>
            <w:tcW w:w="1243" w:type="dxa"/>
            <w:tcBorders>
              <w:top w:val="single" w:sz="12" w:space="0" w:color="17365D"/>
              <w:right w:val="single" w:sz="12" w:space="0" w:color="17365D"/>
            </w:tcBorders>
            <w:shd w:val="clear" w:color="auto" w:fill="FFFFFF"/>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p>
        </w:tc>
      </w:tr>
      <w:tr w:rsidR="00E75018" w:rsidRPr="007B408E" w:rsidTr="00B01FC5">
        <w:trPr>
          <w:trHeight w:val="20"/>
        </w:trPr>
        <w:tc>
          <w:tcPr>
            <w:tcW w:w="1980" w:type="dxa"/>
            <w:tcBorders>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textAlignment w:val="baseline"/>
              <w:rPr>
                <w:rFonts w:ascii="Calibri" w:hAnsi="Calibri"/>
                <w:color w:val="474848"/>
                <w:sz w:val="16"/>
                <w:szCs w:val="16"/>
              </w:rPr>
            </w:pPr>
            <w:r w:rsidRPr="007B408E">
              <w:rPr>
                <w:rFonts w:ascii="Calibri" w:hAnsi="Calibri"/>
                <w:color w:val="474848"/>
                <w:sz w:val="16"/>
                <w:szCs w:val="16"/>
              </w:rPr>
              <w:t>Intervention area</w:t>
            </w:r>
          </w:p>
        </w:tc>
        <w:tc>
          <w:tcPr>
            <w:tcW w:w="900" w:type="dxa"/>
            <w:tcBorders>
              <w:left w:val="single" w:sz="12" w:space="0" w:color="17365D"/>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202</w:t>
            </w:r>
          </w:p>
        </w:tc>
        <w:tc>
          <w:tcPr>
            <w:tcW w:w="1170" w:type="dxa"/>
            <w:tcBorders>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4.5± 0.7</w:t>
            </w:r>
          </w:p>
        </w:tc>
        <w:tc>
          <w:tcPr>
            <w:tcW w:w="1253" w:type="dxa"/>
            <w:tcBorders>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3.11± 0.62</w:t>
            </w:r>
          </w:p>
        </w:tc>
        <w:tc>
          <w:tcPr>
            <w:tcW w:w="1317" w:type="dxa"/>
            <w:tcBorders>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3.72± 0.93</w:t>
            </w:r>
          </w:p>
        </w:tc>
        <w:tc>
          <w:tcPr>
            <w:tcW w:w="1317" w:type="dxa"/>
            <w:tcBorders>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3.33± 1.52</w:t>
            </w:r>
          </w:p>
        </w:tc>
        <w:tc>
          <w:tcPr>
            <w:tcW w:w="1243" w:type="dxa"/>
            <w:tcBorders>
              <w:right w:val="single" w:sz="12" w:space="0" w:color="17365D"/>
            </w:tcBorders>
            <w:shd w:val="clear" w:color="auto" w:fill="FFFFFF"/>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3.73</w:t>
            </w:r>
            <w:r>
              <w:rPr>
                <w:rFonts w:ascii="Calibri" w:hAnsi="Calibri"/>
                <w:color w:val="000000"/>
                <w:sz w:val="16"/>
                <w:szCs w:val="16"/>
              </w:rPr>
              <w:t xml:space="preserve"> </w:t>
            </w:r>
            <w:r w:rsidRPr="007B408E">
              <w:rPr>
                <w:rFonts w:ascii="Calibri" w:hAnsi="Calibri"/>
                <w:color w:val="000000"/>
                <w:sz w:val="16"/>
                <w:szCs w:val="16"/>
              </w:rPr>
              <w:t>± 0.5</w:t>
            </w:r>
          </w:p>
        </w:tc>
      </w:tr>
      <w:tr w:rsidR="00E75018" w:rsidRPr="007B408E" w:rsidTr="00B01FC5">
        <w:trPr>
          <w:trHeight w:val="20"/>
        </w:trPr>
        <w:tc>
          <w:tcPr>
            <w:tcW w:w="1980" w:type="dxa"/>
            <w:tcBorders>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textAlignment w:val="baseline"/>
              <w:rPr>
                <w:rFonts w:ascii="Calibri" w:hAnsi="Calibri"/>
                <w:color w:val="474848"/>
                <w:sz w:val="16"/>
                <w:szCs w:val="16"/>
              </w:rPr>
            </w:pPr>
            <w:r w:rsidRPr="007B408E">
              <w:rPr>
                <w:rFonts w:ascii="Calibri" w:hAnsi="Calibri"/>
                <w:color w:val="474848"/>
                <w:sz w:val="16"/>
                <w:szCs w:val="16"/>
              </w:rPr>
              <w:t>Control area</w:t>
            </w:r>
          </w:p>
        </w:tc>
        <w:tc>
          <w:tcPr>
            <w:tcW w:w="900" w:type="dxa"/>
            <w:tcBorders>
              <w:left w:val="single" w:sz="12" w:space="0" w:color="17365D"/>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225</w:t>
            </w:r>
          </w:p>
        </w:tc>
        <w:tc>
          <w:tcPr>
            <w:tcW w:w="1170" w:type="dxa"/>
            <w:tcBorders>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4.3± 0.62</w:t>
            </w:r>
          </w:p>
        </w:tc>
        <w:tc>
          <w:tcPr>
            <w:tcW w:w="1253" w:type="dxa"/>
            <w:tcBorders>
              <w:righ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3.29± 0.53</w:t>
            </w:r>
          </w:p>
        </w:tc>
        <w:tc>
          <w:tcPr>
            <w:tcW w:w="1317" w:type="dxa"/>
            <w:tcBorders>
              <w:left w:val="single" w:sz="4"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3.8± 0.69</w:t>
            </w:r>
          </w:p>
        </w:tc>
        <w:tc>
          <w:tcPr>
            <w:tcW w:w="1317" w:type="dxa"/>
            <w:tcBorders>
              <w:right w:val="single" w:sz="12" w:space="0" w:color="17365D"/>
            </w:tcBorders>
            <w:shd w:val="clear" w:color="auto" w:fill="FFFFFF"/>
            <w:tcMar>
              <w:top w:w="75" w:type="dxa"/>
              <w:left w:w="75" w:type="dxa"/>
              <w:bottom w:w="75" w:type="dxa"/>
              <w:right w:w="150" w:type="dxa"/>
            </w:tcMar>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3.82± 1.17</w:t>
            </w:r>
          </w:p>
        </w:tc>
        <w:tc>
          <w:tcPr>
            <w:tcW w:w="1243" w:type="dxa"/>
            <w:tcBorders>
              <w:right w:val="single" w:sz="12" w:space="0" w:color="17365D"/>
            </w:tcBorders>
            <w:shd w:val="clear" w:color="auto" w:fill="FFFFFF"/>
            <w:vAlign w:val="bottom"/>
          </w:tcPr>
          <w:p w:rsidR="00E75018" w:rsidRPr="007B408E" w:rsidRDefault="00E75018" w:rsidP="00B01FC5">
            <w:pPr>
              <w:pStyle w:val="NormalWeb"/>
              <w:spacing w:before="0" w:beforeAutospacing="0" w:after="0" w:afterAutospacing="0" w:line="276" w:lineRule="auto"/>
              <w:jc w:val="center"/>
              <w:textAlignment w:val="baseline"/>
              <w:rPr>
                <w:rFonts w:ascii="Calibri" w:hAnsi="Calibri"/>
                <w:color w:val="474848"/>
                <w:sz w:val="16"/>
                <w:szCs w:val="16"/>
              </w:rPr>
            </w:pPr>
            <w:r w:rsidRPr="007B408E">
              <w:rPr>
                <w:rFonts w:ascii="Calibri" w:hAnsi="Calibri"/>
                <w:color w:val="000000"/>
                <w:sz w:val="16"/>
                <w:szCs w:val="16"/>
              </w:rPr>
              <w:t>3.8</w:t>
            </w:r>
            <w:r>
              <w:rPr>
                <w:rFonts w:ascii="Calibri" w:hAnsi="Calibri"/>
                <w:color w:val="000000"/>
                <w:sz w:val="16"/>
                <w:szCs w:val="16"/>
              </w:rPr>
              <w:t xml:space="preserve"> </w:t>
            </w:r>
            <w:r w:rsidRPr="007B408E">
              <w:rPr>
                <w:rFonts w:ascii="Calibri" w:hAnsi="Calibri"/>
                <w:color w:val="000000"/>
                <w:sz w:val="16"/>
                <w:szCs w:val="16"/>
              </w:rPr>
              <w:t>± 0.45</w:t>
            </w:r>
          </w:p>
        </w:tc>
      </w:tr>
      <w:tr w:rsidR="00E75018" w:rsidRPr="007B408E" w:rsidTr="00B01FC5">
        <w:trPr>
          <w:trHeight w:val="20"/>
        </w:trPr>
        <w:tc>
          <w:tcPr>
            <w:tcW w:w="1980" w:type="dxa"/>
            <w:tcBorders>
              <w:right w:val="single" w:sz="12" w:space="0" w:color="17365D"/>
            </w:tcBorders>
            <w:shd w:val="clear" w:color="auto" w:fill="FFFFFF"/>
            <w:tcMar>
              <w:top w:w="75" w:type="dxa"/>
              <w:left w:w="75" w:type="dxa"/>
              <w:bottom w:w="75" w:type="dxa"/>
              <w:right w:w="150" w:type="dxa"/>
            </w:tcMar>
            <w:vAlign w:val="bottom"/>
          </w:tcPr>
          <w:p w:rsidR="00E75018" w:rsidRPr="00FE45F2" w:rsidRDefault="00E75018" w:rsidP="00E75018">
            <w:pPr>
              <w:pStyle w:val="NormalWeb"/>
              <w:spacing w:before="0" w:beforeAutospacing="0" w:after="0" w:afterAutospacing="0" w:line="276" w:lineRule="auto"/>
              <w:textAlignment w:val="baseline"/>
              <w:rPr>
                <w:rFonts w:ascii="Calibri" w:hAnsi="Calibri"/>
                <w:i/>
                <w:color w:val="474848"/>
                <w:sz w:val="16"/>
                <w:szCs w:val="16"/>
              </w:rPr>
            </w:pPr>
            <w:r w:rsidRPr="00FE45F2">
              <w:rPr>
                <w:rFonts w:ascii="Calibri" w:hAnsi="Calibri"/>
                <w:i/>
                <w:color w:val="474848"/>
                <w:sz w:val="16"/>
                <w:szCs w:val="16"/>
              </w:rPr>
              <w:t xml:space="preserve">P-value </w:t>
            </w:r>
          </w:p>
        </w:tc>
        <w:tc>
          <w:tcPr>
            <w:tcW w:w="900" w:type="dxa"/>
            <w:tcBorders>
              <w:left w:val="single" w:sz="12" w:space="0" w:color="17365D"/>
              <w:right w:val="single" w:sz="4"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p>
        </w:tc>
        <w:tc>
          <w:tcPr>
            <w:tcW w:w="1170" w:type="dxa"/>
            <w:tcBorders>
              <w:left w:val="single" w:sz="4"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FE45F2">
              <w:rPr>
                <w:rFonts w:ascii="Calibri" w:hAnsi="Calibri"/>
                <w:i/>
                <w:color w:val="474848"/>
                <w:sz w:val="16"/>
                <w:szCs w:val="16"/>
              </w:rPr>
              <w:t>0.002</w:t>
            </w:r>
          </w:p>
        </w:tc>
        <w:tc>
          <w:tcPr>
            <w:tcW w:w="1253" w:type="dxa"/>
            <w:tcBorders>
              <w:right w:val="single" w:sz="4"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FE45F2">
              <w:rPr>
                <w:rFonts w:ascii="Calibri" w:hAnsi="Calibri"/>
                <w:i/>
                <w:color w:val="474848"/>
                <w:sz w:val="16"/>
                <w:szCs w:val="16"/>
              </w:rPr>
              <w:t>0.001</w:t>
            </w:r>
          </w:p>
        </w:tc>
        <w:tc>
          <w:tcPr>
            <w:tcW w:w="1317" w:type="dxa"/>
            <w:tcBorders>
              <w:left w:val="single" w:sz="4"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FE45F2">
              <w:rPr>
                <w:rFonts w:ascii="Calibri" w:hAnsi="Calibri"/>
                <w:i/>
                <w:color w:val="474848"/>
                <w:sz w:val="16"/>
                <w:szCs w:val="16"/>
              </w:rPr>
              <w:t>0.291</w:t>
            </w:r>
          </w:p>
        </w:tc>
        <w:tc>
          <w:tcPr>
            <w:tcW w:w="1317" w:type="dxa"/>
            <w:tcBorders>
              <w:right w:val="single" w:sz="12" w:space="0" w:color="17365D"/>
            </w:tcBorders>
            <w:shd w:val="clear" w:color="auto" w:fill="FFFFFF"/>
            <w:tcMar>
              <w:top w:w="75" w:type="dxa"/>
              <w:left w:w="75" w:type="dxa"/>
              <w:bottom w:w="75" w:type="dxa"/>
              <w:right w:w="150" w:type="dxa"/>
            </w:tcMar>
            <w:vAlign w:val="bottom"/>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FE45F2">
              <w:rPr>
                <w:rFonts w:ascii="Calibri" w:hAnsi="Calibri"/>
                <w:i/>
                <w:color w:val="474848"/>
                <w:sz w:val="16"/>
                <w:szCs w:val="16"/>
              </w:rPr>
              <w:t>0.0002</w:t>
            </w:r>
          </w:p>
        </w:tc>
        <w:tc>
          <w:tcPr>
            <w:tcW w:w="1243" w:type="dxa"/>
            <w:tcBorders>
              <w:right w:val="single" w:sz="12" w:space="0" w:color="17365D"/>
            </w:tcBorders>
            <w:shd w:val="clear" w:color="auto" w:fill="FFFFFF"/>
          </w:tcPr>
          <w:p w:rsidR="00E75018" w:rsidRPr="00FE45F2" w:rsidRDefault="00E75018"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FE45F2">
              <w:rPr>
                <w:rFonts w:ascii="Calibri" w:hAnsi="Calibri"/>
                <w:i/>
                <w:color w:val="474848"/>
                <w:sz w:val="16"/>
                <w:szCs w:val="16"/>
              </w:rPr>
              <w:t>0.134</w:t>
            </w:r>
          </w:p>
        </w:tc>
      </w:tr>
      <w:tr w:rsidR="00B4245F" w:rsidRPr="007B408E" w:rsidTr="00B01FC5">
        <w:trPr>
          <w:trHeight w:val="20"/>
        </w:trPr>
        <w:tc>
          <w:tcPr>
            <w:tcW w:w="1980" w:type="dxa"/>
            <w:tcBorders>
              <w:right w:val="single" w:sz="12" w:space="0" w:color="17365D"/>
            </w:tcBorders>
            <w:shd w:val="clear" w:color="auto" w:fill="FFFFFF"/>
            <w:tcMar>
              <w:top w:w="75" w:type="dxa"/>
              <w:left w:w="75" w:type="dxa"/>
              <w:bottom w:w="75" w:type="dxa"/>
              <w:right w:w="150" w:type="dxa"/>
            </w:tcMar>
            <w:vAlign w:val="bottom"/>
          </w:tcPr>
          <w:p w:rsidR="00B4245F" w:rsidRPr="00E75018" w:rsidRDefault="00B4245F" w:rsidP="00E75018">
            <w:pPr>
              <w:pStyle w:val="NormalWeb"/>
              <w:spacing w:before="0" w:beforeAutospacing="0" w:after="0" w:afterAutospacing="0" w:line="276" w:lineRule="auto"/>
              <w:textAlignment w:val="baseline"/>
              <w:rPr>
                <w:rFonts w:ascii="Calibri" w:hAnsi="Calibri"/>
                <w:i/>
                <w:color w:val="474848"/>
                <w:sz w:val="16"/>
                <w:szCs w:val="16"/>
              </w:rPr>
            </w:pPr>
            <w:r>
              <w:rPr>
                <w:rFonts w:ascii="Calibri" w:hAnsi="Calibri"/>
                <w:i/>
                <w:color w:val="474848"/>
                <w:sz w:val="16"/>
                <w:szCs w:val="16"/>
              </w:rPr>
              <w:t xml:space="preserve"> </w:t>
            </w:r>
            <w:r w:rsidRPr="00FE45F2">
              <w:rPr>
                <w:rFonts w:ascii="Calibri" w:hAnsi="Calibri"/>
                <w:b/>
                <w:color w:val="474848"/>
                <w:sz w:val="16"/>
                <w:szCs w:val="16"/>
              </w:rPr>
              <w:t xml:space="preserve">Overall </w:t>
            </w:r>
            <w:r w:rsidRPr="00E75018">
              <w:rPr>
                <w:rStyle w:val="Strong"/>
                <w:rFonts w:ascii="Calibri" w:hAnsi="Calibri"/>
                <w:color w:val="474848"/>
                <w:sz w:val="16"/>
                <w:szCs w:val="16"/>
                <w:bdr w:val="none" w:sz="0" w:space="0" w:color="auto" w:frame="1"/>
              </w:rPr>
              <w:t>(Mean ± SD</w:t>
            </w:r>
            <w:r w:rsidRPr="007B408E">
              <w:rPr>
                <w:rStyle w:val="Strong"/>
                <w:rFonts w:ascii="Calibri" w:hAnsi="Calibri"/>
                <w:color w:val="474848"/>
                <w:sz w:val="16"/>
                <w:szCs w:val="16"/>
                <w:bdr w:val="none" w:sz="0" w:space="0" w:color="auto" w:frame="1"/>
              </w:rPr>
              <w:t>)</w:t>
            </w:r>
          </w:p>
        </w:tc>
        <w:tc>
          <w:tcPr>
            <w:tcW w:w="900" w:type="dxa"/>
            <w:tcBorders>
              <w:left w:val="single" w:sz="12" w:space="0" w:color="17365D"/>
              <w:right w:val="single" w:sz="4" w:space="0" w:color="17365D"/>
            </w:tcBorders>
            <w:shd w:val="clear" w:color="auto" w:fill="FFFFFF"/>
            <w:tcMar>
              <w:top w:w="75" w:type="dxa"/>
              <w:left w:w="75" w:type="dxa"/>
              <w:bottom w:w="75" w:type="dxa"/>
              <w:right w:w="150" w:type="dxa"/>
            </w:tcMar>
            <w:vAlign w:val="bottom"/>
          </w:tcPr>
          <w:p w:rsidR="00B4245F" w:rsidRPr="00E75018"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rFonts w:ascii="inherit" w:hAnsi="inherit"/>
                <w:b/>
                <w:color w:val="474848"/>
                <w:sz w:val="16"/>
                <w:szCs w:val="16"/>
              </w:rPr>
              <w:t>427</w:t>
            </w:r>
          </w:p>
        </w:tc>
        <w:tc>
          <w:tcPr>
            <w:tcW w:w="1170" w:type="dxa"/>
            <w:tcBorders>
              <w:left w:val="single" w:sz="4" w:space="0" w:color="17365D"/>
            </w:tcBorders>
            <w:shd w:val="clear" w:color="auto" w:fill="FFFFFF"/>
            <w:tcMar>
              <w:top w:w="75" w:type="dxa"/>
              <w:left w:w="75" w:type="dxa"/>
              <w:bottom w:w="75" w:type="dxa"/>
              <w:right w:w="150" w:type="dxa"/>
            </w:tcMar>
            <w:vAlign w:val="bottom"/>
          </w:tcPr>
          <w:p w:rsidR="00B4245F" w:rsidRPr="00B4245F"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rFonts w:ascii="inherit" w:hAnsi="inherit"/>
                <w:b/>
                <w:color w:val="474848"/>
                <w:sz w:val="16"/>
                <w:szCs w:val="16"/>
              </w:rPr>
              <w:t>4.39</w:t>
            </w:r>
            <w:r w:rsidRPr="0076729F">
              <w:rPr>
                <w:rFonts w:ascii="Calibri" w:hAnsi="Calibri"/>
                <w:color w:val="000000"/>
                <w:sz w:val="16"/>
                <w:szCs w:val="16"/>
              </w:rPr>
              <w:t>±0.67</w:t>
            </w:r>
          </w:p>
        </w:tc>
        <w:tc>
          <w:tcPr>
            <w:tcW w:w="1253" w:type="dxa"/>
            <w:tcBorders>
              <w:right w:val="single" w:sz="4" w:space="0" w:color="17365D"/>
            </w:tcBorders>
            <w:shd w:val="clear" w:color="auto" w:fill="FFFFFF"/>
            <w:tcMar>
              <w:top w:w="75" w:type="dxa"/>
              <w:left w:w="75" w:type="dxa"/>
              <w:bottom w:w="75" w:type="dxa"/>
              <w:right w:w="150" w:type="dxa"/>
            </w:tcMar>
            <w:vAlign w:val="bottom"/>
          </w:tcPr>
          <w:p w:rsidR="00B4245F" w:rsidRPr="00B4245F"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rFonts w:ascii="inherit" w:hAnsi="inherit"/>
                <w:b/>
                <w:color w:val="474848"/>
                <w:sz w:val="16"/>
                <w:szCs w:val="16"/>
              </w:rPr>
              <w:t>3.21</w:t>
            </w:r>
            <w:r w:rsidRPr="0076729F">
              <w:rPr>
                <w:rFonts w:ascii="Calibri" w:hAnsi="Calibri"/>
                <w:color w:val="000000"/>
                <w:sz w:val="16"/>
                <w:szCs w:val="16"/>
              </w:rPr>
              <w:t>±</w:t>
            </w:r>
            <w:r w:rsidRPr="0076729F">
              <w:rPr>
                <w:rFonts w:ascii="inherit" w:hAnsi="inherit"/>
                <w:b/>
                <w:color w:val="474848"/>
                <w:sz w:val="16"/>
                <w:szCs w:val="16"/>
              </w:rPr>
              <w:t>.58</w:t>
            </w:r>
          </w:p>
        </w:tc>
        <w:tc>
          <w:tcPr>
            <w:tcW w:w="1317" w:type="dxa"/>
            <w:tcBorders>
              <w:left w:val="single" w:sz="4" w:space="0" w:color="17365D"/>
            </w:tcBorders>
            <w:shd w:val="clear" w:color="auto" w:fill="FFFFFF"/>
            <w:tcMar>
              <w:top w:w="75" w:type="dxa"/>
              <w:left w:w="75" w:type="dxa"/>
              <w:bottom w:w="75" w:type="dxa"/>
              <w:right w:w="150" w:type="dxa"/>
            </w:tcMar>
            <w:vAlign w:val="bottom"/>
          </w:tcPr>
          <w:p w:rsidR="00B4245F" w:rsidRPr="00B4245F"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rFonts w:ascii="inherit" w:hAnsi="inherit"/>
                <w:b/>
                <w:color w:val="474848"/>
                <w:sz w:val="16"/>
                <w:szCs w:val="16"/>
              </w:rPr>
              <w:t>3.76</w:t>
            </w:r>
            <w:r w:rsidRPr="0076729F">
              <w:rPr>
                <w:rFonts w:ascii="Calibri" w:hAnsi="Calibri"/>
                <w:color w:val="000000"/>
                <w:sz w:val="16"/>
                <w:szCs w:val="16"/>
              </w:rPr>
              <w:t>± .82</w:t>
            </w:r>
          </w:p>
        </w:tc>
        <w:tc>
          <w:tcPr>
            <w:tcW w:w="1317" w:type="dxa"/>
            <w:tcBorders>
              <w:right w:val="single" w:sz="12" w:space="0" w:color="17365D"/>
            </w:tcBorders>
            <w:shd w:val="clear" w:color="auto" w:fill="FFFFFF"/>
            <w:tcMar>
              <w:top w:w="75" w:type="dxa"/>
              <w:left w:w="75" w:type="dxa"/>
              <w:bottom w:w="75" w:type="dxa"/>
              <w:right w:w="150" w:type="dxa"/>
            </w:tcMar>
            <w:vAlign w:val="bottom"/>
          </w:tcPr>
          <w:p w:rsidR="00B4245F" w:rsidRPr="00B4245F"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rFonts w:ascii="inherit" w:hAnsi="inherit"/>
                <w:b/>
                <w:color w:val="474848"/>
                <w:sz w:val="16"/>
                <w:szCs w:val="16"/>
              </w:rPr>
              <w:t>3.58</w:t>
            </w:r>
            <w:r w:rsidRPr="0076729F">
              <w:rPr>
                <w:rFonts w:ascii="Calibri" w:hAnsi="Calibri"/>
                <w:color w:val="000000"/>
                <w:sz w:val="16"/>
                <w:szCs w:val="16"/>
              </w:rPr>
              <w:t>± 1.36</w:t>
            </w:r>
          </w:p>
        </w:tc>
        <w:tc>
          <w:tcPr>
            <w:tcW w:w="1243" w:type="dxa"/>
            <w:tcBorders>
              <w:right w:val="single" w:sz="12" w:space="0" w:color="17365D"/>
            </w:tcBorders>
            <w:shd w:val="clear" w:color="auto" w:fill="FFFFFF"/>
          </w:tcPr>
          <w:p w:rsidR="00B4245F" w:rsidRPr="00B4245F" w:rsidRDefault="00B4245F" w:rsidP="00B01FC5">
            <w:pPr>
              <w:pStyle w:val="NormalWeb"/>
              <w:spacing w:before="0" w:beforeAutospacing="0" w:after="0" w:afterAutospacing="0" w:line="276" w:lineRule="auto"/>
              <w:jc w:val="center"/>
              <w:textAlignment w:val="baseline"/>
              <w:rPr>
                <w:rFonts w:ascii="Calibri" w:hAnsi="Calibri"/>
                <w:i/>
                <w:color w:val="474848"/>
                <w:sz w:val="16"/>
                <w:szCs w:val="16"/>
              </w:rPr>
            </w:pPr>
            <w:r w:rsidRPr="0076729F">
              <w:rPr>
                <w:color w:val="000000"/>
                <w:sz w:val="16"/>
                <w:szCs w:val="16"/>
              </w:rPr>
              <w:t>3.77± 0.48</w:t>
            </w:r>
          </w:p>
        </w:tc>
      </w:tr>
    </w:tbl>
    <w:p w:rsidR="00E75018" w:rsidRDefault="00E75018" w:rsidP="00FE45F2"/>
    <w:p w:rsidR="00834CB5" w:rsidRPr="005D1D4C" w:rsidRDefault="009609B9" w:rsidP="00001D48">
      <w:pPr>
        <w:pStyle w:val="Heading2"/>
        <w:numPr>
          <w:ilvl w:val="2"/>
          <w:numId w:val="6"/>
        </w:numPr>
        <w:spacing w:before="0" w:after="0"/>
        <w:ind w:hanging="1080"/>
      </w:pPr>
      <w:bookmarkStart w:id="53" w:name="_Toc410839920"/>
      <w:r w:rsidRPr="005D1D4C">
        <w:rPr>
          <w:color w:val="31849B"/>
          <w:sz w:val="24"/>
          <w:szCs w:val="24"/>
        </w:rPr>
        <w:t>Child abuse reporting practices</w:t>
      </w:r>
      <w:bookmarkEnd w:id="53"/>
      <w:r w:rsidRPr="005D1D4C">
        <w:t xml:space="preserve">  </w:t>
      </w:r>
    </w:p>
    <w:p w:rsidR="0042030B" w:rsidRPr="005D1D4C" w:rsidRDefault="00EB0924" w:rsidP="00D4377D">
      <w:pPr>
        <w:spacing w:after="0"/>
        <w:jc w:val="both"/>
        <w:rPr>
          <w:rFonts w:cs="Arial"/>
        </w:rPr>
      </w:pPr>
      <w:r w:rsidRPr="005D1D4C">
        <w:rPr>
          <w:rFonts w:cs="Arial"/>
        </w:rPr>
        <w:t>Overall majority of the caregivers in the intervention and control areas (</w:t>
      </w:r>
      <w:r w:rsidR="00B65916" w:rsidRPr="005D1D4C">
        <w:rPr>
          <w:rFonts w:cs="Arial"/>
        </w:rPr>
        <w:t>64 and 62</w:t>
      </w:r>
      <w:r w:rsidRPr="005D1D4C">
        <w:rPr>
          <w:rFonts w:cs="Arial"/>
        </w:rPr>
        <w:t>, respectively) indicated that</w:t>
      </w:r>
      <w:r w:rsidR="0042030B" w:rsidRPr="005D1D4C">
        <w:rPr>
          <w:rFonts w:cs="Arial"/>
        </w:rPr>
        <w:t xml:space="preserve"> </w:t>
      </w:r>
      <w:r w:rsidR="000E7406" w:rsidRPr="005D1D4C">
        <w:rPr>
          <w:rFonts w:cs="Arial"/>
        </w:rPr>
        <w:t xml:space="preserve">they report if they see or hear of children experiencing abuse at home or in the community. </w:t>
      </w:r>
      <w:r w:rsidR="00B65916" w:rsidRPr="005D1D4C">
        <w:rPr>
          <w:rFonts w:cs="Arial"/>
        </w:rPr>
        <w:t>Respectively, 44 percent and 49</w:t>
      </w:r>
      <w:r w:rsidRPr="005D1D4C">
        <w:rPr>
          <w:rFonts w:cs="Arial"/>
        </w:rPr>
        <w:t xml:space="preserve"> percent of the </w:t>
      </w:r>
      <w:r w:rsidR="00834CB5" w:rsidRPr="005D1D4C">
        <w:rPr>
          <w:rFonts w:cs="Arial"/>
        </w:rPr>
        <w:t>caregivers in</w:t>
      </w:r>
      <w:r w:rsidRPr="005D1D4C">
        <w:rPr>
          <w:rFonts w:cs="Arial"/>
        </w:rPr>
        <w:t xml:space="preserve"> the intervention and control </w:t>
      </w:r>
      <w:r w:rsidR="00834CB5" w:rsidRPr="005D1D4C">
        <w:rPr>
          <w:rFonts w:cs="Arial"/>
        </w:rPr>
        <w:t xml:space="preserve">area </w:t>
      </w:r>
      <w:r w:rsidR="000E7406" w:rsidRPr="005D1D4C">
        <w:rPr>
          <w:rFonts w:cs="Arial"/>
        </w:rPr>
        <w:t xml:space="preserve">normally report to </w:t>
      </w:r>
      <w:r w:rsidRPr="005D1D4C">
        <w:rPr>
          <w:rFonts w:cs="Arial"/>
        </w:rPr>
        <w:t xml:space="preserve">the local council authorities.  </w:t>
      </w:r>
      <w:r w:rsidR="005F2456" w:rsidRPr="005D1D4C">
        <w:rPr>
          <w:rFonts w:cs="Arial"/>
        </w:rPr>
        <w:t>The caregivers, who do not report abuse, gener</w:t>
      </w:r>
      <w:r w:rsidR="00B65916" w:rsidRPr="005D1D4C">
        <w:rPr>
          <w:rFonts w:cs="Arial"/>
        </w:rPr>
        <w:t>ally confront the perpetrator—22% and 28</w:t>
      </w:r>
      <w:r w:rsidR="005F2456" w:rsidRPr="005D1D4C">
        <w:rPr>
          <w:rFonts w:cs="Arial"/>
        </w:rPr>
        <w:t xml:space="preserve">% in the intervention and control area, respectively. </w:t>
      </w:r>
      <w:r w:rsidR="000E7406" w:rsidRPr="005D1D4C">
        <w:rPr>
          <w:rFonts w:cs="Arial"/>
        </w:rPr>
        <w:t xml:space="preserve">  </w:t>
      </w:r>
      <w:r w:rsidR="00D77E8D" w:rsidRPr="005D1D4C">
        <w:rPr>
          <w:rFonts w:cs="Arial"/>
        </w:rPr>
        <w:t xml:space="preserve">We found no significant relationship </w:t>
      </w:r>
      <w:r w:rsidR="000E7406" w:rsidRPr="005D1D4C">
        <w:rPr>
          <w:rFonts w:cs="Arial"/>
        </w:rPr>
        <w:t>between response</w:t>
      </w:r>
      <w:r w:rsidR="00D77E8D" w:rsidRPr="005D1D4C">
        <w:rPr>
          <w:rFonts w:cs="Arial"/>
        </w:rPr>
        <w:t xml:space="preserve"> to child abuse and primary caregiver’s age, </w:t>
      </w:r>
      <w:r w:rsidR="0042030B" w:rsidRPr="005D1D4C">
        <w:rPr>
          <w:rFonts w:cs="Arial"/>
        </w:rPr>
        <w:t>religious affiliation, education level or gender (P&gt;0.05).</w:t>
      </w:r>
    </w:p>
    <w:p w:rsidR="00D4377D" w:rsidRPr="005D1D4C" w:rsidRDefault="00D4377D" w:rsidP="00D4377D">
      <w:pPr>
        <w:spacing w:after="0"/>
        <w:jc w:val="both"/>
        <w:rPr>
          <w:rFonts w:cs="Arial"/>
        </w:rPr>
      </w:pPr>
    </w:p>
    <w:p w:rsidR="00D42308" w:rsidRPr="005D1D4C" w:rsidRDefault="00D42308" w:rsidP="00B65916">
      <w:pPr>
        <w:pStyle w:val="Caption"/>
        <w:keepNext/>
        <w:spacing w:after="0"/>
      </w:pPr>
    </w:p>
    <w:p w:rsidR="00B65916" w:rsidRPr="005D1D4C" w:rsidRDefault="00B65916" w:rsidP="00B65916">
      <w:pPr>
        <w:pStyle w:val="Caption"/>
        <w:keepNext/>
        <w:spacing w:after="0"/>
      </w:pPr>
      <w:bookmarkStart w:id="54" w:name="_Toc410825321"/>
      <w:bookmarkStart w:id="55" w:name="_Toc410825534"/>
      <w:r w:rsidRPr="005D1D4C">
        <w:t xml:space="preserve">Table </w:t>
      </w:r>
      <w:fldSimple w:instr=" SEQ Table \* ARABIC ">
        <w:r w:rsidR="00332425">
          <w:rPr>
            <w:noProof/>
          </w:rPr>
          <w:t>15</w:t>
        </w:r>
      </w:fldSimple>
      <w:r w:rsidRPr="005D1D4C">
        <w:t>: Child abuse reporting practices</w:t>
      </w:r>
      <w:bookmarkEnd w:id="54"/>
      <w:bookmarkEnd w:id="55"/>
    </w:p>
    <w:tbl>
      <w:tblPr>
        <w:tblpPr w:leftFromText="180" w:rightFromText="180" w:vertAnchor="text" w:horzAnchor="margin" w:tblpY="147"/>
        <w:tblW w:w="89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18"/>
        <w:gridCol w:w="1620"/>
        <w:gridCol w:w="1350"/>
        <w:gridCol w:w="1440"/>
      </w:tblGrid>
      <w:tr w:rsidR="00D4377D" w:rsidRPr="005D1D4C" w:rsidTr="00D4377D">
        <w:trPr>
          <w:trHeight w:val="20"/>
        </w:trPr>
        <w:tc>
          <w:tcPr>
            <w:tcW w:w="4518" w:type="dxa"/>
            <w:vMerge w:val="restart"/>
            <w:tcBorders>
              <w:top w:val="single" w:sz="12" w:space="0" w:color="365F91"/>
              <w:left w:val="dotted" w:sz="4" w:space="0" w:color="auto"/>
              <w:bottom w:val="single" w:sz="12" w:space="0" w:color="365F91"/>
              <w:right w:val="single" w:sz="12" w:space="0" w:color="365F91"/>
            </w:tcBorders>
            <w:noWrap/>
            <w:vAlign w:val="bottom"/>
            <w:hideMark/>
          </w:tcPr>
          <w:p w:rsidR="00D4377D" w:rsidRPr="005D1D4C" w:rsidRDefault="00D4377D" w:rsidP="00D4377D">
            <w:pPr>
              <w:spacing w:after="0"/>
              <w:rPr>
                <w:sz w:val="20"/>
                <w:szCs w:val="20"/>
              </w:rPr>
            </w:pPr>
          </w:p>
        </w:tc>
        <w:tc>
          <w:tcPr>
            <w:tcW w:w="4410" w:type="dxa"/>
            <w:gridSpan w:val="3"/>
            <w:tcBorders>
              <w:top w:val="single" w:sz="12" w:space="0" w:color="365F91"/>
              <w:left w:val="single" w:sz="12" w:space="0" w:color="365F91"/>
              <w:bottom w:val="single" w:sz="8" w:space="0" w:color="365F91"/>
              <w:right w:val="single" w:sz="12" w:space="0" w:color="365F91"/>
            </w:tcBorders>
            <w:noWrap/>
            <w:vAlign w:val="bottom"/>
          </w:tcPr>
          <w:p w:rsidR="00D4377D" w:rsidRPr="005D1D4C" w:rsidRDefault="00D4377D" w:rsidP="00D4377D">
            <w:pPr>
              <w:spacing w:after="0"/>
              <w:jc w:val="center"/>
              <w:rPr>
                <w:rFonts w:cs="Calibri"/>
                <w:b/>
                <w:sz w:val="16"/>
                <w:szCs w:val="16"/>
              </w:rPr>
            </w:pPr>
          </w:p>
        </w:tc>
      </w:tr>
      <w:tr w:rsidR="00D4377D" w:rsidRPr="005D1D4C" w:rsidTr="00D4377D">
        <w:trPr>
          <w:trHeight w:val="20"/>
        </w:trPr>
        <w:tc>
          <w:tcPr>
            <w:tcW w:w="4518" w:type="dxa"/>
            <w:vMerge/>
            <w:tcBorders>
              <w:top w:val="single" w:sz="12" w:space="0" w:color="365F91"/>
              <w:left w:val="dotted" w:sz="4" w:space="0" w:color="auto"/>
              <w:bottom w:val="single" w:sz="12" w:space="0" w:color="365F91"/>
              <w:right w:val="single" w:sz="12" w:space="0" w:color="365F91"/>
            </w:tcBorders>
            <w:vAlign w:val="center"/>
            <w:hideMark/>
          </w:tcPr>
          <w:p w:rsidR="00D4377D" w:rsidRPr="005D1D4C" w:rsidRDefault="00D4377D" w:rsidP="00D4377D">
            <w:pPr>
              <w:spacing w:after="0"/>
              <w:rPr>
                <w:sz w:val="20"/>
                <w:szCs w:val="20"/>
              </w:rPr>
            </w:pPr>
          </w:p>
        </w:tc>
        <w:tc>
          <w:tcPr>
            <w:tcW w:w="1620" w:type="dxa"/>
            <w:tcBorders>
              <w:top w:val="single" w:sz="8" w:space="0" w:color="365F91"/>
              <w:left w:val="single" w:sz="12" w:space="0" w:color="365F91"/>
              <w:bottom w:val="single" w:sz="8" w:space="0" w:color="365F91"/>
              <w:right w:val="dotted" w:sz="4" w:space="0" w:color="auto"/>
            </w:tcBorders>
            <w:noWrap/>
            <w:vAlign w:val="bottom"/>
            <w:hideMark/>
          </w:tcPr>
          <w:p w:rsidR="00D4377D" w:rsidRPr="005D1D4C" w:rsidRDefault="00D4377D" w:rsidP="00D4377D">
            <w:pPr>
              <w:spacing w:after="0"/>
              <w:jc w:val="center"/>
              <w:rPr>
                <w:rFonts w:cs="Calibri"/>
                <w:b/>
                <w:sz w:val="16"/>
                <w:szCs w:val="16"/>
              </w:rPr>
            </w:pPr>
            <w:r w:rsidRPr="005D1D4C">
              <w:rPr>
                <w:rFonts w:cs="Calibri"/>
                <w:b/>
                <w:sz w:val="16"/>
                <w:szCs w:val="16"/>
              </w:rPr>
              <w:t>Intervention area</w:t>
            </w:r>
          </w:p>
        </w:tc>
        <w:tc>
          <w:tcPr>
            <w:tcW w:w="1350" w:type="dxa"/>
            <w:tcBorders>
              <w:top w:val="single" w:sz="8" w:space="0" w:color="365F91"/>
              <w:left w:val="dotted" w:sz="4" w:space="0" w:color="auto"/>
              <w:bottom w:val="single" w:sz="8" w:space="0" w:color="365F91"/>
              <w:right w:val="dotted" w:sz="4" w:space="0" w:color="auto"/>
            </w:tcBorders>
            <w:vAlign w:val="bottom"/>
            <w:hideMark/>
          </w:tcPr>
          <w:p w:rsidR="00D4377D" w:rsidRPr="005D1D4C" w:rsidRDefault="00D4377D" w:rsidP="00D4377D">
            <w:pPr>
              <w:spacing w:after="0"/>
              <w:jc w:val="center"/>
              <w:rPr>
                <w:rFonts w:cs="Calibri"/>
                <w:b/>
                <w:sz w:val="16"/>
                <w:szCs w:val="16"/>
              </w:rPr>
            </w:pPr>
            <w:r w:rsidRPr="005D1D4C">
              <w:rPr>
                <w:rFonts w:cs="Calibri"/>
                <w:b/>
                <w:sz w:val="16"/>
                <w:szCs w:val="16"/>
              </w:rPr>
              <w:t>Control area</w:t>
            </w:r>
          </w:p>
        </w:tc>
        <w:tc>
          <w:tcPr>
            <w:tcW w:w="1440" w:type="dxa"/>
            <w:vMerge w:val="restart"/>
            <w:tcBorders>
              <w:top w:val="single" w:sz="8" w:space="0" w:color="365F91"/>
              <w:left w:val="dotted" w:sz="4" w:space="0" w:color="auto"/>
              <w:bottom w:val="single" w:sz="12" w:space="0" w:color="365F91"/>
              <w:right w:val="single" w:sz="8" w:space="0" w:color="365F91"/>
            </w:tcBorders>
            <w:vAlign w:val="bottom"/>
            <w:hideMark/>
          </w:tcPr>
          <w:p w:rsidR="00D4377D" w:rsidRPr="005D1D4C" w:rsidRDefault="00D4377D" w:rsidP="00D4377D">
            <w:pPr>
              <w:spacing w:after="0"/>
              <w:jc w:val="center"/>
              <w:rPr>
                <w:rFonts w:cs="Calibri"/>
                <w:b/>
                <w:sz w:val="16"/>
                <w:szCs w:val="16"/>
              </w:rPr>
            </w:pPr>
            <w:r w:rsidRPr="005D1D4C">
              <w:rPr>
                <w:rFonts w:cs="Calibri"/>
                <w:b/>
                <w:sz w:val="16"/>
                <w:szCs w:val="16"/>
              </w:rPr>
              <w:t>Overall</w:t>
            </w:r>
          </w:p>
        </w:tc>
      </w:tr>
      <w:tr w:rsidR="00D4377D" w:rsidRPr="005D1D4C" w:rsidTr="00D4377D">
        <w:trPr>
          <w:trHeight w:val="20"/>
        </w:trPr>
        <w:tc>
          <w:tcPr>
            <w:tcW w:w="4518" w:type="dxa"/>
            <w:vMerge/>
            <w:tcBorders>
              <w:top w:val="single" w:sz="12" w:space="0" w:color="365F91"/>
              <w:left w:val="dotted" w:sz="4" w:space="0" w:color="auto"/>
              <w:bottom w:val="single" w:sz="12" w:space="0" w:color="365F91"/>
              <w:right w:val="single" w:sz="12" w:space="0" w:color="365F91"/>
            </w:tcBorders>
            <w:vAlign w:val="center"/>
            <w:hideMark/>
          </w:tcPr>
          <w:p w:rsidR="00D4377D" w:rsidRPr="005D1D4C" w:rsidRDefault="00D4377D" w:rsidP="00D4377D">
            <w:pPr>
              <w:spacing w:after="0"/>
              <w:rPr>
                <w:sz w:val="20"/>
                <w:szCs w:val="20"/>
              </w:rPr>
            </w:pPr>
          </w:p>
        </w:tc>
        <w:tc>
          <w:tcPr>
            <w:tcW w:w="1620" w:type="dxa"/>
            <w:tcBorders>
              <w:top w:val="single" w:sz="8" w:space="0" w:color="365F91"/>
              <w:left w:val="single" w:sz="12" w:space="0" w:color="365F91"/>
              <w:bottom w:val="single" w:sz="12" w:space="0" w:color="365F91"/>
              <w:right w:val="dotted" w:sz="4" w:space="0" w:color="auto"/>
            </w:tcBorders>
            <w:noWrap/>
            <w:vAlign w:val="bottom"/>
            <w:hideMark/>
          </w:tcPr>
          <w:p w:rsidR="00D4377D" w:rsidRPr="005D1D4C" w:rsidRDefault="00D4377D" w:rsidP="00D4377D">
            <w:pPr>
              <w:spacing w:after="0"/>
              <w:jc w:val="center"/>
              <w:rPr>
                <w:rFonts w:cs="Calibri"/>
                <w:b/>
                <w:sz w:val="16"/>
                <w:szCs w:val="16"/>
              </w:rPr>
            </w:pPr>
            <w:r w:rsidRPr="005D1D4C">
              <w:rPr>
                <w:rFonts w:cs="Calibri"/>
                <w:b/>
                <w:sz w:val="16"/>
                <w:szCs w:val="16"/>
              </w:rPr>
              <w:t>N=202</w:t>
            </w:r>
          </w:p>
        </w:tc>
        <w:tc>
          <w:tcPr>
            <w:tcW w:w="1350" w:type="dxa"/>
            <w:tcBorders>
              <w:top w:val="single" w:sz="8" w:space="0" w:color="365F91"/>
              <w:left w:val="dotted" w:sz="4" w:space="0" w:color="auto"/>
              <w:bottom w:val="single" w:sz="12" w:space="0" w:color="365F91"/>
              <w:right w:val="dotted" w:sz="4" w:space="0" w:color="auto"/>
            </w:tcBorders>
            <w:noWrap/>
            <w:vAlign w:val="bottom"/>
            <w:hideMark/>
          </w:tcPr>
          <w:p w:rsidR="00D4377D" w:rsidRPr="005D1D4C" w:rsidRDefault="00D4377D" w:rsidP="00D4377D">
            <w:pPr>
              <w:spacing w:after="0"/>
              <w:jc w:val="center"/>
              <w:rPr>
                <w:rFonts w:cs="Calibri"/>
                <w:b/>
                <w:sz w:val="16"/>
                <w:szCs w:val="16"/>
              </w:rPr>
            </w:pPr>
            <w:r w:rsidRPr="005D1D4C">
              <w:rPr>
                <w:rFonts w:cs="Calibri"/>
                <w:b/>
                <w:sz w:val="16"/>
                <w:szCs w:val="16"/>
              </w:rPr>
              <w:t>N=225</w:t>
            </w:r>
          </w:p>
        </w:tc>
        <w:tc>
          <w:tcPr>
            <w:tcW w:w="1440" w:type="dxa"/>
            <w:vMerge/>
            <w:tcBorders>
              <w:top w:val="single" w:sz="8" w:space="0" w:color="365F91"/>
              <w:left w:val="dotted" w:sz="4" w:space="0" w:color="auto"/>
              <w:bottom w:val="single" w:sz="12" w:space="0" w:color="365F91"/>
              <w:right w:val="single" w:sz="8" w:space="0" w:color="365F91"/>
            </w:tcBorders>
            <w:vAlign w:val="center"/>
            <w:hideMark/>
          </w:tcPr>
          <w:p w:rsidR="00D4377D" w:rsidRPr="005D1D4C" w:rsidRDefault="00D4377D" w:rsidP="00D4377D">
            <w:pPr>
              <w:spacing w:after="0"/>
              <w:rPr>
                <w:rFonts w:cs="Calibri"/>
                <w:b/>
                <w:sz w:val="16"/>
                <w:szCs w:val="16"/>
              </w:rPr>
            </w:pP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b/>
                <w:sz w:val="16"/>
                <w:szCs w:val="16"/>
              </w:rPr>
            </w:pPr>
            <w:r w:rsidRPr="005D1D4C">
              <w:rPr>
                <w:rFonts w:cs="Arial"/>
                <w:b/>
                <w:sz w:val="16"/>
                <w:szCs w:val="16"/>
              </w:rPr>
              <w:t>Caregiver’s response when they hear of child violence in the community</w:t>
            </w:r>
          </w:p>
        </w:tc>
        <w:tc>
          <w:tcPr>
            <w:tcW w:w="1620" w:type="dxa"/>
            <w:tcBorders>
              <w:top w:val="dotted" w:sz="4" w:space="0" w:color="auto"/>
              <w:left w:val="single" w:sz="12" w:space="0" w:color="365F91"/>
              <w:bottom w:val="dotted" w:sz="4" w:space="0" w:color="auto"/>
              <w:right w:val="dotted" w:sz="4" w:space="0" w:color="auto"/>
            </w:tcBorders>
            <w:noWrap/>
          </w:tcPr>
          <w:p w:rsidR="00D4377D" w:rsidRPr="005D1D4C" w:rsidRDefault="00D4377D" w:rsidP="00D4377D">
            <w:pPr>
              <w:spacing w:after="0"/>
              <w:jc w:val="center"/>
              <w:rPr>
                <w:rFonts w:cs="Kalinga"/>
                <w:bCs/>
                <w:sz w:val="16"/>
                <w:szCs w:val="16"/>
              </w:rPr>
            </w:pPr>
          </w:p>
        </w:tc>
        <w:tc>
          <w:tcPr>
            <w:tcW w:w="1350" w:type="dxa"/>
            <w:tcBorders>
              <w:top w:val="dotted" w:sz="4" w:space="0" w:color="auto"/>
              <w:left w:val="dotted" w:sz="4" w:space="0" w:color="auto"/>
              <w:bottom w:val="dotted" w:sz="4" w:space="0" w:color="auto"/>
              <w:right w:val="dotted" w:sz="4" w:space="0" w:color="auto"/>
            </w:tcBorders>
            <w:noWrap/>
          </w:tcPr>
          <w:p w:rsidR="00D4377D" w:rsidRPr="005D1D4C" w:rsidRDefault="00D4377D" w:rsidP="00D4377D">
            <w:pPr>
              <w:spacing w:after="0"/>
              <w:jc w:val="center"/>
              <w:rPr>
                <w:rFonts w:cs="Kalinga"/>
                <w:bCs/>
                <w:sz w:val="16"/>
                <w:szCs w:val="16"/>
              </w:rPr>
            </w:pPr>
          </w:p>
        </w:tc>
        <w:tc>
          <w:tcPr>
            <w:tcW w:w="1440" w:type="dxa"/>
            <w:tcBorders>
              <w:top w:val="dotted" w:sz="4" w:space="0" w:color="auto"/>
              <w:left w:val="dotted" w:sz="4" w:space="0" w:color="auto"/>
              <w:bottom w:val="dotted" w:sz="4" w:space="0" w:color="auto"/>
              <w:right w:val="single" w:sz="8" w:space="0" w:color="365F91"/>
            </w:tcBorders>
            <w:noWrap/>
          </w:tcPr>
          <w:p w:rsidR="00D4377D" w:rsidRPr="005D1D4C" w:rsidRDefault="00D4377D" w:rsidP="00D4377D">
            <w:pPr>
              <w:spacing w:after="0"/>
              <w:jc w:val="center"/>
              <w:rPr>
                <w:rFonts w:cs="Kalinga"/>
                <w:bCs/>
                <w:sz w:val="16"/>
                <w:szCs w:val="16"/>
              </w:rPr>
            </w:pP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sz w:val="16"/>
                <w:szCs w:val="16"/>
              </w:rPr>
            </w:pPr>
            <w:r w:rsidRPr="005D1D4C">
              <w:rPr>
                <w:rFonts w:cs="Arial"/>
                <w:color w:val="000000"/>
                <w:sz w:val="18"/>
                <w:szCs w:val="18"/>
              </w:rPr>
              <w:t>Report</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64.1</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62.4</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63.2</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sz w:val="16"/>
                <w:szCs w:val="16"/>
              </w:rPr>
            </w:pPr>
            <w:r w:rsidRPr="005D1D4C">
              <w:rPr>
                <w:rFonts w:cs="Arial"/>
                <w:color w:val="000000"/>
                <w:sz w:val="18"/>
                <w:szCs w:val="18"/>
              </w:rPr>
              <w:t>Confront the perpetrator</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22.0</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28.1</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25.2</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b/>
                <w:sz w:val="16"/>
                <w:szCs w:val="16"/>
              </w:rPr>
            </w:pPr>
            <w:r w:rsidRPr="005D1D4C">
              <w:rPr>
                <w:rFonts w:cs="Arial"/>
                <w:color w:val="000000"/>
                <w:sz w:val="18"/>
                <w:szCs w:val="18"/>
              </w:rPr>
              <w:t>Comfort the child</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9.5</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8.9</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9.2</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b/>
                <w:sz w:val="16"/>
                <w:szCs w:val="16"/>
              </w:rPr>
            </w:pPr>
            <w:r w:rsidRPr="005D1D4C">
              <w:rPr>
                <w:rFonts w:cs="Arial"/>
                <w:color w:val="000000"/>
                <w:sz w:val="18"/>
                <w:szCs w:val="18"/>
              </w:rPr>
              <w:t>Do nothing/I keep quite</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1.0</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0.6</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0.8</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sz w:val="16"/>
                <w:szCs w:val="16"/>
              </w:rPr>
            </w:pPr>
            <w:r w:rsidRPr="005D1D4C">
              <w:rPr>
                <w:rFonts w:cs="Arial"/>
                <w:color w:val="000000"/>
                <w:sz w:val="18"/>
                <w:szCs w:val="18"/>
              </w:rPr>
              <w:t>Other</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Arial"/>
                <w:color w:val="000000"/>
                <w:sz w:val="18"/>
                <w:szCs w:val="18"/>
              </w:rPr>
            </w:pPr>
            <w:r w:rsidRPr="005D1D4C">
              <w:rPr>
                <w:rFonts w:cs="Arial"/>
                <w:color w:val="000000"/>
                <w:sz w:val="18"/>
                <w:szCs w:val="18"/>
              </w:rPr>
              <w:t>3.4</w:t>
            </w:r>
          </w:p>
        </w:tc>
        <w:tc>
          <w:tcPr>
            <w:tcW w:w="1350" w:type="dxa"/>
            <w:tcBorders>
              <w:top w:val="dotted" w:sz="4" w:space="0" w:color="auto"/>
              <w:left w:val="dotted" w:sz="4" w:space="0" w:color="auto"/>
              <w:bottom w:val="dotted" w:sz="4" w:space="0" w:color="auto"/>
              <w:right w:val="dotted" w:sz="4" w:space="0" w:color="auto"/>
            </w:tcBorders>
            <w:noWrap/>
            <w:vAlign w:val="bottom"/>
          </w:tcPr>
          <w:p w:rsidR="00D4377D" w:rsidRPr="005D1D4C" w:rsidRDefault="00D4377D" w:rsidP="00D4377D">
            <w:pPr>
              <w:spacing w:after="0"/>
              <w:jc w:val="center"/>
              <w:rPr>
                <w:rFonts w:cs="Arial"/>
                <w:color w:val="000000"/>
                <w:sz w:val="18"/>
                <w:szCs w:val="18"/>
              </w:rPr>
            </w:pP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1.6</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cs="Arial"/>
                <w:b/>
                <w:sz w:val="16"/>
                <w:szCs w:val="16"/>
              </w:rPr>
            </w:pPr>
            <w:r w:rsidRPr="005D1D4C">
              <w:rPr>
                <w:rFonts w:cs="Arial"/>
                <w:b/>
                <w:sz w:val="16"/>
                <w:szCs w:val="16"/>
              </w:rPr>
              <w:t>Where caregiver reports on learning of child abuse in community</w:t>
            </w:r>
          </w:p>
        </w:tc>
        <w:tc>
          <w:tcPr>
            <w:tcW w:w="1620" w:type="dxa"/>
            <w:tcBorders>
              <w:top w:val="dotted" w:sz="4" w:space="0" w:color="auto"/>
              <w:left w:val="single" w:sz="12" w:space="0" w:color="365F91"/>
              <w:bottom w:val="dotted" w:sz="4" w:space="0" w:color="auto"/>
              <w:right w:val="dotted" w:sz="4" w:space="0" w:color="auto"/>
            </w:tcBorders>
            <w:noWrap/>
            <w:vAlign w:val="bottom"/>
          </w:tcPr>
          <w:p w:rsidR="00D4377D" w:rsidRPr="005D1D4C" w:rsidRDefault="00D4377D" w:rsidP="00D4377D">
            <w:pPr>
              <w:spacing w:after="0"/>
              <w:jc w:val="center"/>
              <w:rPr>
                <w:rFonts w:cs="Calibri"/>
                <w:sz w:val="16"/>
                <w:szCs w:val="16"/>
              </w:rPr>
            </w:pPr>
          </w:p>
        </w:tc>
        <w:tc>
          <w:tcPr>
            <w:tcW w:w="1350" w:type="dxa"/>
            <w:tcBorders>
              <w:top w:val="dotted" w:sz="4" w:space="0" w:color="auto"/>
              <w:left w:val="dotted" w:sz="4" w:space="0" w:color="auto"/>
              <w:bottom w:val="dotted" w:sz="4" w:space="0" w:color="auto"/>
              <w:right w:val="dotted" w:sz="4" w:space="0" w:color="auto"/>
            </w:tcBorders>
            <w:noWrap/>
            <w:vAlign w:val="bottom"/>
          </w:tcPr>
          <w:p w:rsidR="00D4377D" w:rsidRPr="005D1D4C" w:rsidRDefault="00D4377D" w:rsidP="00D4377D">
            <w:pPr>
              <w:spacing w:after="0"/>
              <w:jc w:val="center"/>
              <w:rPr>
                <w:rFonts w:cs="Calibri"/>
                <w:sz w:val="16"/>
                <w:szCs w:val="16"/>
              </w:rPr>
            </w:pPr>
          </w:p>
        </w:tc>
        <w:tc>
          <w:tcPr>
            <w:tcW w:w="1440" w:type="dxa"/>
            <w:tcBorders>
              <w:top w:val="dotted" w:sz="4" w:space="0" w:color="auto"/>
              <w:left w:val="dotted" w:sz="4" w:space="0" w:color="auto"/>
              <w:bottom w:val="dotted" w:sz="4" w:space="0" w:color="auto"/>
              <w:right w:val="single" w:sz="8" w:space="0" w:color="365F91"/>
            </w:tcBorders>
            <w:noWrap/>
            <w:vAlign w:val="bottom"/>
          </w:tcPr>
          <w:p w:rsidR="00D4377D" w:rsidRPr="005D1D4C" w:rsidRDefault="00D4377D" w:rsidP="00D4377D">
            <w:pPr>
              <w:spacing w:after="0"/>
              <w:jc w:val="center"/>
              <w:rPr>
                <w:rFonts w:cs="Calibri"/>
                <w:sz w:val="16"/>
                <w:szCs w:val="16"/>
              </w:rPr>
            </w:pP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Family member/close friend/neighbor</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18.4</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15.8</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17.3</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Local council leader</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44.1</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49.8</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46.4</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Religious leader</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4.9</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2.8</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4.1</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Police</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14.0</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9.1</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11.9</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PSWO/CDO/ACDO</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9.0</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20.2</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13.6</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NGO Workers</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3.6</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2.0</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2.9</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 xml:space="preserve">Community child protection structures </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1.4</w:t>
            </w:r>
          </w:p>
        </w:tc>
        <w:tc>
          <w:tcPr>
            <w:tcW w:w="1350" w:type="dxa"/>
            <w:tcBorders>
              <w:top w:val="dotted" w:sz="4" w:space="0" w:color="auto"/>
              <w:left w:val="dotted" w:sz="4" w:space="0" w:color="auto"/>
              <w:bottom w:val="dotted" w:sz="4" w:space="0" w:color="auto"/>
              <w:right w:val="dotted" w:sz="4" w:space="0" w:color="auto"/>
            </w:tcBorders>
            <w:noWrap/>
            <w:vAlign w:val="bottom"/>
          </w:tcPr>
          <w:p w:rsidR="00D4377D" w:rsidRPr="005D1D4C" w:rsidRDefault="00D4377D" w:rsidP="00D4377D">
            <w:pPr>
              <w:spacing w:after="0"/>
              <w:jc w:val="center"/>
              <w:rPr>
                <w:rFonts w:eastAsia="Times New Roman"/>
                <w:color w:val="000000"/>
                <w:sz w:val="18"/>
                <w:szCs w:val="18"/>
                <w:lang w:eastAsia="en-GB"/>
              </w:rPr>
            </w:pP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0.8</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Cultural/clan leaders</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3.0</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0.4</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1.9</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Others</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1.6</w:t>
            </w:r>
          </w:p>
        </w:tc>
        <w:tc>
          <w:tcPr>
            <w:tcW w:w="1350" w:type="dxa"/>
            <w:tcBorders>
              <w:top w:val="dotted" w:sz="4" w:space="0" w:color="auto"/>
              <w:left w:val="dotted" w:sz="4" w:space="0" w:color="auto"/>
              <w:bottom w:val="dotted" w:sz="4" w:space="0" w:color="auto"/>
              <w:right w:val="dotted" w:sz="4" w:space="0" w:color="auto"/>
            </w:tcBorders>
            <w:noWrap/>
            <w:vAlign w:val="bottom"/>
          </w:tcPr>
          <w:p w:rsidR="00D4377D" w:rsidRPr="005D1D4C" w:rsidRDefault="00D4377D" w:rsidP="00D4377D">
            <w:pPr>
              <w:spacing w:after="0"/>
              <w:jc w:val="center"/>
              <w:rPr>
                <w:rFonts w:eastAsia="Times New Roman"/>
                <w:color w:val="000000"/>
                <w:sz w:val="18"/>
                <w:szCs w:val="18"/>
                <w:lang w:eastAsia="en-GB"/>
              </w:rPr>
            </w:pP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0.9</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b/>
                <w:color w:val="000000"/>
                <w:sz w:val="18"/>
                <w:szCs w:val="18"/>
              </w:rPr>
            </w:pPr>
            <w:r w:rsidRPr="005D1D4C">
              <w:rPr>
                <w:rFonts w:cs="Arial"/>
                <w:b/>
                <w:color w:val="000000"/>
                <w:sz w:val="18"/>
                <w:szCs w:val="18"/>
              </w:rPr>
              <w:t>Why would caregiver choose not to report cases of child abuse</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n=7</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n=23</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n=30</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Don’t know where or who to report to</w:t>
            </w:r>
          </w:p>
        </w:tc>
        <w:tc>
          <w:tcPr>
            <w:tcW w:w="1620" w:type="dxa"/>
            <w:tcBorders>
              <w:top w:val="dotted" w:sz="4" w:space="0" w:color="auto"/>
              <w:left w:val="single" w:sz="12" w:space="0" w:color="365F91"/>
              <w:bottom w:val="dotted" w:sz="4" w:space="0" w:color="auto"/>
              <w:right w:val="dotted" w:sz="4" w:space="0" w:color="auto"/>
            </w:tcBorders>
            <w:noWrap/>
            <w:vAlign w:val="bottom"/>
          </w:tcPr>
          <w:p w:rsidR="00D4377D" w:rsidRPr="005D1D4C" w:rsidRDefault="00D4377D" w:rsidP="00D4377D">
            <w:pPr>
              <w:spacing w:after="0"/>
              <w:jc w:val="center"/>
              <w:rPr>
                <w:rFonts w:cs="Calibri"/>
                <w:sz w:val="16"/>
                <w:szCs w:val="16"/>
              </w:rPr>
            </w:pP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4.4</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3.33</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No action is likely to be taken</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14.29</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13.0</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13.3</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Fear of retaliation/being victimized</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42.9</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39.1</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40.0</w:t>
            </w:r>
          </w:p>
        </w:tc>
      </w:tr>
      <w:tr w:rsidR="00D4377D" w:rsidRPr="005D1D4C" w:rsidTr="00D4377D">
        <w:trPr>
          <w:trHeight w:val="20"/>
        </w:trPr>
        <w:tc>
          <w:tcPr>
            <w:tcW w:w="4518"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rFonts w:eastAsia="Times New Roman"/>
                <w:color w:val="000000"/>
                <w:sz w:val="18"/>
                <w:szCs w:val="18"/>
                <w:lang w:eastAsia="en-GB"/>
              </w:rPr>
            </w:pPr>
            <w:r w:rsidRPr="005D1D4C">
              <w:rPr>
                <w:rFonts w:eastAsia="Times New Roman"/>
                <w:color w:val="000000"/>
                <w:sz w:val="18"/>
                <w:szCs w:val="18"/>
                <w:lang w:eastAsia="en-GB"/>
              </w:rPr>
              <w:t>It is normal for these things to happen here</w:t>
            </w:r>
          </w:p>
        </w:tc>
        <w:tc>
          <w:tcPr>
            <w:tcW w:w="162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14.3</w:t>
            </w:r>
          </w:p>
        </w:tc>
        <w:tc>
          <w:tcPr>
            <w:tcW w:w="1350"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34.8</w:t>
            </w:r>
          </w:p>
        </w:tc>
        <w:tc>
          <w:tcPr>
            <w:tcW w:w="1440"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cs="Calibri"/>
                <w:sz w:val="16"/>
                <w:szCs w:val="16"/>
              </w:rPr>
            </w:pPr>
            <w:r w:rsidRPr="005D1D4C">
              <w:rPr>
                <w:rFonts w:cs="Calibri"/>
                <w:sz w:val="16"/>
                <w:szCs w:val="16"/>
              </w:rPr>
              <w:t>30.0</w:t>
            </w:r>
          </w:p>
        </w:tc>
      </w:tr>
      <w:tr w:rsidR="00B15268" w:rsidRPr="005D1D4C" w:rsidTr="00FE45F2">
        <w:trPr>
          <w:trHeight w:val="20"/>
        </w:trPr>
        <w:tc>
          <w:tcPr>
            <w:tcW w:w="4518" w:type="dxa"/>
            <w:tcBorders>
              <w:top w:val="dotted" w:sz="4" w:space="0" w:color="auto"/>
              <w:left w:val="dotted" w:sz="4" w:space="0" w:color="auto"/>
              <w:bottom w:val="single" w:sz="12" w:space="0" w:color="365F91"/>
              <w:right w:val="single" w:sz="12" w:space="0" w:color="365F91"/>
            </w:tcBorders>
            <w:noWrap/>
            <w:vAlign w:val="bottom"/>
          </w:tcPr>
          <w:p w:rsidR="00B15268" w:rsidRPr="005D1D4C" w:rsidRDefault="00B15268" w:rsidP="00B15268">
            <w:pPr>
              <w:spacing w:after="0"/>
              <w:rPr>
                <w:rFonts w:cs="Arial"/>
                <w:b/>
                <w:color w:val="000000"/>
                <w:sz w:val="16"/>
                <w:szCs w:val="16"/>
              </w:rPr>
            </w:pPr>
            <w:r w:rsidRPr="005D1D4C">
              <w:rPr>
                <w:rFonts w:eastAsia="Times New Roman"/>
                <w:color w:val="000000"/>
                <w:sz w:val="18"/>
                <w:szCs w:val="18"/>
                <w:lang w:eastAsia="en-GB"/>
              </w:rPr>
              <w:t>Other</w:t>
            </w:r>
          </w:p>
        </w:tc>
        <w:tc>
          <w:tcPr>
            <w:tcW w:w="1620" w:type="dxa"/>
            <w:tcBorders>
              <w:top w:val="dotted" w:sz="4" w:space="0" w:color="auto"/>
              <w:left w:val="single" w:sz="12" w:space="0" w:color="365F91"/>
              <w:bottom w:val="single" w:sz="12" w:space="0" w:color="365F91"/>
              <w:right w:val="dotted" w:sz="4" w:space="0" w:color="auto"/>
            </w:tcBorders>
            <w:noWrap/>
            <w:vAlign w:val="bottom"/>
          </w:tcPr>
          <w:p w:rsidR="00B15268" w:rsidRPr="005D1D4C" w:rsidRDefault="00B15268" w:rsidP="00B15268">
            <w:pPr>
              <w:spacing w:after="0"/>
              <w:jc w:val="center"/>
              <w:rPr>
                <w:rFonts w:cs="Kalinga"/>
                <w:b/>
                <w:i/>
                <w:sz w:val="16"/>
                <w:szCs w:val="16"/>
              </w:rPr>
            </w:pPr>
            <w:r w:rsidRPr="005D1D4C">
              <w:rPr>
                <w:rFonts w:cs="Calibri"/>
                <w:sz w:val="16"/>
                <w:szCs w:val="16"/>
              </w:rPr>
              <w:t>28.6</w:t>
            </w:r>
          </w:p>
        </w:tc>
        <w:tc>
          <w:tcPr>
            <w:tcW w:w="1350" w:type="dxa"/>
            <w:tcBorders>
              <w:top w:val="dotted" w:sz="4" w:space="0" w:color="auto"/>
              <w:left w:val="dotted" w:sz="4" w:space="0" w:color="auto"/>
              <w:bottom w:val="single" w:sz="12" w:space="0" w:color="365F91"/>
              <w:right w:val="dotted" w:sz="4" w:space="0" w:color="auto"/>
            </w:tcBorders>
            <w:noWrap/>
            <w:vAlign w:val="bottom"/>
          </w:tcPr>
          <w:p w:rsidR="00B15268" w:rsidRPr="005D1D4C" w:rsidRDefault="00B15268" w:rsidP="00B15268">
            <w:pPr>
              <w:spacing w:after="0"/>
              <w:jc w:val="center"/>
              <w:rPr>
                <w:rFonts w:cs="Kalinga"/>
                <w:b/>
                <w:i/>
                <w:sz w:val="16"/>
                <w:szCs w:val="16"/>
              </w:rPr>
            </w:pPr>
            <w:r w:rsidRPr="005D1D4C">
              <w:rPr>
                <w:rFonts w:cs="Calibri"/>
                <w:sz w:val="16"/>
                <w:szCs w:val="16"/>
              </w:rPr>
              <w:t>8.7</w:t>
            </w:r>
          </w:p>
        </w:tc>
        <w:tc>
          <w:tcPr>
            <w:tcW w:w="1440" w:type="dxa"/>
            <w:tcBorders>
              <w:top w:val="dotted" w:sz="4" w:space="0" w:color="auto"/>
              <w:left w:val="dotted" w:sz="4" w:space="0" w:color="auto"/>
              <w:bottom w:val="single" w:sz="12" w:space="0" w:color="365F91"/>
              <w:right w:val="single" w:sz="8" w:space="0" w:color="365F91"/>
            </w:tcBorders>
            <w:noWrap/>
            <w:vAlign w:val="bottom"/>
          </w:tcPr>
          <w:p w:rsidR="00B15268" w:rsidRPr="005D1D4C" w:rsidRDefault="00B15268" w:rsidP="00B15268">
            <w:pPr>
              <w:spacing w:after="0"/>
              <w:jc w:val="center"/>
              <w:rPr>
                <w:rFonts w:cs="Kalinga"/>
                <w:b/>
                <w:i/>
                <w:sz w:val="16"/>
                <w:szCs w:val="16"/>
              </w:rPr>
            </w:pPr>
            <w:r w:rsidRPr="005D1D4C">
              <w:rPr>
                <w:rFonts w:cs="Calibri"/>
                <w:sz w:val="16"/>
                <w:szCs w:val="16"/>
              </w:rPr>
              <w:t>13.3</w:t>
            </w:r>
          </w:p>
        </w:tc>
      </w:tr>
    </w:tbl>
    <w:p w:rsidR="00986888" w:rsidRDefault="00986888" w:rsidP="00D4377D">
      <w:pPr>
        <w:spacing w:after="0"/>
        <w:jc w:val="both"/>
        <w:rPr>
          <w:rFonts w:cs="Arial"/>
        </w:rPr>
      </w:pPr>
    </w:p>
    <w:p w:rsidR="00D4377D" w:rsidRPr="005D1D4C" w:rsidRDefault="00986888" w:rsidP="00D4377D">
      <w:pPr>
        <w:spacing w:after="0"/>
        <w:jc w:val="both"/>
        <w:rPr>
          <w:rFonts w:cs="Arial"/>
        </w:rPr>
      </w:pPr>
      <w:r>
        <w:rPr>
          <w:rFonts w:cs="Arial"/>
        </w:rPr>
        <w:br w:type="page"/>
      </w:r>
    </w:p>
    <w:p w:rsidR="00F96699" w:rsidRPr="005D1D4C" w:rsidRDefault="00F96699" w:rsidP="00001D48">
      <w:pPr>
        <w:pStyle w:val="Heading2"/>
        <w:numPr>
          <w:ilvl w:val="2"/>
          <w:numId w:val="6"/>
        </w:numPr>
        <w:spacing w:before="0" w:after="0"/>
        <w:ind w:hanging="1080"/>
        <w:rPr>
          <w:rFonts w:cs="Univers-Bold"/>
          <w:b w:val="0"/>
          <w:bCs w:val="0"/>
          <w:color w:val="00AFF0"/>
        </w:rPr>
      </w:pPr>
      <w:bookmarkStart w:id="56" w:name="_Toc410839921"/>
      <w:r w:rsidRPr="005D1D4C">
        <w:rPr>
          <w:color w:val="31849B"/>
          <w:sz w:val="24"/>
          <w:szCs w:val="24"/>
        </w:rPr>
        <w:t xml:space="preserve">Opinions About and Attitudes </w:t>
      </w:r>
      <w:r w:rsidR="00575971" w:rsidRPr="005D1D4C">
        <w:rPr>
          <w:color w:val="31849B"/>
          <w:sz w:val="24"/>
          <w:szCs w:val="24"/>
        </w:rPr>
        <w:t>towards</w:t>
      </w:r>
      <w:r w:rsidRPr="005D1D4C">
        <w:rPr>
          <w:color w:val="31849B"/>
          <w:sz w:val="24"/>
          <w:szCs w:val="24"/>
        </w:rPr>
        <w:t xml:space="preserve"> Child protection Laws</w:t>
      </w:r>
      <w:bookmarkEnd w:id="56"/>
    </w:p>
    <w:p w:rsidR="007D6903" w:rsidRPr="005D1D4C" w:rsidRDefault="009C7F38" w:rsidP="00D4377D">
      <w:pPr>
        <w:spacing w:after="0"/>
        <w:jc w:val="both"/>
        <w:rPr>
          <w:rFonts w:cs="Arial"/>
        </w:rPr>
      </w:pPr>
      <w:r w:rsidRPr="005D1D4C">
        <w:rPr>
          <w:rFonts w:cs="Arial"/>
        </w:rPr>
        <w:t xml:space="preserve">Respectively, 73 % and 78% of caregivers in intervention and control areas reported having </w:t>
      </w:r>
      <w:r w:rsidR="004D48A2">
        <w:rPr>
          <w:rFonts w:cs="Arial"/>
        </w:rPr>
        <w:t>heard</w:t>
      </w:r>
      <w:r w:rsidR="004D48A2" w:rsidRPr="005D1D4C">
        <w:rPr>
          <w:rFonts w:cs="Arial"/>
        </w:rPr>
        <w:t xml:space="preserve"> </w:t>
      </w:r>
      <w:r w:rsidR="004D48A2">
        <w:rPr>
          <w:rFonts w:cs="Arial"/>
        </w:rPr>
        <w:t xml:space="preserve">or read </w:t>
      </w:r>
      <w:r w:rsidRPr="005D1D4C">
        <w:rPr>
          <w:rFonts w:cs="Arial"/>
        </w:rPr>
        <w:t>about the existing child protection laws.  In both area</w:t>
      </w:r>
      <w:r w:rsidR="004D48A2">
        <w:rPr>
          <w:rFonts w:cs="Arial"/>
        </w:rPr>
        <w:t>s</w:t>
      </w:r>
      <w:r w:rsidRPr="005D1D4C">
        <w:rPr>
          <w:rFonts w:cs="Arial"/>
        </w:rPr>
        <w:t>, t</w:t>
      </w:r>
      <w:r w:rsidR="00B65916" w:rsidRPr="005D1D4C">
        <w:rPr>
          <w:rFonts w:cs="Arial"/>
        </w:rPr>
        <w:t xml:space="preserve">he majority </w:t>
      </w:r>
      <w:r w:rsidR="00D84ABA" w:rsidRPr="005D1D4C">
        <w:rPr>
          <w:rFonts w:cs="Arial"/>
        </w:rPr>
        <w:t xml:space="preserve">of the caregivers </w:t>
      </w:r>
      <w:r w:rsidR="007D6903" w:rsidRPr="005D1D4C">
        <w:rPr>
          <w:rFonts w:cs="Arial"/>
        </w:rPr>
        <w:t>indicated that child</w:t>
      </w:r>
      <w:r w:rsidR="00EB0924" w:rsidRPr="005D1D4C">
        <w:rPr>
          <w:rFonts w:cs="Arial"/>
        </w:rPr>
        <w:t xml:space="preserve"> protection </w:t>
      </w:r>
      <w:r w:rsidR="007D6903" w:rsidRPr="005D1D4C">
        <w:rPr>
          <w:rFonts w:cs="Arial"/>
        </w:rPr>
        <w:t xml:space="preserve">laws were important </w:t>
      </w:r>
      <w:r w:rsidR="00D84ABA" w:rsidRPr="005D1D4C">
        <w:rPr>
          <w:rFonts w:cs="Arial"/>
        </w:rPr>
        <w:t>to ensure that children are protected from abuse and exploitation</w:t>
      </w:r>
      <w:r w:rsidRPr="005D1D4C">
        <w:rPr>
          <w:rFonts w:cs="Arial"/>
        </w:rPr>
        <w:t xml:space="preserve">— </w:t>
      </w:r>
      <w:r w:rsidR="00B65916" w:rsidRPr="005D1D4C">
        <w:rPr>
          <w:rFonts w:cs="Arial"/>
        </w:rPr>
        <w:t>79</w:t>
      </w:r>
      <w:r w:rsidR="00B3534A" w:rsidRPr="005D1D4C">
        <w:rPr>
          <w:rFonts w:cs="Arial"/>
        </w:rPr>
        <w:t xml:space="preserve">% </w:t>
      </w:r>
      <w:r w:rsidRPr="005D1D4C">
        <w:rPr>
          <w:rFonts w:cs="Arial"/>
        </w:rPr>
        <w:t>and 7</w:t>
      </w:r>
      <w:r w:rsidR="00B65916" w:rsidRPr="005D1D4C">
        <w:rPr>
          <w:rFonts w:cs="Arial"/>
        </w:rPr>
        <w:t>3</w:t>
      </w:r>
      <w:r w:rsidR="00B3534A" w:rsidRPr="005D1D4C">
        <w:rPr>
          <w:rFonts w:cs="Arial"/>
        </w:rPr>
        <w:t xml:space="preserve">% in the intervention and control area, respectively.   </w:t>
      </w:r>
      <w:r w:rsidR="007D6903" w:rsidRPr="005D1D4C">
        <w:rPr>
          <w:rFonts w:cs="Arial"/>
        </w:rPr>
        <w:t xml:space="preserve">However, at the same time, </w:t>
      </w:r>
      <w:r w:rsidR="00834CB5" w:rsidRPr="005D1D4C">
        <w:rPr>
          <w:rFonts w:cs="Arial"/>
        </w:rPr>
        <w:t xml:space="preserve">69 </w:t>
      </w:r>
      <w:r w:rsidR="007D6903" w:rsidRPr="005D1D4C">
        <w:rPr>
          <w:rFonts w:cs="Arial"/>
        </w:rPr>
        <w:t>% of the respondents</w:t>
      </w:r>
      <w:r w:rsidR="00834CB5" w:rsidRPr="005D1D4C">
        <w:rPr>
          <w:rFonts w:cs="Arial"/>
        </w:rPr>
        <w:t xml:space="preserve"> </w:t>
      </w:r>
      <w:r w:rsidR="007D6903" w:rsidRPr="005D1D4C">
        <w:rPr>
          <w:rFonts w:cs="Arial"/>
        </w:rPr>
        <w:t>believed that child protection laws were in conflict with local child r</w:t>
      </w:r>
      <w:r w:rsidR="00834CB5" w:rsidRPr="005D1D4C">
        <w:rPr>
          <w:rFonts w:cs="Arial"/>
        </w:rPr>
        <w:t>earing practices to some extent. More caregivers in th</w:t>
      </w:r>
      <w:r w:rsidRPr="005D1D4C">
        <w:rPr>
          <w:rFonts w:cs="Arial"/>
        </w:rPr>
        <w:t xml:space="preserve">e intervention area, compared </w:t>
      </w:r>
      <w:r w:rsidR="004D48A2">
        <w:rPr>
          <w:rFonts w:cs="Arial"/>
        </w:rPr>
        <w:t xml:space="preserve">to </w:t>
      </w:r>
      <w:r w:rsidRPr="005D1D4C">
        <w:rPr>
          <w:rFonts w:cs="Arial"/>
        </w:rPr>
        <w:t>those in</w:t>
      </w:r>
      <w:r w:rsidR="00834CB5" w:rsidRPr="005D1D4C">
        <w:rPr>
          <w:rFonts w:cs="Arial"/>
        </w:rPr>
        <w:t xml:space="preserve"> the control area, felt that child protection laws contradict with normative child rearing practices (</w:t>
      </w:r>
      <w:r w:rsidR="00B65916" w:rsidRPr="005D1D4C">
        <w:rPr>
          <w:rFonts w:cs="Arial"/>
        </w:rPr>
        <w:t>61 vs. 32</w:t>
      </w:r>
      <w:r w:rsidR="00834CB5" w:rsidRPr="005D1D4C">
        <w:rPr>
          <w:rFonts w:cs="Arial"/>
        </w:rPr>
        <w:t>%).</w:t>
      </w:r>
    </w:p>
    <w:p w:rsidR="00D84ABA" w:rsidRPr="005D1D4C" w:rsidRDefault="00D84ABA" w:rsidP="00D4377D">
      <w:pPr>
        <w:spacing w:after="0"/>
      </w:pPr>
    </w:p>
    <w:p w:rsidR="00B65916" w:rsidRPr="005D1D4C" w:rsidRDefault="00B65916" w:rsidP="00FE45F2">
      <w:pPr>
        <w:pStyle w:val="Caption"/>
        <w:keepNext/>
        <w:spacing w:after="0"/>
      </w:pPr>
      <w:bookmarkStart w:id="57" w:name="_Toc410825322"/>
      <w:bookmarkStart w:id="58" w:name="_Toc410825535"/>
      <w:r w:rsidRPr="005D1D4C">
        <w:t xml:space="preserve">Table </w:t>
      </w:r>
      <w:fldSimple w:instr=" SEQ Table \* ARABIC ">
        <w:r w:rsidR="00332425">
          <w:rPr>
            <w:noProof/>
          </w:rPr>
          <w:t>16</w:t>
        </w:r>
      </w:fldSimple>
      <w:r w:rsidRPr="005D1D4C">
        <w:t>: Opinion about child protection laws</w:t>
      </w:r>
      <w:bookmarkEnd w:id="57"/>
      <w:bookmarkEnd w:id="58"/>
    </w:p>
    <w:tbl>
      <w:tblPr>
        <w:tblW w:w="9412" w:type="dxa"/>
        <w:jc w:val="center"/>
        <w:tblInd w:w="-33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71"/>
        <w:gridCol w:w="1990"/>
        <w:gridCol w:w="1512"/>
        <w:gridCol w:w="1439"/>
      </w:tblGrid>
      <w:tr w:rsidR="00D4377D" w:rsidRPr="005D1D4C" w:rsidTr="004C2D26">
        <w:trPr>
          <w:trHeight w:val="20"/>
          <w:jc w:val="center"/>
        </w:trPr>
        <w:tc>
          <w:tcPr>
            <w:tcW w:w="4471" w:type="dxa"/>
            <w:vMerge w:val="restart"/>
            <w:tcBorders>
              <w:top w:val="single" w:sz="12" w:space="0" w:color="365F91"/>
              <w:left w:val="dotted" w:sz="4" w:space="0" w:color="auto"/>
              <w:bottom w:val="single" w:sz="12" w:space="0" w:color="365F91"/>
              <w:right w:val="single" w:sz="12" w:space="0" w:color="365F91"/>
            </w:tcBorders>
            <w:noWrap/>
            <w:vAlign w:val="bottom"/>
            <w:hideMark/>
          </w:tcPr>
          <w:p w:rsidR="00D4377D" w:rsidRPr="005D1D4C" w:rsidRDefault="00D4377D" w:rsidP="00D4377D">
            <w:pPr>
              <w:spacing w:after="0"/>
              <w:rPr>
                <w:sz w:val="20"/>
                <w:szCs w:val="20"/>
              </w:rPr>
            </w:pPr>
          </w:p>
        </w:tc>
        <w:tc>
          <w:tcPr>
            <w:tcW w:w="4941" w:type="dxa"/>
            <w:gridSpan w:val="3"/>
            <w:tcBorders>
              <w:top w:val="single" w:sz="12" w:space="0" w:color="365F91"/>
              <w:left w:val="single" w:sz="12" w:space="0" w:color="365F91"/>
              <w:bottom w:val="single" w:sz="8" w:space="0" w:color="365F91"/>
              <w:right w:val="single" w:sz="12" w:space="0" w:color="365F91"/>
            </w:tcBorders>
            <w:noWrap/>
            <w:vAlign w:val="bottom"/>
          </w:tcPr>
          <w:p w:rsidR="00D4377D" w:rsidRPr="005D1D4C" w:rsidRDefault="00D4377D" w:rsidP="00D4377D">
            <w:pPr>
              <w:spacing w:after="0"/>
              <w:jc w:val="center"/>
              <w:rPr>
                <w:rFonts w:cs="Calibri"/>
                <w:b/>
                <w:sz w:val="18"/>
                <w:szCs w:val="18"/>
              </w:rPr>
            </w:pPr>
          </w:p>
        </w:tc>
      </w:tr>
      <w:tr w:rsidR="00D4377D" w:rsidRPr="005D1D4C" w:rsidTr="004C2D26">
        <w:trPr>
          <w:trHeight w:val="20"/>
          <w:jc w:val="center"/>
        </w:trPr>
        <w:tc>
          <w:tcPr>
            <w:tcW w:w="4471" w:type="dxa"/>
            <w:vMerge/>
            <w:tcBorders>
              <w:top w:val="single" w:sz="12" w:space="0" w:color="365F91"/>
              <w:left w:val="dotted" w:sz="4" w:space="0" w:color="auto"/>
              <w:bottom w:val="single" w:sz="12" w:space="0" w:color="365F91"/>
              <w:right w:val="single" w:sz="12" w:space="0" w:color="365F91"/>
            </w:tcBorders>
            <w:vAlign w:val="center"/>
            <w:hideMark/>
          </w:tcPr>
          <w:p w:rsidR="00D4377D" w:rsidRPr="005D1D4C" w:rsidRDefault="00D4377D" w:rsidP="00D4377D">
            <w:pPr>
              <w:spacing w:after="0"/>
              <w:rPr>
                <w:sz w:val="20"/>
                <w:szCs w:val="20"/>
              </w:rPr>
            </w:pPr>
          </w:p>
        </w:tc>
        <w:tc>
          <w:tcPr>
            <w:tcW w:w="1990" w:type="dxa"/>
            <w:tcBorders>
              <w:top w:val="single" w:sz="8" w:space="0" w:color="365F91"/>
              <w:left w:val="single" w:sz="12" w:space="0" w:color="365F91"/>
              <w:bottom w:val="single" w:sz="8" w:space="0" w:color="365F91"/>
              <w:right w:val="dotted" w:sz="4" w:space="0" w:color="auto"/>
            </w:tcBorders>
            <w:noWrap/>
            <w:vAlign w:val="bottom"/>
            <w:hideMark/>
          </w:tcPr>
          <w:p w:rsidR="00D4377D" w:rsidRPr="005D1D4C" w:rsidRDefault="00D4377D" w:rsidP="00D4377D">
            <w:pPr>
              <w:spacing w:after="0"/>
              <w:jc w:val="center"/>
              <w:rPr>
                <w:rFonts w:cs="Calibri"/>
                <w:b/>
                <w:sz w:val="18"/>
                <w:szCs w:val="18"/>
              </w:rPr>
            </w:pPr>
            <w:r w:rsidRPr="005D1D4C">
              <w:rPr>
                <w:rFonts w:cs="Calibri"/>
                <w:b/>
                <w:sz w:val="18"/>
                <w:szCs w:val="18"/>
              </w:rPr>
              <w:t>Intervention area</w:t>
            </w:r>
          </w:p>
        </w:tc>
        <w:tc>
          <w:tcPr>
            <w:tcW w:w="1512" w:type="dxa"/>
            <w:tcBorders>
              <w:top w:val="single" w:sz="8" w:space="0" w:color="365F91"/>
              <w:left w:val="dotted" w:sz="4" w:space="0" w:color="auto"/>
              <w:bottom w:val="single" w:sz="8" w:space="0" w:color="365F91"/>
              <w:right w:val="dotted" w:sz="4" w:space="0" w:color="auto"/>
            </w:tcBorders>
            <w:vAlign w:val="bottom"/>
            <w:hideMark/>
          </w:tcPr>
          <w:p w:rsidR="00D4377D" w:rsidRPr="005D1D4C" w:rsidRDefault="00D4377D" w:rsidP="00D4377D">
            <w:pPr>
              <w:spacing w:after="0"/>
              <w:jc w:val="center"/>
              <w:rPr>
                <w:rFonts w:cs="Calibri"/>
                <w:b/>
                <w:sz w:val="18"/>
                <w:szCs w:val="18"/>
              </w:rPr>
            </w:pPr>
            <w:r w:rsidRPr="005D1D4C">
              <w:rPr>
                <w:rFonts w:cs="Calibri"/>
                <w:b/>
                <w:sz w:val="18"/>
                <w:szCs w:val="18"/>
              </w:rPr>
              <w:t>Control area</w:t>
            </w:r>
          </w:p>
        </w:tc>
        <w:tc>
          <w:tcPr>
            <w:tcW w:w="1439" w:type="dxa"/>
            <w:vMerge w:val="restart"/>
            <w:tcBorders>
              <w:top w:val="single" w:sz="8" w:space="0" w:color="365F91"/>
              <w:left w:val="dotted" w:sz="4" w:space="0" w:color="auto"/>
              <w:bottom w:val="single" w:sz="12" w:space="0" w:color="365F91"/>
              <w:right w:val="single" w:sz="8" w:space="0" w:color="365F91"/>
            </w:tcBorders>
            <w:vAlign w:val="bottom"/>
            <w:hideMark/>
          </w:tcPr>
          <w:p w:rsidR="00D4377D" w:rsidRPr="005D1D4C" w:rsidRDefault="00D4377D" w:rsidP="00D4377D">
            <w:pPr>
              <w:spacing w:after="0"/>
              <w:jc w:val="center"/>
              <w:rPr>
                <w:rFonts w:cs="Calibri"/>
                <w:b/>
                <w:sz w:val="18"/>
                <w:szCs w:val="18"/>
              </w:rPr>
            </w:pPr>
            <w:r w:rsidRPr="005D1D4C">
              <w:rPr>
                <w:rFonts w:cs="Calibri"/>
                <w:b/>
                <w:sz w:val="18"/>
                <w:szCs w:val="18"/>
              </w:rPr>
              <w:t>Overall</w:t>
            </w:r>
          </w:p>
        </w:tc>
      </w:tr>
      <w:tr w:rsidR="00D4377D" w:rsidRPr="005D1D4C" w:rsidTr="004C2D26">
        <w:trPr>
          <w:trHeight w:val="20"/>
          <w:jc w:val="center"/>
        </w:trPr>
        <w:tc>
          <w:tcPr>
            <w:tcW w:w="4471" w:type="dxa"/>
            <w:vMerge/>
            <w:tcBorders>
              <w:top w:val="single" w:sz="12" w:space="0" w:color="365F91"/>
              <w:left w:val="dotted" w:sz="4" w:space="0" w:color="auto"/>
              <w:bottom w:val="single" w:sz="12" w:space="0" w:color="365F91"/>
              <w:right w:val="single" w:sz="12" w:space="0" w:color="365F91"/>
            </w:tcBorders>
            <w:vAlign w:val="center"/>
            <w:hideMark/>
          </w:tcPr>
          <w:p w:rsidR="00D4377D" w:rsidRPr="005D1D4C" w:rsidRDefault="00D4377D" w:rsidP="00D4377D">
            <w:pPr>
              <w:spacing w:after="0"/>
              <w:rPr>
                <w:sz w:val="20"/>
                <w:szCs w:val="20"/>
              </w:rPr>
            </w:pPr>
          </w:p>
        </w:tc>
        <w:tc>
          <w:tcPr>
            <w:tcW w:w="1990" w:type="dxa"/>
            <w:tcBorders>
              <w:top w:val="single" w:sz="8" w:space="0" w:color="365F91"/>
              <w:left w:val="single" w:sz="12" w:space="0" w:color="365F91"/>
              <w:bottom w:val="single" w:sz="12" w:space="0" w:color="365F91"/>
              <w:right w:val="dotted" w:sz="4" w:space="0" w:color="auto"/>
            </w:tcBorders>
            <w:noWrap/>
            <w:vAlign w:val="bottom"/>
            <w:hideMark/>
          </w:tcPr>
          <w:p w:rsidR="00D4377D" w:rsidRPr="005D1D4C" w:rsidRDefault="00D4377D" w:rsidP="00D4377D">
            <w:pPr>
              <w:spacing w:after="0"/>
              <w:jc w:val="center"/>
              <w:rPr>
                <w:rFonts w:cs="Calibri"/>
                <w:b/>
                <w:sz w:val="18"/>
                <w:szCs w:val="18"/>
              </w:rPr>
            </w:pPr>
            <w:r w:rsidRPr="005D1D4C">
              <w:rPr>
                <w:rFonts w:cs="Calibri"/>
                <w:b/>
                <w:sz w:val="18"/>
                <w:szCs w:val="18"/>
              </w:rPr>
              <w:t>N=202</w:t>
            </w:r>
          </w:p>
        </w:tc>
        <w:tc>
          <w:tcPr>
            <w:tcW w:w="1512" w:type="dxa"/>
            <w:tcBorders>
              <w:top w:val="single" w:sz="8" w:space="0" w:color="365F91"/>
              <w:left w:val="dotted" w:sz="4" w:space="0" w:color="auto"/>
              <w:bottom w:val="single" w:sz="12" w:space="0" w:color="365F91"/>
              <w:right w:val="dotted" w:sz="4" w:space="0" w:color="auto"/>
            </w:tcBorders>
            <w:noWrap/>
            <w:vAlign w:val="bottom"/>
            <w:hideMark/>
          </w:tcPr>
          <w:p w:rsidR="00D4377D" w:rsidRPr="005D1D4C" w:rsidRDefault="00D4377D" w:rsidP="00D4377D">
            <w:pPr>
              <w:spacing w:after="0"/>
              <w:jc w:val="center"/>
              <w:rPr>
                <w:rFonts w:cs="Calibri"/>
                <w:b/>
                <w:sz w:val="18"/>
                <w:szCs w:val="18"/>
              </w:rPr>
            </w:pPr>
            <w:r w:rsidRPr="005D1D4C">
              <w:rPr>
                <w:rFonts w:cs="Calibri"/>
                <w:b/>
                <w:sz w:val="18"/>
                <w:szCs w:val="18"/>
              </w:rPr>
              <w:t>N=225</w:t>
            </w:r>
          </w:p>
        </w:tc>
        <w:tc>
          <w:tcPr>
            <w:tcW w:w="1439" w:type="dxa"/>
            <w:vMerge/>
            <w:tcBorders>
              <w:top w:val="single" w:sz="8" w:space="0" w:color="365F91"/>
              <w:left w:val="dotted" w:sz="4" w:space="0" w:color="auto"/>
              <w:bottom w:val="single" w:sz="12" w:space="0" w:color="365F91"/>
              <w:right w:val="single" w:sz="8" w:space="0" w:color="365F91"/>
            </w:tcBorders>
            <w:vAlign w:val="center"/>
            <w:hideMark/>
          </w:tcPr>
          <w:p w:rsidR="00D4377D" w:rsidRPr="005D1D4C" w:rsidRDefault="00D4377D" w:rsidP="00D4377D">
            <w:pPr>
              <w:spacing w:after="0"/>
              <w:rPr>
                <w:rFonts w:cs="Calibri"/>
                <w:b/>
                <w:sz w:val="18"/>
                <w:szCs w:val="18"/>
              </w:rPr>
            </w:pP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tcPr>
          <w:p w:rsidR="00D4377D" w:rsidRPr="005D1D4C" w:rsidRDefault="00D4377D" w:rsidP="00D4377D">
            <w:pPr>
              <w:spacing w:after="0"/>
              <w:rPr>
                <w:rFonts w:cs="Arial"/>
                <w:color w:val="000000"/>
                <w:sz w:val="18"/>
                <w:szCs w:val="18"/>
              </w:rPr>
            </w:pPr>
          </w:p>
          <w:p w:rsidR="00D4377D" w:rsidRPr="005D1D4C" w:rsidRDefault="00D4377D" w:rsidP="00D4377D">
            <w:pPr>
              <w:spacing w:after="0"/>
              <w:rPr>
                <w:rFonts w:cs="Arial"/>
                <w:color w:val="000000"/>
                <w:sz w:val="18"/>
                <w:szCs w:val="18"/>
              </w:rPr>
            </w:pPr>
            <w:r w:rsidRPr="005D1D4C">
              <w:rPr>
                <w:sz w:val="18"/>
                <w:szCs w:val="18"/>
              </w:rPr>
              <w:t>% of caregivers  who are aware (ever heard or read about) of any child protection law</w:t>
            </w:r>
            <w:r w:rsidRPr="005D1D4C">
              <w:rPr>
                <w:rFonts w:cs="Arial"/>
                <w:color w:val="000000"/>
                <w:sz w:val="18"/>
                <w:szCs w:val="18"/>
              </w:rPr>
              <w:t xml:space="preserve"> </w:t>
            </w:r>
          </w:p>
        </w:tc>
        <w:tc>
          <w:tcPr>
            <w:tcW w:w="1990" w:type="dxa"/>
            <w:tcBorders>
              <w:top w:val="dotted" w:sz="4" w:space="0" w:color="auto"/>
              <w:left w:val="single" w:sz="12" w:space="0" w:color="365F91"/>
              <w:bottom w:val="dotted" w:sz="4" w:space="0" w:color="auto"/>
              <w:right w:val="dotted" w:sz="4" w:space="0" w:color="auto"/>
            </w:tcBorders>
            <w:noWrap/>
          </w:tcPr>
          <w:p w:rsidR="00D4377D" w:rsidRPr="005D1D4C" w:rsidRDefault="00D4377D" w:rsidP="00D4377D">
            <w:pPr>
              <w:spacing w:after="0"/>
              <w:jc w:val="center"/>
              <w:rPr>
                <w:rFonts w:cs="Arial"/>
                <w:color w:val="000000"/>
                <w:sz w:val="18"/>
                <w:szCs w:val="18"/>
              </w:rPr>
            </w:pPr>
          </w:p>
          <w:p w:rsidR="00D4377D" w:rsidRPr="005D1D4C" w:rsidRDefault="00D4377D" w:rsidP="00D4377D">
            <w:pPr>
              <w:spacing w:after="0"/>
              <w:jc w:val="center"/>
              <w:rPr>
                <w:rFonts w:cs="Arial"/>
                <w:color w:val="000000"/>
                <w:sz w:val="18"/>
                <w:szCs w:val="18"/>
              </w:rPr>
            </w:pPr>
            <w:r w:rsidRPr="005D1D4C">
              <w:rPr>
                <w:rFonts w:cs="Arial"/>
                <w:color w:val="000000"/>
                <w:sz w:val="18"/>
                <w:szCs w:val="18"/>
              </w:rPr>
              <w:t>72.8</w:t>
            </w:r>
          </w:p>
        </w:tc>
        <w:tc>
          <w:tcPr>
            <w:tcW w:w="1512" w:type="dxa"/>
            <w:tcBorders>
              <w:top w:val="dotted" w:sz="4" w:space="0" w:color="auto"/>
              <w:left w:val="dotted" w:sz="4" w:space="0" w:color="auto"/>
              <w:bottom w:val="dotted" w:sz="4" w:space="0" w:color="auto"/>
              <w:right w:val="dotted" w:sz="4" w:space="0" w:color="auto"/>
            </w:tcBorders>
            <w:noWrap/>
          </w:tcPr>
          <w:p w:rsidR="00D4377D" w:rsidRPr="005D1D4C" w:rsidRDefault="00D4377D" w:rsidP="00D4377D">
            <w:pPr>
              <w:spacing w:after="0"/>
              <w:jc w:val="center"/>
              <w:rPr>
                <w:rFonts w:cs="Arial"/>
                <w:color w:val="000000"/>
                <w:sz w:val="18"/>
                <w:szCs w:val="18"/>
              </w:rPr>
            </w:pPr>
          </w:p>
          <w:p w:rsidR="00D4377D" w:rsidRPr="005D1D4C" w:rsidRDefault="00D4377D" w:rsidP="00D4377D">
            <w:pPr>
              <w:spacing w:after="0"/>
              <w:jc w:val="center"/>
              <w:rPr>
                <w:rFonts w:cs="Arial"/>
                <w:color w:val="000000"/>
                <w:sz w:val="18"/>
                <w:szCs w:val="18"/>
              </w:rPr>
            </w:pPr>
            <w:r w:rsidRPr="005D1D4C">
              <w:rPr>
                <w:rFonts w:cs="Arial"/>
                <w:color w:val="000000"/>
                <w:sz w:val="18"/>
                <w:szCs w:val="18"/>
              </w:rPr>
              <w:t>78.2</w:t>
            </w:r>
          </w:p>
        </w:tc>
        <w:tc>
          <w:tcPr>
            <w:tcW w:w="1439" w:type="dxa"/>
            <w:tcBorders>
              <w:top w:val="dotted" w:sz="4" w:space="0" w:color="auto"/>
              <w:left w:val="dotted" w:sz="4" w:space="0" w:color="auto"/>
              <w:bottom w:val="dotted" w:sz="4" w:space="0" w:color="auto"/>
              <w:right w:val="single" w:sz="8" w:space="0" w:color="365F91"/>
            </w:tcBorders>
            <w:noWrap/>
          </w:tcPr>
          <w:p w:rsidR="00D4377D" w:rsidRPr="005D1D4C" w:rsidRDefault="00D4377D" w:rsidP="00D4377D">
            <w:pPr>
              <w:spacing w:after="0"/>
              <w:jc w:val="center"/>
              <w:rPr>
                <w:rFonts w:cs="Arial"/>
                <w:color w:val="000000"/>
                <w:sz w:val="18"/>
                <w:szCs w:val="18"/>
              </w:rPr>
            </w:pPr>
          </w:p>
          <w:p w:rsidR="00D4377D" w:rsidRPr="005D1D4C" w:rsidRDefault="00D4377D" w:rsidP="00D4377D">
            <w:pPr>
              <w:spacing w:after="0"/>
              <w:jc w:val="center"/>
              <w:rPr>
                <w:rFonts w:cs="Arial"/>
                <w:color w:val="000000"/>
                <w:sz w:val="18"/>
                <w:szCs w:val="18"/>
              </w:rPr>
            </w:pPr>
            <w:r w:rsidRPr="005D1D4C">
              <w:rPr>
                <w:rFonts w:cs="Arial"/>
                <w:color w:val="000000"/>
                <w:sz w:val="18"/>
                <w:szCs w:val="18"/>
              </w:rPr>
              <w:t>75.6</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b/>
                <w:sz w:val="18"/>
                <w:szCs w:val="18"/>
              </w:rPr>
            </w:pPr>
            <w:r w:rsidRPr="005D1D4C">
              <w:rPr>
                <w:b/>
                <w:sz w:val="18"/>
                <w:szCs w:val="18"/>
              </w:rPr>
              <w:t>What do you think about the child protection laws?</w:t>
            </w:r>
          </w:p>
        </w:tc>
        <w:tc>
          <w:tcPr>
            <w:tcW w:w="1990" w:type="dxa"/>
            <w:tcBorders>
              <w:top w:val="dotted" w:sz="4" w:space="0" w:color="auto"/>
              <w:left w:val="single" w:sz="12" w:space="0" w:color="365F91"/>
              <w:bottom w:val="dotted" w:sz="4" w:space="0" w:color="auto"/>
              <w:right w:val="dotted" w:sz="4" w:space="0" w:color="auto"/>
            </w:tcBorders>
            <w:noWrap/>
            <w:vAlign w:val="bottom"/>
          </w:tcPr>
          <w:p w:rsidR="00D4377D" w:rsidRPr="005D1D4C" w:rsidRDefault="00D4377D" w:rsidP="00D4377D">
            <w:pPr>
              <w:spacing w:after="0"/>
              <w:jc w:val="center"/>
              <w:rPr>
                <w:rFonts w:cs="Calibri"/>
                <w:sz w:val="18"/>
                <w:szCs w:val="18"/>
              </w:rPr>
            </w:pPr>
          </w:p>
        </w:tc>
        <w:tc>
          <w:tcPr>
            <w:tcW w:w="1512" w:type="dxa"/>
            <w:tcBorders>
              <w:top w:val="dotted" w:sz="4" w:space="0" w:color="auto"/>
              <w:left w:val="dotted" w:sz="4" w:space="0" w:color="auto"/>
              <w:bottom w:val="dotted" w:sz="4" w:space="0" w:color="auto"/>
              <w:right w:val="dotted" w:sz="4" w:space="0" w:color="auto"/>
            </w:tcBorders>
            <w:noWrap/>
            <w:vAlign w:val="bottom"/>
          </w:tcPr>
          <w:p w:rsidR="00D4377D" w:rsidRPr="005D1D4C" w:rsidRDefault="00D4377D" w:rsidP="00D4377D">
            <w:pPr>
              <w:spacing w:after="0"/>
              <w:jc w:val="center"/>
              <w:rPr>
                <w:rFonts w:cs="Calibri"/>
                <w:sz w:val="18"/>
                <w:szCs w:val="18"/>
              </w:rPr>
            </w:pPr>
          </w:p>
        </w:tc>
        <w:tc>
          <w:tcPr>
            <w:tcW w:w="1439" w:type="dxa"/>
            <w:tcBorders>
              <w:top w:val="dotted" w:sz="4" w:space="0" w:color="auto"/>
              <w:left w:val="dotted" w:sz="4" w:space="0" w:color="auto"/>
              <w:bottom w:val="dotted" w:sz="4" w:space="0" w:color="auto"/>
              <w:right w:val="single" w:sz="8" w:space="0" w:color="365F91"/>
            </w:tcBorders>
            <w:noWrap/>
            <w:vAlign w:val="bottom"/>
          </w:tcPr>
          <w:p w:rsidR="00D4377D" w:rsidRPr="005D1D4C" w:rsidRDefault="00D4377D" w:rsidP="00D4377D">
            <w:pPr>
              <w:spacing w:after="0"/>
              <w:jc w:val="center"/>
              <w:rPr>
                <w:rFonts w:cs="Calibri"/>
                <w:sz w:val="18"/>
                <w:szCs w:val="18"/>
              </w:rPr>
            </w:pP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sz w:val="18"/>
                <w:szCs w:val="18"/>
              </w:rPr>
            </w:pPr>
            <w:r w:rsidRPr="005D1D4C">
              <w:rPr>
                <w:sz w:val="18"/>
                <w:szCs w:val="18"/>
              </w:rPr>
              <w:t xml:space="preserve">Important for protection of children  </w:t>
            </w:r>
          </w:p>
        </w:tc>
        <w:tc>
          <w:tcPr>
            <w:tcW w:w="199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78.6</w:t>
            </w:r>
          </w:p>
        </w:tc>
        <w:tc>
          <w:tcPr>
            <w:tcW w:w="1512"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73.3</w:t>
            </w:r>
          </w:p>
        </w:tc>
        <w:tc>
          <w:tcPr>
            <w:tcW w:w="1439"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75.9</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sz w:val="18"/>
                <w:szCs w:val="18"/>
              </w:rPr>
            </w:pPr>
            <w:r w:rsidRPr="005D1D4C">
              <w:rPr>
                <w:sz w:val="18"/>
                <w:szCs w:val="18"/>
              </w:rPr>
              <w:t>Necessary, but may be inappropriately applied</w:t>
            </w:r>
          </w:p>
        </w:tc>
        <w:tc>
          <w:tcPr>
            <w:tcW w:w="199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15.6</w:t>
            </w:r>
          </w:p>
        </w:tc>
        <w:tc>
          <w:tcPr>
            <w:tcW w:w="1512"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12.8</w:t>
            </w:r>
          </w:p>
        </w:tc>
        <w:tc>
          <w:tcPr>
            <w:tcW w:w="1439"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14.2</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sz w:val="18"/>
                <w:szCs w:val="18"/>
              </w:rPr>
            </w:pPr>
            <w:r w:rsidRPr="005D1D4C">
              <w:rPr>
                <w:sz w:val="18"/>
                <w:szCs w:val="18"/>
              </w:rPr>
              <w:t>It is confusing</w:t>
            </w:r>
          </w:p>
        </w:tc>
        <w:tc>
          <w:tcPr>
            <w:tcW w:w="1990" w:type="dxa"/>
            <w:tcBorders>
              <w:top w:val="dotted" w:sz="4" w:space="0" w:color="auto"/>
              <w:left w:val="single" w:sz="12" w:space="0" w:color="365F91"/>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4.1</w:t>
            </w:r>
          </w:p>
        </w:tc>
        <w:tc>
          <w:tcPr>
            <w:tcW w:w="1512" w:type="dxa"/>
            <w:tcBorders>
              <w:top w:val="dotted" w:sz="4" w:space="0" w:color="auto"/>
              <w:left w:val="dotted" w:sz="4" w:space="0" w:color="auto"/>
              <w:bottom w:val="dotted" w:sz="4" w:space="0" w:color="auto"/>
              <w:right w:val="dotted" w:sz="4" w:space="0" w:color="auto"/>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5.8</w:t>
            </w:r>
          </w:p>
        </w:tc>
        <w:tc>
          <w:tcPr>
            <w:tcW w:w="1439" w:type="dxa"/>
            <w:tcBorders>
              <w:top w:val="dotted" w:sz="4" w:space="0" w:color="auto"/>
              <w:left w:val="dotted" w:sz="4" w:space="0" w:color="auto"/>
              <w:bottom w:val="dotted" w:sz="4" w:space="0" w:color="auto"/>
              <w:right w:val="single" w:sz="8" w:space="0" w:color="365F91"/>
            </w:tcBorders>
            <w:noWrap/>
            <w:vAlign w:val="bottom"/>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4.9</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vAlign w:val="bottom"/>
            <w:hideMark/>
          </w:tcPr>
          <w:p w:rsidR="00D4377D" w:rsidRPr="005D1D4C" w:rsidRDefault="00D4377D" w:rsidP="00D4377D">
            <w:pPr>
              <w:spacing w:after="0"/>
              <w:rPr>
                <w:sz w:val="18"/>
                <w:szCs w:val="18"/>
              </w:rPr>
            </w:pPr>
            <w:r w:rsidRPr="005D1D4C">
              <w:rPr>
                <w:sz w:val="18"/>
                <w:szCs w:val="18"/>
              </w:rPr>
              <w:t>Others</w:t>
            </w:r>
          </w:p>
        </w:tc>
        <w:tc>
          <w:tcPr>
            <w:tcW w:w="1990" w:type="dxa"/>
            <w:tcBorders>
              <w:top w:val="dotted" w:sz="4" w:space="0" w:color="auto"/>
              <w:left w:val="single" w:sz="12" w:space="0" w:color="365F91"/>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0.6</w:t>
            </w:r>
          </w:p>
        </w:tc>
        <w:tc>
          <w:tcPr>
            <w:tcW w:w="1512" w:type="dxa"/>
            <w:tcBorders>
              <w:top w:val="dotted" w:sz="4" w:space="0" w:color="auto"/>
              <w:left w:val="dotted" w:sz="4" w:space="0" w:color="auto"/>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0.0</w:t>
            </w:r>
          </w:p>
        </w:tc>
        <w:tc>
          <w:tcPr>
            <w:tcW w:w="1439" w:type="dxa"/>
            <w:tcBorders>
              <w:top w:val="dotted" w:sz="4" w:space="0" w:color="auto"/>
              <w:left w:val="dotted" w:sz="4" w:space="0" w:color="auto"/>
              <w:bottom w:val="dotted" w:sz="4" w:space="0" w:color="auto"/>
              <w:right w:val="single" w:sz="8" w:space="0" w:color="365F91"/>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0.2</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b/>
                <w:color w:val="000000"/>
                <w:sz w:val="18"/>
                <w:szCs w:val="18"/>
              </w:rPr>
            </w:pPr>
            <w:r w:rsidRPr="005D1D4C">
              <w:rPr>
                <w:rFonts w:cs="Arial"/>
                <w:b/>
                <w:color w:val="000000"/>
                <w:sz w:val="18"/>
                <w:szCs w:val="18"/>
              </w:rPr>
              <w:t xml:space="preserve">Child protection laws contradict with child rearing practice: </w:t>
            </w:r>
          </w:p>
        </w:tc>
        <w:tc>
          <w:tcPr>
            <w:tcW w:w="1990" w:type="dxa"/>
            <w:tcBorders>
              <w:top w:val="dotted" w:sz="4" w:space="0" w:color="auto"/>
              <w:left w:val="single" w:sz="12" w:space="0" w:color="365F91"/>
              <w:bottom w:val="dotted" w:sz="4" w:space="0" w:color="auto"/>
              <w:right w:val="dotted" w:sz="4" w:space="0" w:color="auto"/>
            </w:tcBorders>
            <w:noWrap/>
          </w:tcPr>
          <w:p w:rsidR="00D4377D" w:rsidRPr="005D1D4C" w:rsidRDefault="00D4377D" w:rsidP="00D4377D">
            <w:pPr>
              <w:spacing w:after="0"/>
              <w:jc w:val="center"/>
              <w:rPr>
                <w:rFonts w:eastAsia="Times New Roman"/>
                <w:color w:val="000000"/>
                <w:sz w:val="18"/>
                <w:szCs w:val="18"/>
                <w:lang w:eastAsia="en-GB"/>
              </w:rPr>
            </w:pPr>
          </w:p>
        </w:tc>
        <w:tc>
          <w:tcPr>
            <w:tcW w:w="1512" w:type="dxa"/>
            <w:tcBorders>
              <w:top w:val="dotted" w:sz="4" w:space="0" w:color="auto"/>
              <w:left w:val="dotted" w:sz="4" w:space="0" w:color="auto"/>
              <w:bottom w:val="dotted" w:sz="4" w:space="0" w:color="auto"/>
              <w:right w:val="dotted" w:sz="4" w:space="0" w:color="auto"/>
            </w:tcBorders>
            <w:noWrap/>
          </w:tcPr>
          <w:p w:rsidR="00D4377D" w:rsidRPr="005D1D4C" w:rsidRDefault="00D4377D" w:rsidP="00D4377D">
            <w:pPr>
              <w:spacing w:after="0"/>
              <w:jc w:val="center"/>
              <w:rPr>
                <w:rFonts w:eastAsia="Times New Roman"/>
                <w:color w:val="000000"/>
                <w:sz w:val="18"/>
                <w:szCs w:val="18"/>
                <w:lang w:eastAsia="en-GB"/>
              </w:rPr>
            </w:pPr>
          </w:p>
        </w:tc>
        <w:tc>
          <w:tcPr>
            <w:tcW w:w="1439" w:type="dxa"/>
            <w:tcBorders>
              <w:top w:val="dotted" w:sz="4" w:space="0" w:color="auto"/>
              <w:left w:val="dotted" w:sz="4" w:space="0" w:color="auto"/>
              <w:bottom w:val="dotted" w:sz="4" w:space="0" w:color="auto"/>
              <w:right w:val="single" w:sz="8" w:space="0" w:color="365F91"/>
            </w:tcBorders>
            <w:noWrap/>
          </w:tcPr>
          <w:p w:rsidR="00D4377D" w:rsidRPr="005D1D4C" w:rsidRDefault="00D4377D" w:rsidP="00D4377D">
            <w:pPr>
              <w:spacing w:after="0"/>
              <w:jc w:val="center"/>
              <w:rPr>
                <w:rFonts w:eastAsia="Times New Roman"/>
                <w:color w:val="000000"/>
                <w:sz w:val="18"/>
                <w:szCs w:val="18"/>
                <w:lang w:eastAsia="en-GB"/>
              </w:rPr>
            </w:pP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color w:val="000000"/>
                <w:sz w:val="18"/>
                <w:szCs w:val="18"/>
              </w:rPr>
            </w:pPr>
            <w:r w:rsidRPr="005D1D4C">
              <w:rPr>
                <w:rFonts w:cs="Arial"/>
                <w:color w:val="000000"/>
                <w:sz w:val="18"/>
                <w:szCs w:val="18"/>
              </w:rPr>
              <w:t xml:space="preserve">Not all </w:t>
            </w:r>
          </w:p>
        </w:tc>
        <w:tc>
          <w:tcPr>
            <w:tcW w:w="1990" w:type="dxa"/>
            <w:tcBorders>
              <w:top w:val="dotted" w:sz="4" w:space="0" w:color="auto"/>
              <w:left w:val="single" w:sz="12" w:space="0" w:color="365F91"/>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15.3</w:t>
            </w:r>
          </w:p>
        </w:tc>
        <w:tc>
          <w:tcPr>
            <w:tcW w:w="1512" w:type="dxa"/>
            <w:tcBorders>
              <w:top w:val="dotted" w:sz="4" w:space="0" w:color="auto"/>
              <w:left w:val="dotted" w:sz="4" w:space="0" w:color="auto"/>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44.8</w:t>
            </w:r>
          </w:p>
        </w:tc>
        <w:tc>
          <w:tcPr>
            <w:tcW w:w="1439" w:type="dxa"/>
            <w:tcBorders>
              <w:top w:val="dotted" w:sz="4" w:space="0" w:color="auto"/>
              <w:left w:val="dotted" w:sz="4" w:space="0" w:color="auto"/>
              <w:bottom w:val="dotted" w:sz="4" w:space="0" w:color="auto"/>
              <w:right w:val="single" w:sz="8" w:space="0" w:color="365F91"/>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31.3</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color w:val="000000"/>
                <w:sz w:val="18"/>
                <w:szCs w:val="18"/>
              </w:rPr>
            </w:pPr>
            <w:r w:rsidRPr="005D1D4C">
              <w:rPr>
                <w:rFonts w:cs="Arial"/>
                <w:color w:val="000000"/>
                <w:sz w:val="18"/>
                <w:szCs w:val="18"/>
              </w:rPr>
              <w:t>A little</w:t>
            </w:r>
          </w:p>
        </w:tc>
        <w:tc>
          <w:tcPr>
            <w:tcW w:w="1990" w:type="dxa"/>
            <w:tcBorders>
              <w:top w:val="dotted" w:sz="4" w:space="0" w:color="auto"/>
              <w:left w:val="single" w:sz="12" w:space="0" w:color="365F91"/>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23.6</w:t>
            </w:r>
          </w:p>
        </w:tc>
        <w:tc>
          <w:tcPr>
            <w:tcW w:w="1512" w:type="dxa"/>
            <w:tcBorders>
              <w:top w:val="dotted" w:sz="4" w:space="0" w:color="auto"/>
              <w:left w:val="dotted" w:sz="4" w:space="0" w:color="auto"/>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23.3</w:t>
            </w:r>
          </w:p>
        </w:tc>
        <w:tc>
          <w:tcPr>
            <w:tcW w:w="1439" w:type="dxa"/>
            <w:tcBorders>
              <w:top w:val="dotted" w:sz="4" w:space="0" w:color="auto"/>
              <w:left w:val="dotted" w:sz="4" w:space="0" w:color="auto"/>
              <w:bottom w:val="dotted" w:sz="4" w:space="0" w:color="auto"/>
              <w:right w:val="single" w:sz="8" w:space="0" w:color="365F91"/>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23.4</w:t>
            </w:r>
          </w:p>
        </w:tc>
      </w:tr>
      <w:tr w:rsidR="00D4377D" w:rsidRPr="005D1D4C" w:rsidTr="004C2D26">
        <w:trPr>
          <w:trHeight w:val="20"/>
          <w:jc w:val="center"/>
        </w:trPr>
        <w:tc>
          <w:tcPr>
            <w:tcW w:w="4471" w:type="dxa"/>
            <w:tcBorders>
              <w:top w:val="dotted" w:sz="4" w:space="0" w:color="auto"/>
              <w:left w:val="dotted" w:sz="4" w:space="0" w:color="auto"/>
              <w:bottom w:val="dotted" w:sz="4" w:space="0" w:color="auto"/>
              <w:right w:val="single" w:sz="12" w:space="0" w:color="365F91"/>
            </w:tcBorders>
            <w:noWrap/>
            <w:hideMark/>
          </w:tcPr>
          <w:p w:rsidR="00D4377D" w:rsidRPr="005D1D4C" w:rsidRDefault="00D4377D" w:rsidP="00D4377D">
            <w:pPr>
              <w:spacing w:after="0"/>
              <w:rPr>
                <w:rFonts w:cs="Arial"/>
                <w:color w:val="000000"/>
                <w:sz w:val="18"/>
                <w:szCs w:val="18"/>
              </w:rPr>
            </w:pPr>
            <w:r w:rsidRPr="005D1D4C">
              <w:rPr>
                <w:rFonts w:cs="Arial"/>
                <w:color w:val="000000"/>
                <w:sz w:val="18"/>
                <w:szCs w:val="18"/>
              </w:rPr>
              <w:t>Somewhat</w:t>
            </w:r>
          </w:p>
        </w:tc>
        <w:tc>
          <w:tcPr>
            <w:tcW w:w="1990" w:type="dxa"/>
            <w:tcBorders>
              <w:top w:val="dotted" w:sz="4" w:space="0" w:color="auto"/>
              <w:left w:val="single" w:sz="12" w:space="0" w:color="365F91"/>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13.2</w:t>
            </w:r>
          </w:p>
        </w:tc>
        <w:tc>
          <w:tcPr>
            <w:tcW w:w="1512" w:type="dxa"/>
            <w:tcBorders>
              <w:top w:val="dotted" w:sz="4" w:space="0" w:color="auto"/>
              <w:left w:val="dotted" w:sz="4" w:space="0" w:color="auto"/>
              <w:bottom w:val="dotted" w:sz="4" w:space="0" w:color="auto"/>
              <w:right w:val="dotted" w:sz="4" w:space="0" w:color="auto"/>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12.8</w:t>
            </w:r>
          </w:p>
        </w:tc>
        <w:tc>
          <w:tcPr>
            <w:tcW w:w="1439" w:type="dxa"/>
            <w:tcBorders>
              <w:top w:val="dotted" w:sz="4" w:space="0" w:color="auto"/>
              <w:left w:val="dotted" w:sz="4" w:space="0" w:color="auto"/>
              <w:bottom w:val="dotted" w:sz="4" w:space="0" w:color="auto"/>
              <w:right w:val="single" w:sz="8" w:space="0" w:color="365F91"/>
            </w:tcBorders>
            <w:noWrap/>
            <w:hideMark/>
          </w:tcPr>
          <w:p w:rsidR="00D4377D" w:rsidRPr="005D1D4C" w:rsidRDefault="00D4377D" w:rsidP="00D4377D">
            <w:pPr>
              <w:spacing w:after="0"/>
              <w:jc w:val="center"/>
              <w:rPr>
                <w:rFonts w:eastAsia="Times New Roman"/>
                <w:color w:val="000000"/>
                <w:sz w:val="18"/>
                <w:szCs w:val="18"/>
                <w:lang w:eastAsia="en-GB"/>
              </w:rPr>
            </w:pPr>
            <w:r w:rsidRPr="005D1D4C">
              <w:rPr>
                <w:rFonts w:eastAsia="Times New Roman"/>
                <w:color w:val="000000"/>
                <w:sz w:val="18"/>
                <w:szCs w:val="18"/>
                <w:lang w:eastAsia="en-GB"/>
              </w:rPr>
              <w:t>12.9</w:t>
            </w:r>
          </w:p>
        </w:tc>
      </w:tr>
      <w:tr w:rsidR="00D4377D" w:rsidRPr="005D1D4C" w:rsidTr="004C2D26">
        <w:trPr>
          <w:trHeight w:val="20"/>
          <w:jc w:val="center"/>
        </w:trPr>
        <w:tc>
          <w:tcPr>
            <w:tcW w:w="4471" w:type="dxa"/>
            <w:tcBorders>
              <w:top w:val="dotted" w:sz="4" w:space="0" w:color="auto"/>
              <w:left w:val="dotted" w:sz="4" w:space="0" w:color="auto"/>
              <w:bottom w:val="single" w:sz="12" w:space="0" w:color="365F91"/>
              <w:right w:val="single" w:sz="12" w:space="0" w:color="365F91"/>
            </w:tcBorders>
            <w:noWrap/>
            <w:hideMark/>
          </w:tcPr>
          <w:p w:rsidR="00D4377D" w:rsidRPr="005D1D4C" w:rsidRDefault="00D4377D" w:rsidP="00D4377D">
            <w:pPr>
              <w:spacing w:after="0"/>
              <w:rPr>
                <w:rFonts w:cs="Arial"/>
                <w:color w:val="000000"/>
                <w:sz w:val="18"/>
                <w:szCs w:val="18"/>
              </w:rPr>
            </w:pPr>
            <w:r w:rsidRPr="005D1D4C">
              <w:rPr>
                <w:rFonts w:cs="Arial"/>
                <w:color w:val="000000"/>
                <w:sz w:val="18"/>
                <w:szCs w:val="18"/>
              </w:rPr>
              <w:t>A lot</w:t>
            </w:r>
          </w:p>
        </w:tc>
        <w:tc>
          <w:tcPr>
            <w:tcW w:w="1990" w:type="dxa"/>
            <w:tcBorders>
              <w:top w:val="dotted" w:sz="4" w:space="0" w:color="auto"/>
              <w:left w:val="single" w:sz="12" w:space="0" w:color="365F91"/>
              <w:bottom w:val="single" w:sz="12" w:space="0" w:color="365F91"/>
              <w:right w:val="dotted" w:sz="4" w:space="0" w:color="auto"/>
            </w:tcBorders>
            <w:noWrap/>
            <w:vAlign w:val="bottom"/>
            <w:hideMark/>
          </w:tcPr>
          <w:p w:rsidR="00D4377D" w:rsidRPr="005D1D4C" w:rsidRDefault="00D4377D" w:rsidP="00D4377D">
            <w:pPr>
              <w:spacing w:after="0"/>
              <w:jc w:val="center"/>
              <w:rPr>
                <w:rFonts w:cs="Kalinga"/>
                <w:b/>
                <w:sz w:val="18"/>
                <w:szCs w:val="18"/>
              </w:rPr>
            </w:pPr>
            <w:r w:rsidRPr="005D1D4C">
              <w:rPr>
                <w:rFonts w:cs="Kalinga"/>
                <w:b/>
                <w:sz w:val="18"/>
                <w:szCs w:val="18"/>
              </w:rPr>
              <w:t>47.9</w:t>
            </w:r>
          </w:p>
        </w:tc>
        <w:tc>
          <w:tcPr>
            <w:tcW w:w="1512" w:type="dxa"/>
            <w:tcBorders>
              <w:top w:val="dotted" w:sz="4" w:space="0" w:color="auto"/>
              <w:left w:val="dotted" w:sz="4" w:space="0" w:color="auto"/>
              <w:bottom w:val="single" w:sz="12" w:space="0" w:color="365F91"/>
              <w:right w:val="dotted" w:sz="4" w:space="0" w:color="auto"/>
            </w:tcBorders>
            <w:noWrap/>
            <w:vAlign w:val="bottom"/>
            <w:hideMark/>
          </w:tcPr>
          <w:p w:rsidR="00D4377D" w:rsidRPr="005D1D4C" w:rsidRDefault="00D4377D" w:rsidP="00D4377D">
            <w:pPr>
              <w:spacing w:after="0"/>
              <w:jc w:val="center"/>
              <w:rPr>
                <w:rFonts w:cs="Kalinga"/>
                <w:b/>
                <w:sz w:val="18"/>
                <w:szCs w:val="18"/>
              </w:rPr>
            </w:pPr>
            <w:r w:rsidRPr="005D1D4C">
              <w:rPr>
                <w:rFonts w:cs="Kalinga"/>
                <w:b/>
                <w:sz w:val="18"/>
                <w:szCs w:val="18"/>
              </w:rPr>
              <w:t>19.2</w:t>
            </w:r>
          </w:p>
        </w:tc>
        <w:tc>
          <w:tcPr>
            <w:tcW w:w="1439" w:type="dxa"/>
            <w:tcBorders>
              <w:top w:val="dotted" w:sz="4" w:space="0" w:color="auto"/>
              <w:left w:val="dotted" w:sz="4" w:space="0" w:color="auto"/>
              <w:bottom w:val="single" w:sz="12" w:space="0" w:color="365F91"/>
              <w:right w:val="single" w:sz="8" w:space="0" w:color="365F91"/>
            </w:tcBorders>
            <w:noWrap/>
            <w:vAlign w:val="bottom"/>
            <w:hideMark/>
          </w:tcPr>
          <w:p w:rsidR="00D4377D" w:rsidRPr="005D1D4C" w:rsidRDefault="00D4377D" w:rsidP="00D4377D">
            <w:pPr>
              <w:spacing w:after="0"/>
              <w:jc w:val="center"/>
              <w:rPr>
                <w:rFonts w:cs="Kalinga"/>
                <w:b/>
                <w:sz w:val="18"/>
                <w:szCs w:val="18"/>
              </w:rPr>
            </w:pPr>
            <w:r w:rsidRPr="005D1D4C">
              <w:rPr>
                <w:rFonts w:cs="Kalinga"/>
                <w:b/>
                <w:sz w:val="18"/>
                <w:szCs w:val="18"/>
              </w:rPr>
              <w:t>32.3</w:t>
            </w:r>
          </w:p>
        </w:tc>
      </w:tr>
    </w:tbl>
    <w:p w:rsidR="00AE17A3" w:rsidRDefault="00834CB5" w:rsidP="00292458">
      <w:pPr>
        <w:pStyle w:val="Heading1"/>
        <w:numPr>
          <w:ilvl w:val="1"/>
          <w:numId w:val="6"/>
        </w:numPr>
        <w:spacing w:before="0" w:after="0"/>
        <w:ind w:hanging="1080"/>
        <w:rPr>
          <w:rFonts w:cs="TimesNewRomanPS-BoldMT"/>
          <w:color w:val="244061"/>
          <w:sz w:val="28"/>
          <w:szCs w:val="28"/>
        </w:rPr>
      </w:pPr>
      <w:r w:rsidRPr="005D1D4C">
        <w:rPr>
          <w:b w:val="0"/>
          <w:sz w:val="28"/>
          <w:szCs w:val="28"/>
        </w:rPr>
        <w:br w:type="page"/>
      </w:r>
      <w:bookmarkStart w:id="59" w:name="_Toc410839922"/>
      <w:r w:rsidR="00DA3EF8" w:rsidRPr="005D1D4C">
        <w:rPr>
          <w:rFonts w:cs="TimesNewRomanPS-BoldMT"/>
          <w:color w:val="244061"/>
          <w:sz w:val="28"/>
          <w:szCs w:val="28"/>
        </w:rPr>
        <w:t xml:space="preserve">Children’s </w:t>
      </w:r>
      <w:r w:rsidR="00F97987" w:rsidRPr="005D1D4C">
        <w:rPr>
          <w:rFonts w:cs="TimesNewRomanPS-BoldMT"/>
          <w:color w:val="244061"/>
          <w:sz w:val="28"/>
          <w:szCs w:val="28"/>
        </w:rPr>
        <w:t xml:space="preserve">Attitudes </w:t>
      </w:r>
      <w:r w:rsidR="00FE3FAB">
        <w:rPr>
          <w:rFonts w:cs="TimesNewRomanPS-BoldMT"/>
          <w:color w:val="244061"/>
          <w:sz w:val="28"/>
          <w:szCs w:val="28"/>
        </w:rPr>
        <w:t>towards</w:t>
      </w:r>
      <w:r w:rsidR="00DA3EF8" w:rsidRPr="005D1D4C">
        <w:rPr>
          <w:rFonts w:cs="TimesNewRomanPS-BoldMT"/>
          <w:color w:val="244061"/>
          <w:sz w:val="28"/>
          <w:szCs w:val="28"/>
        </w:rPr>
        <w:t xml:space="preserve"> Child</w:t>
      </w:r>
      <w:r w:rsidR="00292458">
        <w:rPr>
          <w:rFonts w:cs="TimesNewRomanPS-BoldMT"/>
          <w:color w:val="244061"/>
          <w:sz w:val="28"/>
          <w:szCs w:val="28"/>
        </w:rPr>
        <w:t xml:space="preserve"> </w:t>
      </w:r>
      <w:r w:rsidR="00FE3FAB">
        <w:rPr>
          <w:rFonts w:cs="TimesNewRomanPS-BoldMT"/>
          <w:color w:val="244061"/>
          <w:sz w:val="28"/>
          <w:szCs w:val="28"/>
        </w:rPr>
        <w:t>Abuse</w:t>
      </w:r>
      <w:bookmarkEnd w:id="59"/>
    </w:p>
    <w:p w:rsidR="00292458" w:rsidRDefault="00292458" w:rsidP="00FE45F2">
      <w:pPr>
        <w:spacing w:after="0"/>
      </w:pPr>
    </w:p>
    <w:p w:rsidR="00292458" w:rsidRDefault="00292458" w:rsidP="00FE45F2">
      <w:pPr>
        <w:spacing w:after="0"/>
      </w:pPr>
      <w:r>
        <w:t xml:space="preserve">This section presents findings relating to children attitude toward child-beating as a discipline strategy and attitude towards reporting child abuse.   Child abuse reporting practices are described in  section 3.6.1. </w:t>
      </w:r>
    </w:p>
    <w:p w:rsidR="00292458" w:rsidRPr="00FE45F2" w:rsidRDefault="00292458" w:rsidP="00FE45F2">
      <w:pPr>
        <w:spacing w:after="0"/>
      </w:pPr>
    </w:p>
    <w:p w:rsidR="00AE17A3" w:rsidRPr="00FE45F2" w:rsidRDefault="00AE17A3" w:rsidP="00FE45F2">
      <w:pPr>
        <w:pStyle w:val="Heading2"/>
        <w:numPr>
          <w:ilvl w:val="2"/>
          <w:numId w:val="6"/>
        </w:numPr>
        <w:spacing w:before="0" w:after="0"/>
        <w:ind w:hanging="1080"/>
        <w:rPr>
          <w:color w:val="31849B"/>
          <w:sz w:val="24"/>
          <w:szCs w:val="24"/>
        </w:rPr>
      </w:pPr>
      <w:bookmarkStart w:id="60" w:name="_Toc410825295"/>
      <w:bookmarkStart w:id="61" w:name="_Toc410825405"/>
      <w:bookmarkStart w:id="62" w:name="_Toc410839923"/>
      <w:bookmarkStart w:id="63" w:name="_Toc410825296"/>
      <w:bookmarkStart w:id="64" w:name="_Toc410825406"/>
      <w:bookmarkStart w:id="65" w:name="_Toc410839924"/>
      <w:bookmarkStart w:id="66" w:name="_Toc358993654"/>
      <w:bookmarkStart w:id="67" w:name="_Toc359001094"/>
      <w:bookmarkStart w:id="68" w:name="_Toc359070257"/>
      <w:bookmarkStart w:id="69" w:name="_Toc410839925"/>
      <w:bookmarkEnd w:id="60"/>
      <w:bookmarkEnd w:id="61"/>
      <w:bookmarkEnd w:id="62"/>
      <w:bookmarkEnd w:id="63"/>
      <w:bookmarkEnd w:id="64"/>
      <w:bookmarkEnd w:id="65"/>
      <w:r w:rsidRPr="00FE45F2">
        <w:rPr>
          <w:color w:val="31849B"/>
          <w:sz w:val="24"/>
          <w:szCs w:val="24"/>
        </w:rPr>
        <w:t>Children’s attitude toward child-beating as a discipline strategy</w:t>
      </w:r>
      <w:bookmarkEnd w:id="66"/>
      <w:bookmarkEnd w:id="67"/>
      <w:bookmarkEnd w:id="68"/>
      <w:bookmarkEnd w:id="69"/>
      <w:r w:rsidRPr="00FE45F2">
        <w:rPr>
          <w:color w:val="31849B"/>
          <w:sz w:val="24"/>
          <w:szCs w:val="24"/>
        </w:rPr>
        <w:t xml:space="preserve"> </w:t>
      </w:r>
    </w:p>
    <w:p w:rsidR="00301F1F" w:rsidRPr="005D1D4C" w:rsidRDefault="00301F1F" w:rsidP="00292458">
      <w:pPr>
        <w:spacing w:after="0"/>
        <w:jc w:val="both"/>
        <w:rPr>
          <w:rFonts w:cs="Arial"/>
        </w:rPr>
      </w:pPr>
      <w:r w:rsidRPr="005D1D4C">
        <w:rPr>
          <w:rFonts w:cs="Arial"/>
        </w:rPr>
        <w:t xml:space="preserve">We asked children whether they thought hitting (or spanking) of children was an appropriate form of discipline strategy.  In the control area, majority of children (56% of girls and 58 % of boys) believed that it was inappropriate (not right) to hit children.  In contrast, most of the children in the intervention (39% of boys and 40% of girls) indicated that it was appropriate to hit/spank children as a form of discipline.  </w:t>
      </w:r>
    </w:p>
    <w:p w:rsidR="00301F1F" w:rsidRPr="005D1D4C" w:rsidRDefault="00301F1F" w:rsidP="00FE45F2">
      <w:pPr>
        <w:spacing w:after="0"/>
        <w:jc w:val="both"/>
      </w:pPr>
      <w:r w:rsidRPr="005D1D4C">
        <w:rPr>
          <w:rFonts w:cs="Arial"/>
        </w:rPr>
        <w:t xml:space="preserve">Respectively, 23% and 18% of children in intervention and control areas </w:t>
      </w:r>
      <w:r w:rsidRPr="005D1D4C">
        <w:rPr>
          <w:rFonts w:cs="Arial"/>
          <w:lang w:val="de-DE" w:eastAsia="de-DE"/>
        </w:rPr>
        <w:t>believed that the context of the misbehavior, was central whether it was appropriate or not to hit children as a form of discipline strategy.</w:t>
      </w:r>
      <w:r w:rsidRPr="005D1D4C">
        <w:rPr>
          <w:rFonts w:cs="Arial"/>
        </w:rPr>
        <w:t xml:space="preserve"> Views about the appropriateness of physical perceptions were not significantly associated with the child’s age, education </w:t>
      </w:r>
      <w:r w:rsidR="00FE3FAB" w:rsidRPr="005D1D4C">
        <w:rPr>
          <w:rFonts w:cs="Arial"/>
        </w:rPr>
        <w:t>level.</w:t>
      </w:r>
    </w:p>
    <w:p w:rsidR="00B65916" w:rsidRPr="005D1D4C" w:rsidRDefault="00B65916" w:rsidP="00292458">
      <w:pPr>
        <w:spacing w:after="0"/>
        <w:jc w:val="both"/>
      </w:pPr>
    </w:p>
    <w:p w:rsidR="00B65916" w:rsidRPr="005D1D4C" w:rsidRDefault="00B65916" w:rsidP="00FE45F2">
      <w:pPr>
        <w:pStyle w:val="Caption"/>
        <w:keepNext/>
        <w:spacing w:after="0"/>
      </w:pPr>
      <w:bookmarkStart w:id="70" w:name="_Toc410825323"/>
      <w:bookmarkStart w:id="71" w:name="_Toc410825536"/>
      <w:r w:rsidRPr="005D1D4C">
        <w:t xml:space="preserve">Table </w:t>
      </w:r>
      <w:fldSimple w:instr=" SEQ Table \* ARABIC ">
        <w:r w:rsidR="00332425">
          <w:rPr>
            <w:noProof/>
          </w:rPr>
          <w:t>18</w:t>
        </w:r>
      </w:fldSimple>
      <w:r w:rsidRPr="005D1D4C">
        <w:t>: Children’s attitude toward child-beating as a discipline strategy</w:t>
      </w:r>
      <w:bookmarkEnd w:id="70"/>
      <w:bookmarkEnd w:id="71"/>
    </w:p>
    <w:tbl>
      <w:tblPr>
        <w:tblW w:w="9225" w:type="dxa"/>
        <w:jc w:val="center"/>
        <w:tblInd w:w="-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53"/>
        <w:gridCol w:w="1095"/>
        <w:gridCol w:w="1095"/>
        <w:gridCol w:w="1096"/>
        <w:gridCol w:w="1095"/>
        <w:gridCol w:w="1095"/>
        <w:gridCol w:w="1096"/>
      </w:tblGrid>
      <w:tr w:rsidR="00AE17A3" w:rsidRPr="005D1D4C" w:rsidTr="00B65916">
        <w:trPr>
          <w:trHeight w:val="20"/>
          <w:jc w:val="center"/>
        </w:trPr>
        <w:tc>
          <w:tcPr>
            <w:tcW w:w="2653" w:type="dxa"/>
            <w:vMerge w:val="restart"/>
            <w:tcBorders>
              <w:top w:val="single" w:sz="12" w:space="0" w:color="365F91"/>
              <w:right w:val="single" w:sz="12" w:space="0" w:color="365F91"/>
            </w:tcBorders>
            <w:shd w:val="clear" w:color="auto" w:fill="auto"/>
            <w:noWrap/>
            <w:vAlign w:val="bottom"/>
            <w:hideMark/>
          </w:tcPr>
          <w:p w:rsidR="00AE17A3" w:rsidRPr="005D1D4C" w:rsidRDefault="00AE17A3" w:rsidP="00292458">
            <w:pPr>
              <w:spacing w:after="0"/>
              <w:rPr>
                <w:rFonts w:cs="Calibri"/>
                <w:b/>
                <w:sz w:val="16"/>
                <w:szCs w:val="16"/>
              </w:rPr>
            </w:pPr>
          </w:p>
        </w:tc>
        <w:tc>
          <w:tcPr>
            <w:tcW w:w="6572" w:type="dxa"/>
            <w:gridSpan w:val="6"/>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AE17A3" w:rsidRPr="005D1D4C" w:rsidRDefault="00AE17A3" w:rsidP="00292458">
            <w:pPr>
              <w:spacing w:after="0"/>
              <w:jc w:val="center"/>
              <w:rPr>
                <w:rFonts w:cs="Calibri"/>
                <w:b/>
                <w:sz w:val="16"/>
                <w:szCs w:val="16"/>
              </w:rPr>
            </w:pPr>
          </w:p>
        </w:tc>
      </w:tr>
      <w:tr w:rsidR="00AE17A3" w:rsidRPr="005D1D4C" w:rsidTr="00B65916">
        <w:trPr>
          <w:trHeight w:val="20"/>
          <w:jc w:val="center"/>
        </w:trPr>
        <w:tc>
          <w:tcPr>
            <w:tcW w:w="2653" w:type="dxa"/>
            <w:vMerge/>
            <w:tcBorders>
              <w:right w:val="single" w:sz="12" w:space="0" w:color="365F91"/>
            </w:tcBorders>
            <w:shd w:val="clear" w:color="auto" w:fill="auto"/>
            <w:noWrap/>
            <w:vAlign w:val="bottom"/>
          </w:tcPr>
          <w:p w:rsidR="00AE17A3" w:rsidRPr="005D1D4C" w:rsidRDefault="00AE17A3" w:rsidP="00292458">
            <w:pPr>
              <w:spacing w:after="0"/>
              <w:rPr>
                <w:rFonts w:cs="Calibri"/>
                <w:sz w:val="16"/>
                <w:szCs w:val="16"/>
              </w:rPr>
            </w:pPr>
          </w:p>
        </w:tc>
        <w:tc>
          <w:tcPr>
            <w:tcW w:w="3286" w:type="dxa"/>
            <w:gridSpan w:val="3"/>
            <w:tcBorders>
              <w:top w:val="single" w:sz="8" w:space="0" w:color="365F91"/>
              <w:left w:val="single" w:sz="12" w:space="0" w:color="365F91"/>
              <w:bottom w:val="single" w:sz="8" w:space="0" w:color="365F91"/>
              <w:right w:val="single" w:sz="8" w:space="0" w:color="365F91"/>
            </w:tcBorders>
            <w:shd w:val="clear" w:color="auto" w:fill="auto"/>
            <w:noWrap/>
            <w:vAlign w:val="bottom"/>
          </w:tcPr>
          <w:p w:rsidR="00AE17A3" w:rsidRPr="005D1D4C" w:rsidRDefault="00AE17A3" w:rsidP="00292458">
            <w:pPr>
              <w:spacing w:after="0"/>
              <w:jc w:val="center"/>
              <w:rPr>
                <w:rFonts w:cs="Calibri"/>
                <w:b/>
                <w:sz w:val="16"/>
                <w:szCs w:val="16"/>
              </w:rPr>
            </w:pPr>
            <w:r w:rsidRPr="005D1D4C">
              <w:rPr>
                <w:rFonts w:cs="Calibri"/>
                <w:b/>
                <w:sz w:val="16"/>
                <w:szCs w:val="16"/>
              </w:rPr>
              <w:t>Intervention area</w:t>
            </w:r>
          </w:p>
        </w:tc>
        <w:tc>
          <w:tcPr>
            <w:tcW w:w="3286" w:type="dxa"/>
            <w:gridSpan w:val="3"/>
            <w:tcBorders>
              <w:top w:val="single" w:sz="8" w:space="0" w:color="365F91"/>
              <w:left w:val="single" w:sz="8" w:space="0" w:color="365F91"/>
              <w:bottom w:val="single" w:sz="8" w:space="0" w:color="365F91"/>
              <w:right w:val="single" w:sz="12" w:space="0" w:color="365F91"/>
            </w:tcBorders>
            <w:shd w:val="clear" w:color="auto" w:fill="auto"/>
            <w:noWrap/>
            <w:vAlign w:val="bottom"/>
          </w:tcPr>
          <w:p w:rsidR="00AE17A3" w:rsidRPr="005D1D4C" w:rsidRDefault="000F6F98" w:rsidP="00292458">
            <w:pPr>
              <w:spacing w:after="0"/>
              <w:jc w:val="center"/>
              <w:rPr>
                <w:rFonts w:cs="Calibri"/>
                <w:b/>
                <w:sz w:val="16"/>
                <w:szCs w:val="16"/>
              </w:rPr>
            </w:pPr>
            <w:r w:rsidRPr="005D1D4C">
              <w:rPr>
                <w:rFonts w:cs="Calibri"/>
                <w:b/>
                <w:sz w:val="16"/>
                <w:szCs w:val="16"/>
              </w:rPr>
              <w:t>Control area</w:t>
            </w:r>
          </w:p>
        </w:tc>
      </w:tr>
      <w:tr w:rsidR="00325567" w:rsidRPr="005D1D4C" w:rsidTr="00B65916">
        <w:trPr>
          <w:trHeight w:val="20"/>
          <w:jc w:val="center"/>
        </w:trPr>
        <w:tc>
          <w:tcPr>
            <w:tcW w:w="2653" w:type="dxa"/>
            <w:vMerge/>
            <w:tcBorders>
              <w:bottom w:val="single" w:sz="12" w:space="0" w:color="365F91"/>
              <w:right w:val="single" w:sz="12" w:space="0" w:color="365F91"/>
            </w:tcBorders>
            <w:shd w:val="clear" w:color="auto" w:fill="auto"/>
            <w:noWrap/>
            <w:vAlign w:val="bottom"/>
            <w:hideMark/>
          </w:tcPr>
          <w:p w:rsidR="00325567" w:rsidRPr="005D1D4C" w:rsidRDefault="00325567" w:rsidP="00292458">
            <w:pPr>
              <w:spacing w:after="0"/>
              <w:rPr>
                <w:rFonts w:cs="Calibri"/>
                <w:sz w:val="16"/>
                <w:szCs w:val="16"/>
              </w:rPr>
            </w:pPr>
          </w:p>
        </w:tc>
        <w:tc>
          <w:tcPr>
            <w:tcW w:w="1095" w:type="dxa"/>
            <w:tcBorders>
              <w:top w:val="single" w:sz="8" w:space="0" w:color="365F91"/>
              <w:left w:val="single" w:sz="12" w:space="0" w:color="365F91"/>
              <w:bottom w:val="single" w:sz="12" w:space="0" w:color="365F91"/>
            </w:tcBorders>
            <w:shd w:val="clear" w:color="auto" w:fill="auto"/>
            <w:noWrap/>
            <w:vAlign w:val="bottom"/>
            <w:hideMark/>
          </w:tcPr>
          <w:p w:rsidR="00325567" w:rsidRPr="005D1D4C" w:rsidRDefault="00325567" w:rsidP="00292458">
            <w:pPr>
              <w:spacing w:after="0"/>
              <w:jc w:val="center"/>
              <w:rPr>
                <w:rFonts w:cs="Calibri"/>
                <w:b/>
                <w:sz w:val="16"/>
                <w:szCs w:val="16"/>
              </w:rPr>
            </w:pPr>
            <w:r w:rsidRPr="005D1D4C">
              <w:rPr>
                <w:rFonts w:cs="Calibri"/>
                <w:b/>
                <w:sz w:val="16"/>
                <w:szCs w:val="16"/>
              </w:rPr>
              <w:t>Male (n=92</w:t>
            </w:r>
          </w:p>
        </w:tc>
        <w:tc>
          <w:tcPr>
            <w:tcW w:w="1095" w:type="dxa"/>
            <w:tcBorders>
              <w:top w:val="single" w:sz="8" w:space="0" w:color="365F91"/>
              <w:bottom w:val="single" w:sz="12" w:space="0" w:color="365F91"/>
            </w:tcBorders>
            <w:shd w:val="clear" w:color="auto" w:fill="auto"/>
            <w:noWrap/>
            <w:vAlign w:val="bottom"/>
            <w:hideMark/>
          </w:tcPr>
          <w:p w:rsidR="00325567" w:rsidRPr="005D1D4C" w:rsidRDefault="00325567" w:rsidP="00292458">
            <w:pPr>
              <w:spacing w:after="0"/>
              <w:rPr>
                <w:rFonts w:cs="Calibri"/>
                <w:b/>
                <w:sz w:val="16"/>
                <w:szCs w:val="16"/>
              </w:rPr>
            </w:pPr>
            <w:r w:rsidRPr="005D1D4C">
              <w:rPr>
                <w:rFonts w:cs="Calibri"/>
                <w:b/>
                <w:sz w:val="16"/>
                <w:szCs w:val="16"/>
              </w:rPr>
              <w:t>Female</w:t>
            </w:r>
          </w:p>
          <w:p w:rsidR="00325567" w:rsidRPr="005D1D4C" w:rsidRDefault="00325567" w:rsidP="00292458">
            <w:pPr>
              <w:spacing w:after="0"/>
              <w:jc w:val="center"/>
              <w:rPr>
                <w:rFonts w:cs="Calibri"/>
                <w:b/>
                <w:sz w:val="16"/>
                <w:szCs w:val="16"/>
              </w:rPr>
            </w:pPr>
            <w:r w:rsidRPr="005D1D4C">
              <w:rPr>
                <w:rFonts w:cs="Calibri"/>
                <w:b/>
                <w:sz w:val="16"/>
                <w:szCs w:val="16"/>
              </w:rPr>
              <w:t>(n=110)</w:t>
            </w:r>
          </w:p>
        </w:tc>
        <w:tc>
          <w:tcPr>
            <w:tcW w:w="1096" w:type="dxa"/>
            <w:tcBorders>
              <w:top w:val="single" w:sz="8" w:space="0" w:color="365F91"/>
              <w:bottom w:val="single" w:sz="12" w:space="0" w:color="365F91"/>
              <w:right w:val="single" w:sz="8" w:space="0" w:color="365F91"/>
            </w:tcBorders>
            <w:shd w:val="clear" w:color="auto" w:fill="auto"/>
            <w:noWrap/>
            <w:vAlign w:val="bottom"/>
            <w:hideMark/>
          </w:tcPr>
          <w:p w:rsidR="00325567" w:rsidRPr="005D1D4C" w:rsidRDefault="00325567" w:rsidP="00292458">
            <w:pPr>
              <w:spacing w:after="0"/>
              <w:jc w:val="center"/>
              <w:rPr>
                <w:rFonts w:cs="Calibri"/>
                <w:b/>
                <w:sz w:val="16"/>
                <w:szCs w:val="16"/>
              </w:rPr>
            </w:pPr>
            <w:r w:rsidRPr="005D1D4C">
              <w:rPr>
                <w:rFonts w:cs="Calibri"/>
                <w:b/>
                <w:sz w:val="16"/>
                <w:szCs w:val="16"/>
              </w:rPr>
              <w:t>Total (n=202)</w:t>
            </w:r>
          </w:p>
        </w:tc>
        <w:tc>
          <w:tcPr>
            <w:tcW w:w="1095" w:type="dxa"/>
            <w:tcBorders>
              <w:top w:val="single" w:sz="8" w:space="0" w:color="365F91"/>
              <w:left w:val="single" w:sz="8" w:space="0" w:color="365F91"/>
              <w:bottom w:val="single" w:sz="12" w:space="0" w:color="365F91"/>
            </w:tcBorders>
            <w:shd w:val="clear" w:color="auto" w:fill="auto"/>
            <w:noWrap/>
            <w:vAlign w:val="bottom"/>
            <w:hideMark/>
          </w:tcPr>
          <w:p w:rsidR="00325567" w:rsidRPr="005D1D4C" w:rsidRDefault="00325567" w:rsidP="00292458">
            <w:pPr>
              <w:spacing w:after="0"/>
              <w:jc w:val="center"/>
              <w:rPr>
                <w:rFonts w:cs="Calibri"/>
                <w:b/>
                <w:sz w:val="16"/>
                <w:szCs w:val="16"/>
              </w:rPr>
            </w:pPr>
            <w:r w:rsidRPr="005D1D4C">
              <w:rPr>
                <w:rFonts w:cs="Calibri"/>
                <w:b/>
                <w:sz w:val="16"/>
                <w:szCs w:val="16"/>
              </w:rPr>
              <w:t>Male (n=106)</w:t>
            </w:r>
          </w:p>
        </w:tc>
        <w:tc>
          <w:tcPr>
            <w:tcW w:w="1095" w:type="dxa"/>
            <w:tcBorders>
              <w:top w:val="single" w:sz="8" w:space="0" w:color="365F91"/>
              <w:bottom w:val="single" w:sz="12" w:space="0" w:color="365F91"/>
            </w:tcBorders>
            <w:shd w:val="clear" w:color="auto" w:fill="auto"/>
            <w:noWrap/>
            <w:vAlign w:val="bottom"/>
            <w:hideMark/>
          </w:tcPr>
          <w:p w:rsidR="00325567" w:rsidRPr="005D1D4C" w:rsidRDefault="00325567" w:rsidP="00292458">
            <w:pPr>
              <w:spacing w:after="0"/>
              <w:jc w:val="center"/>
              <w:rPr>
                <w:rFonts w:cs="Calibri"/>
                <w:b/>
                <w:sz w:val="16"/>
                <w:szCs w:val="16"/>
              </w:rPr>
            </w:pPr>
            <w:r w:rsidRPr="005D1D4C">
              <w:rPr>
                <w:rFonts w:cs="Calibri"/>
                <w:b/>
                <w:sz w:val="16"/>
                <w:szCs w:val="16"/>
              </w:rPr>
              <w:t>Female (n=119)</w:t>
            </w:r>
          </w:p>
        </w:tc>
        <w:tc>
          <w:tcPr>
            <w:tcW w:w="1096" w:type="dxa"/>
            <w:tcBorders>
              <w:top w:val="single" w:sz="8" w:space="0" w:color="365F91"/>
              <w:bottom w:val="single" w:sz="12" w:space="0" w:color="365F91"/>
              <w:right w:val="single" w:sz="12" w:space="0" w:color="365F91"/>
            </w:tcBorders>
            <w:shd w:val="clear" w:color="auto" w:fill="auto"/>
            <w:noWrap/>
            <w:vAlign w:val="bottom"/>
            <w:hideMark/>
          </w:tcPr>
          <w:p w:rsidR="00325567" w:rsidRPr="005D1D4C" w:rsidRDefault="00325567" w:rsidP="00292458">
            <w:pPr>
              <w:spacing w:after="0"/>
              <w:jc w:val="center"/>
              <w:rPr>
                <w:rFonts w:cs="Calibri"/>
                <w:b/>
                <w:sz w:val="16"/>
                <w:szCs w:val="16"/>
              </w:rPr>
            </w:pPr>
            <w:r w:rsidRPr="005D1D4C">
              <w:rPr>
                <w:rFonts w:cs="Calibri"/>
                <w:b/>
                <w:sz w:val="16"/>
                <w:szCs w:val="16"/>
              </w:rPr>
              <w:t>Total (n=225)</w:t>
            </w:r>
          </w:p>
        </w:tc>
      </w:tr>
      <w:tr w:rsidR="00AE17A3" w:rsidRPr="005D1D4C" w:rsidTr="00B65916">
        <w:trPr>
          <w:trHeight w:val="20"/>
          <w:jc w:val="center"/>
        </w:trPr>
        <w:tc>
          <w:tcPr>
            <w:tcW w:w="2653" w:type="dxa"/>
            <w:tcBorders>
              <w:right w:val="single" w:sz="12" w:space="0" w:color="365F91"/>
            </w:tcBorders>
            <w:shd w:val="clear" w:color="auto" w:fill="auto"/>
            <w:noWrap/>
            <w:vAlign w:val="bottom"/>
          </w:tcPr>
          <w:p w:rsidR="00AE17A3" w:rsidRPr="005D1D4C" w:rsidRDefault="001C58F4" w:rsidP="00292458">
            <w:pPr>
              <w:spacing w:after="0"/>
              <w:rPr>
                <w:rFonts w:cs="Calibri"/>
                <w:b/>
                <w:sz w:val="16"/>
                <w:szCs w:val="16"/>
              </w:rPr>
            </w:pPr>
            <w:r w:rsidRPr="005D1D4C">
              <w:rPr>
                <w:rFonts w:cs="Calibri"/>
                <w:b/>
                <w:sz w:val="16"/>
                <w:szCs w:val="16"/>
              </w:rPr>
              <w:t>Beating children is used as a form of discipline; do you think it is right?</w:t>
            </w:r>
          </w:p>
        </w:tc>
        <w:tc>
          <w:tcPr>
            <w:tcW w:w="1095" w:type="dxa"/>
            <w:tcBorders>
              <w:left w:val="single" w:sz="12" w:space="0" w:color="365F91"/>
            </w:tcBorders>
            <w:shd w:val="clear" w:color="auto" w:fill="auto"/>
            <w:noWrap/>
          </w:tcPr>
          <w:p w:rsidR="00AE17A3" w:rsidRPr="005D1D4C" w:rsidRDefault="00AE17A3" w:rsidP="00292458">
            <w:pPr>
              <w:spacing w:after="0"/>
              <w:jc w:val="center"/>
              <w:rPr>
                <w:rFonts w:cs="Kalinga"/>
                <w:bCs/>
                <w:sz w:val="16"/>
                <w:szCs w:val="16"/>
              </w:rPr>
            </w:pPr>
          </w:p>
        </w:tc>
        <w:tc>
          <w:tcPr>
            <w:tcW w:w="1095" w:type="dxa"/>
            <w:shd w:val="clear" w:color="auto" w:fill="auto"/>
            <w:noWrap/>
          </w:tcPr>
          <w:p w:rsidR="00AE17A3" w:rsidRPr="005D1D4C" w:rsidRDefault="00AE17A3" w:rsidP="00292458">
            <w:pPr>
              <w:spacing w:after="0"/>
              <w:jc w:val="center"/>
              <w:rPr>
                <w:rFonts w:cs="Kalinga"/>
                <w:bCs/>
                <w:sz w:val="16"/>
                <w:szCs w:val="16"/>
              </w:rPr>
            </w:pPr>
          </w:p>
        </w:tc>
        <w:tc>
          <w:tcPr>
            <w:tcW w:w="1096" w:type="dxa"/>
            <w:tcBorders>
              <w:right w:val="single" w:sz="8" w:space="0" w:color="365F91"/>
            </w:tcBorders>
            <w:shd w:val="clear" w:color="auto" w:fill="auto"/>
            <w:noWrap/>
          </w:tcPr>
          <w:p w:rsidR="00AE17A3" w:rsidRPr="005D1D4C" w:rsidRDefault="00AE17A3" w:rsidP="00292458">
            <w:pPr>
              <w:spacing w:after="0"/>
              <w:jc w:val="center"/>
              <w:rPr>
                <w:rFonts w:cs="Kalinga"/>
                <w:bCs/>
                <w:sz w:val="16"/>
                <w:szCs w:val="16"/>
              </w:rPr>
            </w:pPr>
          </w:p>
        </w:tc>
        <w:tc>
          <w:tcPr>
            <w:tcW w:w="1095" w:type="dxa"/>
            <w:tcBorders>
              <w:left w:val="single" w:sz="8" w:space="0" w:color="365F91"/>
            </w:tcBorders>
            <w:shd w:val="clear" w:color="auto" w:fill="auto"/>
            <w:noWrap/>
          </w:tcPr>
          <w:p w:rsidR="00AE17A3" w:rsidRPr="005D1D4C" w:rsidRDefault="00AE17A3" w:rsidP="00292458">
            <w:pPr>
              <w:spacing w:after="0"/>
              <w:jc w:val="center"/>
              <w:rPr>
                <w:rFonts w:cs="Kalinga"/>
                <w:bCs/>
                <w:sz w:val="16"/>
                <w:szCs w:val="16"/>
              </w:rPr>
            </w:pPr>
          </w:p>
        </w:tc>
        <w:tc>
          <w:tcPr>
            <w:tcW w:w="1095" w:type="dxa"/>
            <w:shd w:val="clear" w:color="auto" w:fill="auto"/>
            <w:noWrap/>
          </w:tcPr>
          <w:p w:rsidR="00AE17A3" w:rsidRPr="005D1D4C" w:rsidRDefault="00AE17A3" w:rsidP="00292458">
            <w:pPr>
              <w:spacing w:after="0"/>
              <w:jc w:val="center"/>
              <w:rPr>
                <w:rFonts w:cs="Kalinga"/>
                <w:bCs/>
                <w:sz w:val="16"/>
                <w:szCs w:val="16"/>
              </w:rPr>
            </w:pPr>
          </w:p>
        </w:tc>
        <w:tc>
          <w:tcPr>
            <w:tcW w:w="1096" w:type="dxa"/>
            <w:tcBorders>
              <w:right w:val="single" w:sz="12" w:space="0" w:color="365F91"/>
            </w:tcBorders>
            <w:shd w:val="clear" w:color="auto" w:fill="auto"/>
            <w:noWrap/>
          </w:tcPr>
          <w:p w:rsidR="00AE17A3" w:rsidRPr="005D1D4C" w:rsidRDefault="00AE17A3" w:rsidP="00292458">
            <w:pPr>
              <w:spacing w:after="0"/>
              <w:jc w:val="center"/>
              <w:rPr>
                <w:rFonts w:cs="Kalinga"/>
                <w:bCs/>
                <w:sz w:val="16"/>
                <w:szCs w:val="16"/>
              </w:rPr>
            </w:pPr>
          </w:p>
        </w:tc>
      </w:tr>
      <w:tr w:rsidR="00325567" w:rsidRPr="005D1D4C" w:rsidTr="00B65916">
        <w:trPr>
          <w:trHeight w:val="20"/>
          <w:jc w:val="center"/>
        </w:trPr>
        <w:tc>
          <w:tcPr>
            <w:tcW w:w="2653" w:type="dxa"/>
            <w:tcBorders>
              <w:right w:val="single" w:sz="12" w:space="0" w:color="365F91"/>
            </w:tcBorders>
            <w:shd w:val="clear" w:color="auto" w:fill="auto"/>
            <w:noWrap/>
            <w:vAlign w:val="bottom"/>
          </w:tcPr>
          <w:p w:rsidR="00325567" w:rsidRPr="005D1D4C" w:rsidRDefault="00325567" w:rsidP="00292458">
            <w:pPr>
              <w:spacing w:after="0"/>
              <w:rPr>
                <w:rFonts w:cs="Kalinga"/>
                <w:bCs/>
                <w:sz w:val="16"/>
                <w:szCs w:val="16"/>
              </w:rPr>
            </w:pPr>
            <w:r w:rsidRPr="005D1D4C">
              <w:rPr>
                <w:rFonts w:cs="Calibri"/>
                <w:sz w:val="16"/>
                <w:szCs w:val="16"/>
              </w:rPr>
              <w:t>Yes</w:t>
            </w:r>
          </w:p>
        </w:tc>
        <w:tc>
          <w:tcPr>
            <w:tcW w:w="1095" w:type="dxa"/>
            <w:tcBorders>
              <w:left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39.1</w:t>
            </w:r>
          </w:p>
        </w:tc>
        <w:tc>
          <w:tcPr>
            <w:tcW w:w="1095" w:type="dxa"/>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40.0</w:t>
            </w:r>
          </w:p>
        </w:tc>
        <w:tc>
          <w:tcPr>
            <w:tcW w:w="1096" w:type="dxa"/>
            <w:tcBorders>
              <w:right w:val="single" w:sz="8"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39.6</w:t>
            </w:r>
          </w:p>
        </w:tc>
        <w:tc>
          <w:tcPr>
            <w:tcW w:w="1095" w:type="dxa"/>
            <w:tcBorders>
              <w:left w:val="single" w:sz="8"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24.5</w:t>
            </w:r>
          </w:p>
        </w:tc>
        <w:tc>
          <w:tcPr>
            <w:tcW w:w="1095" w:type="dxa"/>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26.9</w:t>
            </w:r>
          </w:p>
        </w:tc>
        <w:tc>
          <w:tcPr>
            <w:tcW w:w="1096" w:type="dxa"/>
            <w:tcBorders>
              <w:right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25.8</w:t>
            </w:r>
          </w:p>
        </w:tc>
      </w:tr>
      <w:tr w:rsidR="00325567" w:rsidRPr="005D1D4C" w:rsidTr="00B65916">
        <w:trPr>
          <w:trHeight w:val="20"/>
          <w:jc w:val="center"/>
        </w:trPr>
        <w:tc>
          <w:tcPr>
            <w:tcW w:w="2653" w:type="dxa"/>
            <w:tcBorders>
              <w:right w:val="single" w:sz="12" w:space="0" w:color="365F91"/>
            </w:tcBorders>
            <w:shd w:val="clear" w:color="auto" w:fill="auto"/>
            <w:noWrap/>
            <w:vAlign w:val="bottom"/>
          </w:tcPr>
          <w:p w:rsidR="00325567" w:rsidRPr="005D1D4C" w:rsidRDefault="00325567" w:rsidP="00292458">
            <w:pPr>
              <w:spacing w:after="0"/>
              <w:rPr>
                <w:rFonts w:cs="Kalinga"/>
                <w:bCs/>
                <w:sz w:val="16"/>
                <w:szCs w:val="16"/>
              </w:rPr>
            </w:pPr>
            <w:r w:rsidRPr="005D1D4C">
              <w:rPr>
                <w:rFonts w:cs="Calibri"/>
                <w:sz w:val="16"/>
                <w:szCs w:val="16"/>
              </w:rPr>
              <w:t>No</w:t>
            </w:r>
          </w:p>
        </w:tc>
        <w:tc>
          <w:tcPr>
            <w:tcW w:w="1095" w:type="dxa"/>
            <w:tcBorders>
              <w:left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40.2</w:t>
            </w:r>
          </w:p>
        </w:tc>
        <w:tc>
          <w:tcPr>
            <w:tcW w:w="1095" w:type="dxa"/>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34.6</w:t>
            </w:r>
          </w:p>
        </w:tc>
        <w:tc>
          <w:tcPr>
            <w:tcW w:w="1096" w:type="dxa"/>
            <w:tcBorders>
              <w:right w:val="single" w:sz="8"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37.1</w:t>
            </w:r>
          </w:p>
        </w:tc>
        <w:tc>
          <w:tcPr>
            <w:tcW w:w="1095" w:type="dxa"/>
            <w:tcBorders>
              <w:left w:val="single" w:sz="8"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57.6</w:t>
            </w:r>
          </w:p>
        </w:tc>
        <w:tc>
          <w:tcPr>
            <w:tcW w:w="1095" w:type="dxa"/>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55.5</w:t>
            </w:r>
          </w:p>
        </w:tc>
        <w:tc>
          <w:tcPr>
            <w:tcW w:w="1096" w:type="dxa"/>
            <w:tcBorders>
              <w:right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56.4</w:t>
            </w:r>
          </w:p>
        </w:tc>
      </w:tr>
      <w:tr w:rsidR="00325567" w:rsidRPr="005D1D4C" w:rsidTr="00B65916">
        <w:trPr>
          <w:trHeight w:val="20"/>
          <w:jc w:val="center"/>
        </w:trPr>
        <w:tc>
          <w:tcPr>
            <w:tcW w:w="2653" w:type="dxa"/>
            <w:tcBorders>
              <w:bottom w:val="single" w:sz="12" w:space="0" w:color="365F91"/>
              <w:right w:val="single" w:sz="12" w:space="0" w:color="365F91"/>
            </w:tcBorders>
            <w:shd w:val="clear" w:color="auto" w:fill="auto"/>
            <w:noWrap/>
            <w:vAlign w:val="bottom"/>
          </w:tcPr>
          <w:p w:rsidR="00325567" w:rsidRPr="005D1D4C" w:rsidRDefault="00325567" w:rsidP="00292458">
            <w:pPr>
              <w:spacing w:after="0"/>
              <w:rPr>
                <w:rFonts w:cs="Kalinga"/>
                <w:b/>
                <w:i/>
                <w:sz w:val="16"/>
                <w:szCs w:val="16"/>
              </w:rPr>
            </w:pPr>
            <w:r w:rsidRPr="005D1D4C">
              <w:rPr>
                <w:rFonts w:cs="Calibri"/>
                <w:sz w:val="16"/>
                <w:szCs w:val="16"/>
              </w:rPr>
              <w:t>Depends on the situation</w:t>
            </w:r>
          </w:p>
        </w:tc>
        <w:tc>
          <w:tcPr>
            <w:tcW w:w="1095" w:type="dxa"/>
            <w:tcBorders>
              <w:left w:val="single" w:sz="12" w:space="0" w:color="365F91"/>
              <w:bottom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20.7</w:t>
            </w:r>
          </w:p>
        </w:tc>
        <w:tc>
          <w:tcPr>
            <w:tcW w:w="1095" w:type="dxa"/>
            <w:tcBorders>
              <w:bottom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25.5</w:t>
            </w:r>
          </w:p>
        </w:tc>
        <w:tc>
          <w:tcPr>
            <w:tcW w:w="1096" w:type="dxa"/>
            <w:tcBorders>
              <w:bottom w:val="single" w:sz="12" w:space="0" w:color="365F91"/>
              <w:right w:val="single" w:sz="8"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23.3</w:t>
            </w:r>
          </w:p>
        </w:tc>
        <w:tc>
          <w:tcPr>
            <w:tcW w:w="1095" w:type="dxa"/>
            <w:tcBorders>
              <w:left w:val="single" w:sz="8" w:space="0" w:color="365F91"/>
              <w:bottom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17.9</w:t>
            </w:r>
          </w:p>
        </w:tc>
        <w:tc>
          <w:tcPr>
            <w:tcW w:w="1095" w:type="dxa"/>
            <w:tcBorders>
              <w:bottom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17.7</w:t>
            </w:r>
          </w:p>
        </w:tc>
        <w:tc>
          <w:tcPr>
            <w:tcW w:w="1096" w:type="dxa"/>
            <w:tcBorders>
              <w:bottom w:val="single" w:sz="12" w:space="0" w:color="365F91"/>
              <w:right w:val="single" w:sz="12" w:space="0" w:color="365F91"/>
            </w:tcBorders>
            <w:shd w:val="clear" w:color="auto" w:fill="auto"/>
            <w:noWrap/>
            <w:vAlign w:val="bottom"/>
          </w:tcPr>
          <w:p w:rsidR="00325567" w:rsidRPr="005D1D4C" w:rsidRDefault="00325567" w:rsidP="00292458">
            <w:pPr>
              <w:spacing w:after="0"/>
              <w:jc w:val="right"/>
              <w:rPr>
                <w:rFonts w:eastAsia="Times New Roman"/>
                <w:color w:val="000000"/>
                <w:sz w:val="18"/>
                <w:szCs w:val="18"/>
              </w:rPr>
            </w:pPr>
            <w:r w:rsidRPr="005D1D4C">
              <w:rPr>
                <w:rFonts w:eastAsia="Times New Roman"/>
                <w:color w:val="000000"/>
                <w:sz w:val="18"/>
                <w:szCs w:val="18"/>
              </w:rPr>
              <w:t>17.8</w:t>
            </w:r>
          </w:p>
        </w:tc>
      </w:tr>
    </w:tbl>
    <w:p w:rsidR="00AE17A3" w:rsidRPr="005D1D4C" w:rsidRDefault="00AE17A3" w:rsidP="00292458">
      <w:pPr>
        <w:spacing w:after="0"/>
      </w:pPr>
    </w:p>
    <w:p w:rsidR="0042030B" w:rsidRPr="005D1D4C" w:rsidRDefault="0042030B" w:rsidP="00292458">
      <w:pPr>
        <w:autoSpaceDE w:val="0"/>
        <w:autoSpaceDN w:val="0"/>
        <w:adjustRightInd w:val="0"/>
        <w:spacing w:after="0"/>
        <w:jc w:val="both"/>
        <w:rPr>
          <w:rFonts w:cs="OfficinaSans-Book"/>
        </w:rPr>
      </w:pPr>
      <w:r w:rsidRPr="005D1D4C">
        <w:rPr>
          <w:rFonts w:cs="Arial"/>
        </w:rPr>
        <w:t xml:space="preserve">During FGDs, </w:t>
      </w:r>
      <w:r w:rsidRPr="005D1D4C">
        <w:rPr>
          <w:rFonts w:cs="OfficinaSans-Book"/>
        </w:rPr>
        <w:t>children</w:t>
      </w:r>
      <w:r w:rsidR="00D7217A">
        <w:rPr>
          <w:rFonts w:cs="OfficinaSans-Book"/>
        </w:rPr>
        <w:t xml:space="preserve"> were ambivalent </w:t>
      </w:r>
      <w:r w:rsidRPr="005D1D4C">
        <w:rPr>
          <w:rFonts w:cs="OfficinaSans-Book"/>
        </w:rPr>
        <w:t xml:space="preserve">on the use of physical punishment as a </w:t>
      </w:r>
      <w:r w:rsidR="00301F1F" w:rsidRPr="005D1D4C">
        <w:rPr>
          <w:rFonts w:cs="OfficinaSans-Book"/>
        </w:rPr>
        <w:t>disciplina</w:t>
      </w:r>
      <w:r w:rsidR="00301F1F">
        <w:rPr>
          <w:rFonts w:cs="OfficinaSans-Book"/>
        </w:rPr>
        <w:t>ry</w:t>
      </w:r>
      <w:r w:rsidRPr="005D1D4C">
        <w:rPr>
          <w:rFonts w:cs="OfficinaSans-Book"/>
        </w:rPr>
        <w:t xml:space="preserve"> strategy</w:t>
      </w:r>
      <w:r w:rsidRPr="005D1D4C">
        <w:rPr>
          <w:rFonts w:cs="Arial"/>
        </w:rPr>
        <w:t xml:space="preserve">. </w:t>
      </w:r>
      <w:r w:rsidRPr="005D1D4C">
        <w:rPr>
          <w:rFonts w:cs="OfficinaSans-Book"/>
        </w:rPr>
        <w:t xml:space="preserve">Most children expressed disapproval of physical punishment, emphasizing the potentially negative and harmful effects, such as pain inflicted, emotional distress and damaging consequences for child–parent relationships.  Most of the resentment about physical punishment was targeted at schools where the majority of children claimed that physical punishment was most frequent and most severe. </w:t>
      </w:r>
    </w:p>
    <w:p w:rsidR="0042030B" w:rsidRPr="005D1D4C" w:rsidRDefault="0042030B" w:rsidP="00292458">
      <w:pPr>
        <w:spacing w:after="0"/>
      </w:pPr>
    </w:p>
    <w:p w:rsidR="00E57852" w:rsidRPr="005D1D4C" w:rsidRDefault="00E57852" w:rsidP="00292458">
      <w:pPr>
        <w:autoSpaceDE w:val="0"/>
        <w:autoSpaceDN w:val="0"/>
        <w:adjustRightInd w:val="0"/>
        <w:spacing w:after="0"/>
        <w:jc w:val="both"/>
        <w:rPr>
          <w:rFonts w:cs="OfficinaSans-Book"/>
        </w:rPr>
      </w:pPr>
      <w:r w:rsidRPr="005D1D4C">
        <w:rPr>
          <w:rFonts w:cs="OfficinaSans-Book"/>
        </w:rPr>
        <w:t xml:space="preserve">Some children were however in </w:t>
      </w:r>
      <w:r w:rsidR="00C23B03" w:rsidRPr="005D1D4C">
        <w:rPr>
          <w:rFonts w:cs="OfficinaSans-Book"/>
        </w:rPr>
        <w:t>favor</w:t>
      </w:r>
      <w:r w:rsidRPr="005D1D4C">
        <w:rPr>
          <w:rFonts w:cs="OfficinaSans-Book"/>
        </w:rPr>
        <w:t xml:space="preserve"> of physical punishment, </w:t>
      </w:r>
      <w:r w:rsidRPr="005D1D4C">
        <w:rPr>
          <w:rFonts w:cs="OfficinaSans-BookItalic"/>
          <w:iCs/>
        </w:rPr>
        <w:t>especially</w:t>
      </w:r>
      <w:r w:rsidRPr="005D1D4C">
        <w:rPr>
          <w:rFonts w:cs="OfficinaSans-Book"/>
        </w:rPr>
        <w:t xml:space="preserve"> for young children; stressing that parent and other caregivers need to use physical punishment on children </w:t>
      </w:r>
      <w:r w:rsidR="002C0AEA">
        <w:rPr>
          <w:rFonts w:cs="OfficinaSans-Book"/>
        </w:rPr>
        <w:t>so that they</w:t>
      </w:r>
      <w:r w:rsidRPr="005D1D4C">
        <w:rPr>
          <w:rFonts w:cs="OfficinaSans-Book"/>
        </w:rPr>
        <w:t xml:space="preserve"> grow up </w:t>
      </w:r>
      <w:r w:rsidR="002C0AEA">
        <w:rPr>
          <w:rFonts w:cs="OfficinaSans-Book"/>
        </w:rPr>
        <w:t xml:space="preserve">as </w:t>
      </w:r>
      <w:r w:rsidRPr="005D1D4C">
        <w:rPr>
          <w:rFonts w:cs="OfficinaSans-Book"/>
        </w:rPr>
        <w:t xml:space="preserve">well behaved and responsible adults: </w:t>
      </w:r>
      <w:r w:rsidRPr="005D1D4C">
        <w:rPr>
          <w:rFonts w:cs="OfficinaSans-BookItalic"/>
          <w:i/>
          <w:iCs/>
        </w:rPr>
        <w:t>‘teaching you to be good’.</w:t>
      </w:r>
      <w:r w:rsidRPr="005D1D4C">
        <w:rPr>
          <w:rFonts w:cs="OfficinaSans-Book"/>
        </w:rPr>
        <w:t xml:space="preserve"> One girl observed:  </w:t>
      </w:r>
    </w:p>
    <w:p w:rsidR="00E57852" w:rsidRPr="005D1D4C" w:rsidRDefault="00E57852" w:rsidP="00292458">
      <w:pPr>
        <w:autoSpaceDE w:val="0"/>
        <w:autoSpaceDN w:val="0"/>
        <w:adjustRightInd w:val="0"/>
        <w:spacing w:after="0"/>
        <w:jc w:val="both"/>
        <w:rPr>
          <w:rFonts w:cs="OfficinaSans-Book"/>
        </w:rPr>
      </w:pPr>
    </w:p>
    <w:p w:rsidR="00E57852" w:rsidRPr="005D1D4C" w:rsidRDefault="002C0AEA" w:rsidP="00292458">
      <w:pPr>
        <w:autoSpaceDE w:val="0"/>
        <w:autoSpaceDN w:val="0"/>
        <w:adjustRightInd w:val="0"/>
        <w:spacing w:after="0"/>
        <w:ind w:left="720"/>
        <w:jc w:val="both"/>
        <w:rPr>
          <w:rFonts w:cs="OfficinaSans-BookItalic"/>
          <w:i/>
          <w:iCs/>
        </w:rPr>
      </w:pPr>
      <w:r>
        <w:rPr>
          <w:rFonts w:cs="OfficinaSans-Book"/>
          <w:i/>
        </w:rPr>
        <w:t>I</w:t>
      </w:r>
      <w:r w:rsidRPr="005D1D4C">
        <w:rPr>
          <w:rFonts w:cs="OfficinaSans-Book"/>
          <w:i/>
        </w:rPr>
        <w:t xml:space="preserve">t </w:t>
      </w:r>
      <w:r w:rsidR="00E57852" w:rsidRPr="005D1D4C">
        <w:rPr>
          <w:rFonts w:cs="OfficinaSans-Book"/>
          <w:i/>
        </w:rPr>
        <w:t>[physical punishment] is good</w:t>
      </w:r>
      <w:r>
        <w:rPr>
          <w:rFonts w:cs="OfficinaSans-Book"/>
          <w:i/>
        </w:rPr>
        <w:t xml:space="preserve"> </w:t>
      </w:r>
      <w:r w:rsidR="00E57852" w:rsidRPr="005D1D4C">
        <w:rPr>
          <w:rFonts w:cs="OfficinaSans-Book"/>
          <w:i/>
        </w:rPr>
        <w:t>…</w:t>
      </w:r>
      <w:r>
        <w:rPr>
          <w:rFonts w:cs="OfficinaSans-Book"/>
          <w:i/>
        </w:rPr>
        <w:t xml:space="preserve"> </w:t>
      </w:r>
      <w:r w:rsidR="00E57852" w:rsidRPr="005D1D4C">
        <w:rPr>
          <w:rFonts w:cs="OfficinaSans-BookItalic"/>
          <w:i/>
          <w:iCs/>
        </w:rPr>
        <w:t>Just to set some boundaries, like, at a young age … so that you don’t do anything worse when you’re older.</w:t>
      </w:r>
    </w:p>
    <w:p w:rsidR="00E57852" w:rsidRPr="005D1D4C" w:rsidRDefault="00E57852" w:rsidP="00292458">
      <w:pPr>
        <w:autoSpaceDE w:val="0"/>
        <w:autoSpaceDN w:val="0"/>
        <w:adjustRightInd w:val="0"/>
        <w:spacing w:after="0"/>
        <w:jc w:val="both"/>
        <w:rPr>
          <w:rFonts w:cs="OfficinaSans-BookItalic"/>
          <w:i/>
          <w:iCs/>
        </w:rPr>
      </w:pPr>
    </w:p>
    <w:p w:rsidR="00E57852" w:rsidRPr="005D1D4C" w:rsidRDefault="00E57852" w:rsidP="00292458">
      <w:pPr>
        <w:autoSpaceDE w:val="0"/>
        <w:autoSpaceDN w:val="0"/>
        <w:adjustRightInd w:val="0"/>
        <w:spacing w:after="0"/>
        <w:jc w:val="both"/>
        <w:rPr>
          <w:rFonts w:eastAsia="Times New Roman"/>
          <w:i/>
          <w:lang w:val="en-GB" w:eastAsia="en-GB"/>
        </w:rPr>
      </w:pPr>
      <w:r w:rsidRPr="005D1D4C">
        <w:rPr>
          <w:rFonts w:cs="OfficinaSans-Book"/>
        </w:rPr>
        <w:t xml:space="preserve">Similarly, another girl noted:  </w:t>
      </w:r>
      <w:r w:rsidR="002C0AEA">
        <w:rPr>
          <w:rFonts w:cs="OfficinaSans-Book"/>
        </w:rPr>
        <w:t>“</w:t>
      </w:r>
      <w:r w:rsidRPr="005D1D4C">
        <w:rPr>
          <w:i/>
        </w:rPr>
        <w:t>Yes, if the child is still young it is good to beat and show him/her that what they have done is punishable. Big boys and girls should be talked to and sent to the elders to be talked to, do not shame them</w:t>
      </w:r>
      <w:r w:rsidR="002C0AEA">
        <w:rPr>
          <w:i/>
        </w:rPr>
        <w:t xml:space="preserve"> [by chastising them]”</w:t>
      </w:r>
      <w:r w:rsidRPr="005D1D4C">
        <w:rPr>
          <w:i/>
        </w:rPr>
        <w:t>.</w:t>
      </w:r>
    </w:p>
    <w:p w:rsidR="00E57852" w:rsidRPr="005D1D4C" w:rsidRDefault="00E57852" w:rsidP="00E57852">
      <w:pPr>
        <w:pStyle w:val="ColorfulList-Accent11"/>
        <w:spacing w:after="0"/>
        <w:rPr>
          <w:i/>
        </w:rPr>
      </w:pPr>
    </w:p>
    <w:p w:rsidR="00E57852" w:rsidRPr="005D1D4C" w:rsidRDefault="00E57852" w:rsidP="00E57852">
      <w:pPr>
        <w:autoSpaceDE w:val="0"/>
        <w:autoSpaceDN w:val="0"/>
        <w:adjustRightInd w:val="0"/>
        <w:spacing w:after="0"/>
        <w:jc w:val="both"/>
        <w:rPr>
          <w:rFonts w:cs="OfficinaSans-Book"/>
        </w:rPr>
      </w:pPr>
      <w:r w:rsidRPr="005D1D4C">
        <w:rPr>
          <w:rFonts w:cs="OfficinaSans-Book"/>
        </w:rPr>
        <w:t xml:space="preserve">Nonetheless, most of the children in favour of physical punishment also emphasized the need for restraint. </w:t>
      </w:r>
      <w:r w:rsidR="00B363F3">
        <w:rPr>
          <w:rFonts w:cs="OfficinaSans-Book"/>
        </w:rPr>
        <w:t xml:space="preserve"> </w:t>
      </w:r>
      <w:r w:rsidRPr="005D1D4C">
        <w:rPr>
          <w:rFonts w:cs="OfficinaSans-Book"/>
        </w:rPr>
        <w:t xml:space="preserve">For these children, it was not the practice of physical punishment </w:t>
      </w:r>
      <w:r w:rsidRPr="005D1D4C">
        <w:rPr>
          <w:rFonts w:cs="OfficinaSans-Book"/>
          <w:i/>
        </w:rPr>
        <w:t xml:space="preserve">per se </w:t>
      </w:r>
      <w:r w:rsidRPr="005D1D4C">
        <w:rPr>
          <w:rFonts w:cs="OfficinaSans-Book"/>
        </w:rPr>
        <w:t xml:space="preserve">that concerned them; rather, physical punishment which is excessive and unjustified. </w:t>
      </w:r>
    </w:p>
    <w:p w:rsidR="00E57852" w:rsidRPr="005D1D4C" w:rsidRDefault="00E57852" w:rsidP="00D4377D">
      <w:pPr>
        <w:spacing w:after="0"/>
      </w:pPr>
    </w:p>
    <w:p w:rsidR="00AE17A3" w:rsidRPr="005D1D4C" w:rsidRDefault="00AE17A3" w:rsidP="00001D48">
      <w:pPr>
        <w:pStyle w:val="Heading2"/>
        <w:numPr>
          <w:ilvl w:val="2"/>
          <w:numId w:val="6"/>
        </w:numPr>
        <w:spacing w:before="0" w:after="0"/>
        <w:ind w:hanging="1080"/>
        <w:rPr>
          <w:color w:val="31849B"/>
          <w:sz w:val="24"/>
          <w:szCs w:val="24"/>
        </w:rPr>
      </w:pPr>
      <w:bookmarkStart w:id="72" w:name="_Toc358993656"/>
      <w:bookmarkStart w:id="73" w:name="_Toc359001096"/>
      <w:bookmarkStart w:id="74" w:name="_Toc359070259"/>
      <w:bookmarkStart w:id="75" w:name="_Toc410839926"/>
      <w:r w:rsidRPr="005D1D4C">
        <w:rPr>
          <w:color w:val="31849B"/>
          <w:sz w:val="24"/>
          <w:szCs w:val="24"/>
        </w:rPr>
        <w:t>Attitude towards reporting child abuse</w:t>
      </w:r>
      <w:bookmarkEnd w:id="72"/>
      <w:bookmarkEnd w:id="73"/>
      <w:bookmarkEnd w:id="74"/>
      <w:bookmarkEnd w:id="75"/>
    </w:p>
    <w:p w:rsidR="009A7BF7" w:rsidRPr="005D1D4C" w:rsidRDefault="0042030B" w:rsidP="00292458">
      <w:pPr>
        <w:autoSpaceDE w:val="0"/>
        <w:autoSpaceDN w:val="0"/>
        <w:adjustRightInd w:val="0"/>
        <w:spacing w:after="0"/>
        <w:jc w:val="both"/>
        <w:rPr>
          <w:rFonts w:cs="TimesNewRomanPSMT"/>
        </w:rPr>
      </w:pPr>
      <w:r w:rsidRPr="005D1D4C">
        <w:rPr>
          <w:rFonts w:cs="TimesNewRomanPSMT"/>
        </w:rPr>
        <w:t>During the survey, children were asked about their intention to report if they see or hear of children experiencing abus</w:t>
      </w:r>
      <w:r w:rsidR="00FC518A" w:rsidRPr="005D1D4C">
        <w:rPr>
          <w:rFonts w:cs="TimesNewRomanPSMT"/>
        </w:rPr>
        <w:t>e at home or in the community</w:t>
      </w:r>
      <w:r w:rsidR="00292458">
        <w:rPr>
          <w:rFonts w:cs="TimesNewRomanPSMT"/>
        </w:rPr>
        <w:t xml:space="preserve"> (see Table 19)</w:t>
      </w:r>
      <w:r w:rsidR="00FC518A" w:rsidRPr="005D1D4C">
        <w:rPr>
          <w:rFonts w:cs="TimesNewRomanPSMT"/>
        </w:rPr>
        <w:t xml:space="preserve">. </w:t>
      </w:r>
      <w:r w:rsidR="002C0AEA">
        <w:rPr>
          <w:rFonts w:cs="TimesNewRomanPSMT"/>
        </w:rPr>
        <w:t>Children</w:t>
      </w:r>
      <w:r w:rsidR="009A7BF7" w:rsidRPr="005D1D4C">
        <w:rPr>
          <w:rFonts w:cs="TimesNewRomanPSMT"/>
        </w:rPr>
        <w:t xml:space="preserve"> in the intervention </w:t>
      </w:r>
      <w:r w:rsidR="002C0AEA">
        <w:rPr>
          <w:rFonts w:cs="TimesNewRomanPSMT"/>
        </w:rPr>
        <w:t xml:space="preserve">(94%) </w:t>
      </w:r>
      <w:r w:rsidR="009A7BF7" w:rsidRPr="005D1D4C">
        <w:rPr>
          <w:rFonts w:cs="TimesNewRomanPSMT"/>
        </w:rPr>
        <w:t xml:space="preserve">and control area </w:t>
      </w:r>
      <w:r w:rsidR="002C0AEA">
        <w:rPr>
          <w:rFonts w:cs="TimesNewRomanPSMT"/>
        </w:rPr>
        <w:t>(79%</w:t>
      </w:r>
      <w:r w:rsidR="006D199C">
        <w:rPr>
          <w:rFonts w:cs="TimesNewRomanPSMT"/>
        </w:rPr>
        <w:t>)</w:t>
      </w:r>
      <w:r w:rsidR="002C0AEA">
        <w:rPr>
          <w:rFonts w:cs="TimesNewRomanPSMT"/>
        </w:rPr>
        <w:t xml:space="preserve"> </w:t>
      </w:r>
      <w:r w:rsidR="009A7BF7" w:rsidRPr="005D1D4C">
        <w:rPr>
          <w:rFonts w:cs="TimesNewRomanPSMT"/>
        </w:rPr>
        <w:t>indicated that they</w:t>
      </w:r>
      <w:r w:rsidRPr="005D1D4C">
        <w:rPr>
          <w:rFonts w:cs="TimesNewRomanPSMT"/>
        </w:rPr>
        <w:t xml:space="preserve"> would report if they saw or heard that one of their friends or another child was abuse</w:t>
      </w:r>
      <w:r w:rsidR="009A7BF7" w:rsidRPr="005D1D4C">
        <w:rPr>
          <w:rFonts w:cs="TimesNewRomanPSMT"/>
        </w:rPr>
        <w:t>d at home or in the community</w:t>
      </w:r>
      <w:r w:rsidR="009C00D9" w:rsidRPr="005D1D4C">
        <w:rPr>
          <w:rFonts w:cs="TimesNewRomanPSMT"/>
        </w:rPr>
        <w:t xml:space="preserve"> (p≤.001)</w:t>
      </w:r>
      <w:r w:rsidR="009A7BF7" w:rsidRPr="005D1D4C">
        <w:rPr>
          <w:rFonts w:cs="TimesNewRomanPSMT"/>
        </w:rPr>
        <w:t>.  Although variations exist between intervention and control area</w:t>
      </w:r>
      <w:r w:rsidR="002C0AEA">
        <w:rPr>
          <w:rFonts w:cs="TimesNewRomanPSMT"/>
        </w:rPr>
        <w:t>s</w:t>
      </w:r>
      <w:r w:rsidR="009A7BF7" w:rsidRPr="005D1D4C">
        <w:rPr>
          <w:rFonts w:cs="TimesNewRomanPSMT"/>
        </w:rPr>
        <w:t xml:space="preserve">, majority of the children would report to the community leader or family member.   </w:t>
      </w:r>
    </w:p>
    <w:p w:rsidR="001C58F4" w:rsidRPr="005D1D4C" w:rsidRDefault="001C58F4" w:rsidP="00292458">
      <w:pPr>
        <w:autoSpaceDE w:val="0"/>
        <w:autoSpaceDN w:val="0"/>
        <w:adjustRightInd w:val="0"/>
        <w:spacing w:after="0"/>
        <w:jc w:val="both"/>
        <w:rPr>
          <w:rFonts w:cs="TimesNewRomanPSMT"/>
        </w:rPr>
      </w:pPr>
    </w:p>
    <w:p w:rsidR="00B65916" w:rsidRPr="005D1D4C" w:rsidRDefault="00B65916" w:rsidP="00FE45F2">
      <w:pPr>
        <w:pStyle w:val="Caption"/>
        <w:keepNext/>
        <w:spacing w:after="0"/>
      </w:pPr>
      <w:bookmarkStart w:id="76" w:name="_Toc410825324"/>
      <w:bookmarkStart w:id="77" w:name="_Toc410825537"/>
      <w:r w:rsidRPr="005D1D4C">
        <w:t xml:space="preserve">Table </w:t>
      </w:r>
      <w:fldSimple w:instr=" SEQ Table \* ARABIC ">
        <w:r w:rsidR="00332425">
          <w:t>19</w:t>
        </w:r>
      </w:fldSimple>
      <w:r w:rsidRPr="005D1D4C">
        <w:t xml:space="preserve">: </w:t>
      </w:r>
      <w:r w:rsidR="006951A4" w:rsidRPr="005D1D4C">
        <w:t>Children’s attitudes</w:t>
      </w:r>
      <w:r w:rsidRPr="005D1D4C">
        <w:t xml:space="preserve"> towards reporting child abuse</w:t>
      </w:r>
      <w:bookmarkEnd w:id="76"/>
      <w:bookmarkEnd w:id="77"/>
    </w:p>
    <w:tbl>
      <w:tblPr>
        <w:tblW w:w="9990" w:type="dxa"/>
        <w:jc w:val="center"/>
        <w:tblInd w:w="18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51"/>
        <w:gridCol w:w="752"/>
        <w:gridCol w:w="750"/>
        <w:gridCol w:w="762"/>
        <w:gridCol w:w="839"/>
        <w:gridCol w:w="808"/>
        <w:gridCol w:w="736"/>
        <w:gridCol w:w="835"/>
        <w:gridCol w:w="823"/>
        <w:gridCol w:w="834"/>
      </w:tblGrid>
      <w:tr w:rsidR="002D18C6" w:rsidRPr="005D1D4C" w:rsidTr="00FE45F2">
        <w:trPr>
          <w:trHeight w:val="20"/>
          <w:jc w:val="center"/>
        </w:trPr>
        <w:tc>
          <w:tcPr>
            <w:tcW w:w="2851" w:type="dxa"/>
            <w:vMerge w:val="restart"/>
            <w:tcBorders>
              <w:top w:val="single" w:sz="12" w:space="0" w:color="365F91"/>
              <w:right w:val="single" w:sz="12" w:space="0" w:color="365F91"/>
            </w:tcBorders>
            <w:shd w:val="clear" w:color="auto" w:fill="auto"/>
            <w:noWrap/>
            <w:hideMark/>
          </w:tcPr>
          <w:p w:rsidR="002D18C6" w:rsidRPr="005D1D4C" w:rsidRDefault="002D18C6" w:rsidP="00292458">
            <w:pPr>
              <w:spacing w:after="0"/>
              <w:rPr>
                <w:rFonts w:cs="Calibri"/>
                <w:b/>
                <w:sz w:val="16"/>
                <w:szCs w:val="16"/>
              </w:rPr>
            </w:pPr>
          </w:p>
        </w:tc>
        <w:tc>
          <w:tcPr>
            <w:tcW w:w="7139" w:type="dxa"/>
            <w:gridSpan w:val="9"/>
            <w:tcBorders>
              <w:top w:val="single" w:sz="12" w:space="0" w:color="365F91"/>
              <w:left w:val="single" w:sz="12" w:space="0" w:color="365F91"/>
              <w:bottom w:val="single" w:sz="8" w:space="0" w:color="365F91"/>
              <w:right w:val="single" w:sz="12" w:space="0" w:color="365F91"/>
            </w:tcBorders>
            <w:shd w:val="clear" w:color="auto" w:fill="auto"/>
            <w:noWrap/>
          </w:tcPr>
          <w:p w:rsidR="002D18C6" w:rsidRPr="005D1D4C" w:rsidRDefault="002D18C6" w:rsidP="00292458">
            <w:pPr>
              <w:spacing w:after="0"/>
              <w:jc w:val="center"/>
              <w:rPr>
                <w:rFonts w:cs="Calibri"/>
                <w:b/>
                <w:sz w:val="16"/>
                <w:szCs w:val="16"/>
              </w:rPr>
            </w:pPr>
          </w:p>
        </w:tc>
      </w:tr>
      <w:tr w:rsidR="002D18C6" w:rsidRPr="005D1D4C" w:rsidTr="00FE45F2">
        <w:trPr>
          <w:trHeight w:val="20"/>
          <w:jc w:val="center"/>
        </w:trPr>
        <w:tc>
          <w:tcPr>
            <w:tcW w:w="2851" w:type="dxa"/>
            <w:vMerge/>
            <w:tcBorders>
              <w:right w:val="single" w:sz="12" w:space="0" w:color="365F91"/>
            </w:tcBorders>
            <w:shd w:val="clear" w:color="auto" w:fill="auto"/>
            <w:noWrap/>
          </w:tcPr>
          <w:p w:rsidR="002D18C6" w:rsidRPr="005D1D4C" w:rsidRDefault="002D18C6" w:rsidP="00292458">
            <w:pPr>
              <w:spacing w:after="0"/>
              <w:rPr>
                <w:rFonts w:cs="Calibri"/>
                <w:sz w:val="16"/>
                <w:szCs w:val="16"/>
              </w:rPr>
            </w:pPr>
          </w:p>
        </w:tc>
        <w:tc>
          <w:tcPr>
            <w:tcW w:w="2264" w:type="dxa"/>
            <w:gridSpan w:val="3"/>
            <w:tcBorders>
              <w:top w:val="single" w:sz="8" w:space="0" w:color="365F91"/>
              <w:left w:val="single" w:sz="12" w:space="0" w:color="365F91"/>
              <w:bottom w:val="single" w:sz="8" w:space="0" w:color="365F91"/>
              <w:right w:val="single" w:sz="8" w:space="0" w:color="365F91"/>
            </w:tcBorders>
            <w:shd w:val="clear" w:color="auto" w:fill="auto"/>
            <w:noWrap/>
          </w:tcPr>
          <w:p w:rsidR="002D18C6" w:rsidRPr="005D1D4C" w:rsidRDefault="002D18C6" w:rsidP="00292458">
            <w:pPr>
              <w:spacing w:after="0"/>
              <w:jc w:val="center"/>
              <w:rPr>
                <w:rFonts w:cs="Calibri"/>
                <w:b/>
                <w:sz w:val="16"/>
                <w:szCs w:val="16"/>
              </w:rPr>
            </w:pPr>
            <w:r w:rsidRPr="005D1D4C">
              <w:rPr>
                <w:rFonts w:cs="Calibri"/>
                <w:b/>
                <w:sz w:val="16"/>
                <w:szCs w:val="16"/>
              </w:rPr>
              <w:t>Intervention area</w:t>
            </w:r>
          </w:p>
        </w:tc>
        <w:tc>
          <w:tcPr>
            <w:tcW w:w="2383" w:type="dxa"/>
            <w:gridSpan w:val="3"/>
            <w:tcBorders>
              <w:top w:val="single" w:sz="8" w:space="0" w:color="365F91"/>
              <w:left w:val="single" w:sz="8" w:space="0" w:color="365F91"/>
              <w:bottom w:val="single" w:sz="8" w:space="0" w:color="365F91"/>
              <w:right w:val="single" w:sz="12" w:space="0" w:color="365F91"/>
            </w:tcBorders>
            <w:shd w:val="clear" w:color="auto" w:fill="auto"/>
            <w:noWrap/>
          </w:tcPr>
          <w:p w:rsidR="002D18C6" w:rsidRPr="005D1D4C" w:rsidRDefault="000F6F98" w:rsidP="00292458">
            <w:pPr>
              <w:spacing w:after="0"/>
              <w:jc w:val="center"/>
              <w:rPr>
                <w:rFonts w:cs="Calibri"/>
                <w:b/>
                <w:sz w:val="16"/>
                <w:szCs w:val="16"/>
              </w:rPr>
            </w:pPr>
            <w:r w:rsidRPr="005D1D4C">
              <w:rPr>
                <w:rFonts w:cs="Calibri"/>
                <w:b/>
                <w:sz w:val="16"/>
                <w:szCs w:val="16"/>
              </w:rPr>
              <w:t>Control</w:t>
            </w:r>
          </w:p>
        </w:tc>
        <w:tc>
          <w:tcPr>
            <w:tcW w:w="2492" w:type="dxa"/>
            <w:gridSpan w:val="3"/>
            <w:tcBorders>
              <w:top w:val="single" w:sz="8" w:space="0" w:color="365F91"/>
              <w:left w:val="single" w:sz="8" w:space="0" w:color="365F91"/>
              <w:bottom w:val="single" w:sz="8" w:space="0" w:color="365F91"/>
              <w:right w:val="single" w:sz="12" w:space="0" w:color="365F91"/>
            </w:tcBorders>
          </w:tcPr>
          <w:p w:rsidR="002D18C6" w:rsidRPr="005D1D4C" w:rsidRDefault="002D18C6" w:rsidP="00292458">
            <w:pPr>
              <w:spacing w:after="0"/>
              <w:jc w:val="center"/>
              <w:rPr>
                <w:rFonts w:cs="Calibri"/>
                <w:b/>
                <w:sz w:val="16"/>
                <w:szCs w:val="16"/>
              </w:rPr>
            </w:pPr>
            <w:r w:rsidRPr="005D1D4C">
              <w:rPr>
                <w:rFonts w:cs="Calibri"/>
                <w:b/>
                <w:sz w:val="16"/>
                <w:szCs w:val="16"/>
              </w:rPr>
              <w:t>overall</w:t>
            </w:r>
          </w:p>
        </w:tc>
      </w:tr>
      <w:tr w:rsidR="002D18C6" w:rsidRPr="005D1D4C" w:rsidTr="00FE45F2">
        <w:trPr>
          <w:trHeight w:val="20"/>
          <w:jc w:val="center"/>
        </w:trPr>
        <w:tc>
          <w:tcPr>
            <w:tcW w:w="2851" w:type="dxa"/>
            <w:vMerge/>
            <w:tcBorders>
              <w:bottom w:val="single" w:sz="12" w:space="0" w:color="365F91"/>
              <w:right w:val="single" w:sz="12" w:space="0" w:color="365F91"/>
            </w:tcBorders>
            <w:shd w:val="clear" w:color="auto" w:fill="auto"/>
            <w:noWrap/>
            <w:hideMark/>
          </w:tcPr>
          <w:p w:rsidR="002D18C6" w:rsidRPr="005D1D4C" w:rsidRDefault="002D18C6" w:rsidP="00292458">
            <w:pPr>
              <w:spacing w:after="0"/>
              <w:rPr>
                <w:rFonts w:cs="Calibri"/>
                <w:sz w:val="16"/>
                <w:szCs w:val="16"/>
              </w:rPr>
            </w:pPr>
          </w:p>
        </w:tc>
        <w:tc>
          <w:tcPr>
            <w:tcW w:w="752" w:type="dxa"/>
            <w:tcBorders>
              <w:top w:val="single" w:sz="8" w:space="0" w:color="365F91"/>
              <w:left w:val="single" w:sz="12" w:space="0" w:color="365F91"/>
              <w:bottom w:val="single" w:sz="12"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Male (n=92</w:t>
            </w:r>
          </w:p>
        </w:tc>
        <w:tc>
          <w:tcPr>
            <w:tcW w:w="750" w:type="dxa"/>
            <w:tcBorders>
              <w:top w:val="single" w:sz="8" w:space="0" w:color="365F91"/>
              <w:bottom w:val="single" w:sz="12"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Female</w:t>
            </w:r>
          </w:p>
          <w:p w:rsidR="002D18C6" w:rsidRPr="005D1D4C" w:rsidRDefault="002D18C6" w:rsidP="00292458">
            <w:pPr>
              <w:spacing w:after="0"/>
              <w:jc w:val="center"/>
              <w:rPr>
                <w:rFonts w:cs="Calibri"/>
                <w:b/>
                <w:sz w:val="16"/>
                <w:szCs w:val="16"/>
              </w:rPr>
            </w:pPr>
            <w:r w:rsidRPr="005D1D4C">
              <w:rPr>
                <w:rFonts w:cs="Calibri"/>
                <w:b/>
                <w:sz w:val="16"/>
                <w:szCs w:val="16"/>
              </w:rPr>
              <w:t>(n=110)</w:t>
            </w:r>
          </w:p>
        </w:tc>
        <w:tc>
          <w:tcPr>
            <w:tcW w:w="762" w:type="dxa"/>
            <w:tcBorders>
              <w:top w:val="single" w:sz="8" w:space="0" w:color="365F91"/>
              <w:bottom w:val="single" w:sz="12" w:space="0" w:color="365F91"/>
              <w:right w:val="single" w:sz="8"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Total (n=202)</w:t>
            </w:r>
          </w:p>
        </w:tc>
        <w:tc>
          <w:tcPr>
            <w:tcW w:w="839" w:type="dxa"/>
            <w:tcBorders>
              <w:top w:val="single" w:sz="8" w:space="0" w:color="365F91"/>
              <w:left w:val="single" w:sz="8" w:space="0" w:color="365F91"/>
              <w:bottom w:val="single" w:sz="12"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Male (n=106)</w:t>
            </w:r>
          </w:p>
        </w:tc>
        <w:tc>
          <w:tcPr>
            <w:tcW w:w="808" w:type="dxa"/>
            <w:tcBorders>
              <w:top w:val="single" w:sz="8" w:space="0" w:color="365F91"/>
              <w:bottom w:val="single" w:sz="12"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Female (n=119)</w:t>
            </w:r>
          </w:p>
        </w:tc>
        <w:tc>
          <w:tcPr>
            <w:tcW w:w="736" w:type="dxa"/>
            <w:tcBorders>
              <w:top w:val="single" w:sz="8" w:space="0" w:color="365F91"/>
              <w:bottom w:val="single" w:sz="12" w:space="0" w:color="365F91"/>
              <w:right w:val="single" w:sz="12" w:space="0" w:color="365F91"/>
            </w:tcBorders>
            <w:shd w:val="clear" w:color="auto" w:fill="auto"/>
            <w:noWrap/>
            <w:hideMark/>
          </w:tcPr>
          <w:p w:rsidR="002D18C6" w:rsidRPr="005D1D4C" w:rsidRDefault="002D18C6" w:rsidP="00292458">
            <w:pPr>
              <w:spacing w:after="0"/>
              <w:jc w:val="center"/>
              <w:rPr>
                <w:rFonts w:cs="Calibri"/>
                <w:b/>
                <w:sz w:val="16"/>
                <w:szCs w:val="16"/>
              </w:rPr>
            </w:pPr>
            <w:r w:rsidRPr="005D1D4C">
              <w:rPr>
                <w:rFonts w:cs="Calibri"/>
                <w:b/>
                <w:sz w:val="16"/>
                <w:szCs w:val="16"/>
              </w:rPr>
              <w:t>Total (n=225)</w:t>
            </w:r>
          </w:p>
        </w:tc>
        <w:tc>
          <w:tcPr>
            <w:tcW w:w="835" w:type="dxa"/>
            <w:tcBorders>
              <w:top w:val="single" w:sz="8" w:space="0" w:color="365F91"/>
              <w:bottom w:val="single" w:sz="12" w:space="0" w:color="365F91"/>
              <w:right w:val="dotted" w:sz="4" w:space="0" w:color="auto"/>
            </w:tcBorders>
          </w:tcPr>
          <w:p w:rsidR="002D18C6" w:rsidRPr="005D1D4C" w:rsidRDefault="002D18C6" w:rsidP="00292458">
            <w:pPr>
              <w:spacing w:after="0"/>
              <w:jc w:val="center"/>
              <w:rPr>
                <w:rFonts w:cs="Calibri"/>
                <w:b/>
                <w:sz w:val="16"/>
                <w:szCs w:val="16"/>
              </w:rPr>
            </w:pPr>
            <w:r w:rsidRPr="005D1D4C">
              <w:rPr>
                <w:rFonts w:cs="Calibri"/>
                <w:b/>
                <w:sz w:val="16"/>
                <w:szCs w:val="16"/>
              </w:rPr>
              <w:t>Male (n=198)</w:t>
            </w:r>
          </w:p>
        </w:tc>
        <w:tc>
          <w:tcPr>
            <w:tcW w:w="823" w:type="dxa"/>
            <w:tcBorders>
              <w:top w:val="single" w:sz="8" w:space="0" w:color="365F91"/>
              <w:left w:val="dotted" w:sz="4" w:space="0" w:color="auto"/>
              <w:bottom w:val="single" w:sz="12" w:space="0" w:color="365F91"/>
              <w:right w:val="dotted" w:sz="4" w:space="0" w:color="auto"/>
            </w:tcBorders>
          </w:tcPr>
          <w:p w:rsidR="002D18C6" w:rsidRPr="005D1D4C" w:rsidRDefault="002D18C6" w:rsidP="00292458">
            <w:pPr>
              <w:spacing w:after="0"/>
              <w:jc w:val="center"/>
              <w:rPr>
                <w:rFonts w:cs="Calibri"/>
                <w:b/>
                <w:sz w:val="16"/>
                <w:szCs w:val="16"/>
              </w:rPr>
            </w:pPr>
            <w:r w:rsidRPr="005D1D4C">
              <w:rPr>
                <w:rFonts w:cs="Calibri"/>
                <w:b/>
                <w:sz w:val="16"/>
                <w:szCs w:val="16"/>
              </w:rPr>
              <w:t>Female (n=229)</w:t>
            </w:r>
          </w:p>
        </w:tc>
        <w:tc>
          <w:tcPr>
            <w:tcW w:w="834" w:type="dxa"/>
            <w:tcBorders>
              <w:top w:val="single" w:sz="8" w:space="0" w:color="365F91"/>
              <w:left w:val="dotted" w:sz="4" w:space="0" w:color="auto"/>
              <w:bottom w:val="single" w:sz="12" w:space="0" w:color="365F91"/>
              <w:right w:val="single" w:sz="12" w:space="0" w:color="365F91"/>
            </w:tcBorders>
          </w:tcPr>
          <w:p w:rsidR="002D18C6" w:rsidRPr="005D1D4C" w:rsidRDefault="002D18C6" w:rsidP="00292458">
            <w:pPr>
              <w:spacing w:after="0"/>
              <w:jc w:val="center"/>
              <w:rPr>
                <w:rFonts w:cs="Calibri"/>
                <w:b/>
                <w:sz w:val="16"/>
                <w:szCs w:val="16"/>
              </w:rPr>
            </w:pPr>
            <w:r w:rsidRPr="005D1D4C">
              <w:rPr>
                <w:rFonts w:cs="Calibri"/>
                <w:b/>
                <w:sz w:val="16"/>
                <w:szCs w:val="16"/>
              </w:rPr>
              <w:t>Total (n=427)</w:t>
            </w: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292458">
            <w:pPr>
              <w:spacing w:after="0"/>
              <w:rPr>
                <w:rFonts w:cs="Kalinga"/>
                <w:b/>
                <w:sz w:val="16"/>
                <w:szCs w:val="16"/>
              </w:rPr>
            </w:pPr>
            <w:r w:rsidRPr="005D1D4C">
              <w:rPr>
                <w:rFonts w:cs="Kalinga"/>
                <w:b/>
                <w:sz w:val="16"/>
                <w:szCs w:val="16"/>
              </w:rPr>
              <w:t>If you were worried about a child abused would you report?</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Kalinga"/>
                <w:bCs/>
                <w:sz w:val="16"/>
                <w:szCs w:val="16"/>
              </w:rPr>
            </w:pPr>
          </w:p>
        </w:tc>
        <w:tc>
          <w:tcPr>
            <w:tcW w:w="750" w:type="dxa"/>
            <w:shd w:val="clear" w:color="auto" w:fill="auto"/>
            <w:noWrap/>
          </w:tcPr>
          <w:p w:rsidR="002D18C6" w:rsidRPr="005D1D4C" w:rsidRDefault="002D18C6" w:rsidP="00292458">
            <w:pPr>
              <w:spacing w:after="0"/>
              <w:jc w:val="center"/>
              <w:rPr>
                <w:rFonts w:cs="Kalinga"/>
                <w:bCs/>
                <w:sz w:val="16"/>
                <w:szCs w:val="16"/>
              </w:rPr>
            </w:pP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Kalinga"/>
                <w:bCs/>
                <w:sz w:val="16"/>
                <w:szCs w:val="16"/>
              </w:rPr>
            </w:pPr>
          </w:p>
        </w:tc>
        <w:tc>
          <w:tcPr>
            <w:tcW w:w="839" w:type="dxa"/>
            <w:tcBorders>
              <w:left w:val="single" w:sz="8" w:space="0" w:color="365F91"/>
            </w:tcBorders>
            <w:shd w:val="clear" w:color="auto" w:fill="auto"/>
            <w:noWrap/>
          </w:tcPr>
          <w:p w:rsidR="002D18C6" w:rsidRPr="005D1D4C" w:rsidRDefault="002D18C6" w:rsidP="00292458">
            <w:pPr>
              <w:spacing w:after="0"/>
              <w:jc w:val="center"/>
              <w:rPr>
                <w:rFonts w:cs="Kalinga"/>
                <w:bCs/>
                <w:sz w:val="16"/>
                <w:szCs w:val="16"/>
              </w:rPr>
            </w:pPr>
          </w:p>
        </w:tc>
        <w:tc>
          <w:tcPr>
            <w:tcW w:w="808" w:type="dxa"/>
            <w:shd w:val="clear" w:color="auto" w:fill="auto"/>
            <w:noWrap/>
          </w:tcPr>
          <w:p w:rsidR="002D18C6" w:rsidRPr="005D1D4C" w:rsidRDefault="002D18C6" w:rsidP="00292458">
            <w:pPr>
              <w:spacing w:after="0"/>
              <w:jc w:val="center"/>
              <w:rPr>
                <w:rFonts w:cs="Kalinga"/>
                <w:bCs/>
                <w:sz w:val="16"/>
                <w:szCs w:val="16"/>
              </w:rPr>
            </w:pP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Kalinga"/>
                <w:bCs/>
                <w:sz w:val="16"/>
                <w:szCs w:val="16"/>
              </w:rPr>
            </w:pPr>
          </w:p>
        </w:tc>
        <w:tc>
          <w:tcPr>
            <w:tcW w:w="835" w:type="dxa"/>
            <w:tcBorders>
              <w:right w:val="dotted" w:sz="4" w:space="0" w:color="auto"/>
            </w:tcBorders>
          </w:tcPr>
          <w:p w:rsidR="002D18C6" w:rsidRPr="005D1D4C" w:rsidRDefault="002D18C6" w:rsidP="00292458">
            <w:pPr>
              <w:spacing w:after="0"/>
              <w:jc w:val="center"/>
              <w:rPr>
                <w:rFonts w:cs="Kalinga"/>
                <w:bCs/>
                <w:sz w:val="16"/>
                <w:szCs w:val="16"/>
              </w:rPr>
            </w:pPr>
          </w:p>
        </w:tc>
        <w:tc>
          <w:tcPr>
            <w:tcW w:w="823" w:type="dxa"/>
            <w:tcBorders>
              <w:left w:val="dotted" w:sz="4" w:space="0" w:color="auto"/>
              <w:right w:val="dotted" w:sz="4" w:space="0" w:color="auto"/>
            </w:tcBorders>
          </w:tcPr>
          <w:p w:rsidR="002D18C6" w:rsidRPr="005D1D4C" w:rsidRDefault="002D18C6" w:rsidP="00292458">
            <w:pPr>
              <w:spacing w:after="0"/>
              <w:jc w:val="center"/>
              <w:rPr>
                <w:rFonts w:cs="Kalinga"/>
                <w:bCs/>
                <w:sz w:val="16"/>
                <w:szCs w:val="16"/>
              </w:rPr>
            </w:pPr>
          </w:p>
        </w:tc>
        <w:tc>
          <w:tcPr>
            <w:tcW w:w="834" w:type="dxa"/>
            <w:tcBorders>
              <w:left w:val="dotted" w:sz="4" w:space="0" w:color="auto"/>
              <w:right w:val="single" w:sz="12" w:space="0" w:color="365F91"/>
            </w:tcBorders>
          </w:tcPr>
          <w:p w:rsidR="002D18C6" w:rsidRPr="005D1D4C" w:rsidRDefault="002D18C6" w:rsidP="00292458">
            <w:pPr>
              <w:spacing w:after="0"/>
              <w:jc w:val="center"/>
              <w:rPr>
                <w:rFonts w:cs="Kalinga"/>
                <w:bCs/>
                <w:sz w:val="16"/>
                <w:szCs w:val="16"/>
              </w:rPr>
            </w:pP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292458">
            <w:pPr>
              <w:spacing w:after="0"/>
              <w:rPr>
                <w:rFonts w:cs="Kalinga"/>
                <w:bCs/>
                <w:sz w:val="16"/>
                <w:szCs w:val="16"/>
              </w:rPr>
            </w:pPr>
            <w:r w:rsidRPr="005D1D4C">
              <w:rPr>
                <w:rFonts w:cs="Calibri"/>
                <w:sz w:val="16"/>
                <w:szCs w:val="16"/>
              </w:rPr>
              <w:t>Yes</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96.7</w:t>
            </w:r>
          </w:p>
        </w:tc>
        <w:tc>
          <w:tcPr>
            <w:tcW w:w="750"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91.8</w:t>
            </w: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94.1</w:t>
            </w:r>
          </w:p>
        </w:tc>
        <w:tc>
          <w:tcPr>
            <w:tcW w:w="839" w:type="dxa"/>
            <w:tcBorders>
              <w:lef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76.4</w:t>
            </w:r>
          </w:p>
        </w:tc>
        <w:tc>
          <w:tcPr>
            <w:tcW w:w="808"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80.7</w:t>
            </w: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78.7</w:t>
            </w:r>
          </w:p>
        </w:tc>
        <w:tc>
          <w:tcPr>
            <w:tcW w:w="835" w:type="dxa"/>
            <w:tcBorders>
              <w:right w:val="dotted" w:sz="4" w:space="0" w:color="auto"/>
            </w:tcBorders>
          </w:tcPr>
          <w:p w:rsidR="002D18C6" w:rsidRPr="005D1D4C" w:rsidRDefault="002D18C6" w:rsidP="00292458">
            <w:pPr>
              <w:spacing w:after="0"/>
              <w:jc w:val="center"/>
              <w:rPr>
                <w:rFonts w:cs="Calibri"/>
                <w:sz w:val="16"/>
                <w:szCs w:val="16"/>
              </w:rPr>
            </w:pPr>
            <w:r w:rsidRPr="005D1D4C">
              <w:rPr>
                <w:rFonts w:cs="Calibri"/>
                <w:sz w:val="16"/>
                <w:szCs w:val="16"/>
              </w:rPr>
              <w:t>85.9</w:t>
            </w:r>
          </w:p>
        </w:tc>
        <w:tc>
          <w:tcPr>
            <w:tcW w:w="823" w:type="dxa"/>
            <w:tcBorders>
              <w:left w:val="dotted" w:sz="4" w:space="0" w:color="auto"/>
              <w:right w:val="dotted" w:sz="4" w:space="0" w:color="auto"/>
            </w:tcBorders>
          </w:tcPr>
          <w:p w:rsidR="002D18C6" w:rsidRPr="005D1D4C" w:rsidRDefault="002D18C6" w:rsidP="00292458">
            <w:pPr>
              <w:spacing w:after="0"/>
              <w:jc w:val="center"/>
              <w:rPr>
                <w:rFonts w:cs="Calibri"/>
                <w:sz w:val="16"/>
                <w:szCs w:val="16"/>
              </w:rPr>
            </w:pPr>
            <w:r w:rsidRPr="005D1D4C">
              <w:rPr>
                <w:rFonts w:cs="Calibri"/>
                <w:sz w:val="16"/>
                <w:szCs w:val="16"/>
              </w:rPr>
              <w:t>86.0</w:t>
            </w:r>
          </w:p>
        </w:tc>
        <w:tc>
          <w:tcPr>
            <w:tcW w:w="834" w:type="dxa"/>
            <w:tcBorders>
              <w:left w:val="dotted" w:sz="4" w:space="0" w:color="auto"/>
              <w:right w:val="single" w:sz="12" w:space="0" w:color="365F91"/>
            </w:tcBorders>
          </w:tcPr>
          <w:p w:rsidR="002D18C6" w:rsidRPr="005D1D4C" w:rsidRDefault="002D18C6" w:rsidP="00292458">
            <w:pPr>
              <w:spacing w:after="0"/>
              <w:jc w:val="center"/>
              <w:rPr>
                <w:rFonts w:cs="Calibri"/>
                <w:sz w:val="16"/>
                <w:szCs w:val="16"/>
              </w:rPr>
            </w:pPr>
            <w:r w:rsidRPr="005D1D4C">
              <w:rPr>
                <w:rFonts w:cs="Calibri"/>
                <w:sz w:val="16"/>
                <w:szCs w:val="16"/>
              </w:rPr>
              <w:t>85.9</w:t>
            </w: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292458">
            <w:pPr>
              <w:spacing w:after="0"/>
              <w:rPr>
                <w:rFonts w:cs="Kalinga"/>
                <w:bCs/>
                <w:sz w:val="16"/>
                <w:szCs w:val="16"/>
              </w:rPr>
            </w:pPr>
            <w:r w:rsidRPr="005D1D4C">
              <w:rPr>
                <w:rFonts w:cs="Calibri"/>
                <w:sz w:val="16"/>
                <w:szCs w:val="16"/>
              </w:rPr>
              <w:t>No</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3.3</w:t>
            </w:r>
          </w:p>
        </w:tc>
        <w:tc>
          <w:tcPr>
            <w:tcW w:w="750"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8.2</w:t>
            </w: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5.9</w:t>
            </w:r>
          </w:p>
        </w:tc>
        <w:tc>
          <w:tcPr>
            <w:tcW w:w="839" w:type="dxa"/>
            <w:tcBorders>
              <w:lef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23.6</w:t>
            </w:r>
          </w:p>
        </w:tc>
        <w:tc>
          <w:tcPr>
            <w:tcW w:w="808"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19.3</w:t>
            </w: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21.3</w:t>
            </w:r>
          </w:p>
        </w:tc>
        <w:tc>
          <w:tcPr>
            <w:tcW w:w="835" w:type="dxa"/>
            <w:tcBorders>
              <w:right w:val="dotted" w:sz="4" w:space="0" w:color="auto"/>
            </w:tcBorders>
          </w:tcPr>
          <w:p w:rsidR="002D18C6" w:rsidRPr="005D1D4C" w:rsidRDefault="002D18C6" w:rsidP="00292458">
            <w:pPr>
              <w:spacing w:after="0"/>
              <w:jc w:val="center"/>
              <w:rPr>
                <w:rFonts w:cs="Calibri"/>
                <w:sz w:val="16"/>
                <w:szCs w:val="16"/>
              </w:rPr>
            </w:pPr>
            <w:r w:rsidRPr="005D1D4C">
              <w:rPr>
                <w:rFonts w:cs="Calibri"/>
                <w:sz w:val="16"/>
                <w:szCs w:val="16"/>
              </w:rPr>
              <w:t>14.1</w:t>
            </w:r>
          </w:p>
        </w:tc>
        <w:tc>
          <w:tcPr>
            <w:tcW w:w="823" w:type="dxa"/>
            <w:tcBorders>
              <w:left w:val="dotted" w:sz="4" w:space="0" w:color="auto"/>
              <w:right w:val="dotted" w:sz="4" w:space="0" w:color="auto"/>
            </w:tcBorders>
          </w:tcPr>
          <w:p w:rsidR="002D18C6" w:rsidRPr="005D1D4C" w:rsidRDefault="002D18C6" w:rsidP="00292458">
            <w:pPr>
              <w:spacing w:after="0"/>
              <w:jc w:val="center"/>
              <w:rPr>
                <w:rFonts w:cs="Calibri"/>
                <w:sz w:val="16"/>
                <w:szCs w:val="16"/>
              </w:rPr>
            </w:pPr>
            <w:r w:rsidRPr="005D1D4C">
              <w:rPr>
                <w:rFonts w:cs="Calibri"/>
                <w:sz w:val="16"/>
                <w:szCs w:val="16"/>
              </w:rPr>
              <w:t>14.0</w:t>
            </w:r>
          </w:p>
        </w:tc>
        <w:tc>
          <w:tcPr>
            <w:tcW w:w="834" w:type="dxa"/>
            <w:tcBorders>
              <w:left w:val="dotted" w:sz="4" w:space="0" w:color="auto"/>
              <w:right w:val="single" w:sz="12" w:space="0" w:color="365F91"/>
            </w:tcBorders>
          </w:tcPr>
          <w:p w:rsidR="002D18C6" w:rsidRPr="005D1D4C" w:rsidRDefault="002D18C6" w:rsidP="00292458">
            <w:pPr>
              <w:spacing w:after="0"/>
              <w:jc w:val="center"/>
              <w:rPr>
                <w:rFonts w:cs="Calibri"/>
                <w:sz w:val="16"/>
                <w:szCs w:val="16"/>
              </w:rPr>
            </w:pPr>
            <w:r w:rsidRPr="005D1D4C">
              <w:rPr>
                <w:rFonts w:cs="Calibri"/>
                <w:sz w:val="16"/>
                <w:szCs w:val="16"/>
              </w:rPr>
              <w:t>14.1</w:t>
            </w: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FE45F2">
            <w:pPr>
              <w:spacing w:after="0"/>
              <w:rPr>
                <w:rFonts w:ascii="Times New Roman" w:hAnsi="Times New Roman"/>
                <w:sz w:val="24"/>
                <w:szCs w:val="24"/>
              </w:rPr>
            </w:pPr>
            <w:r w:rsidRPr="005D1D4C">
              <w:rPr>
                <w:rFonts w:cs="Calibri"/>
                <w:b/>
                <w:sz w:val="16"/>
                <w:szCs w:val="16"/>
              </w:rPr>
              <w:t>To whom would you report?</w:t>
            </w:r>
          </w:p>
        </w:tc>
        <w:tc>
          <w:tcPr>
            <w:tcW w:w="752" w:type="dxa"/>
            <w:tcBorders>
              <w:left w:val="single" w:sz="12" w:space="0" w:color="365F91"/>
            </w:tcBorders>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n=89</w:t>
            </w:r>
          </w:p>
        </w:tc>
        <w:tc>
          <w:tcPr>
            <w:tcW w:w="750" w:type="dxa"/>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n=101</w:t>
            </w:r>
          </w:p>
        </w:tc>
        <w:tc>
          <w:tcPr>
            <w:tcW w:w="762" w:type="dxa"/>
            <w:tcBorders>
              <w:right w:val="single" w:sz="8" w:space="0" w:color="365F91"/>
            </w:tcBorders>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n=190</w:t>
            </w:r>
          </w:p>
        </w:tc>
        <w:tc>
          <w:tcPr>
            <w:tcW w:w="839" w:type="dxa"/>
            <w:tcBorders>
              <w:left w:val="single" w:sz="8" w:space="0" w:color="365F91"/>
            </w:tcBorders>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n=81</w:t>
            </w:r>
          </w:p>
        </w:tc>
        <w:tc>
          <w:tcPr>
            <w:tcW w:w="808" w:type="dxa"/>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n=96</w:t>
            </w:r>
          </w:p>
        </w:tc>
        <w:tc>
          <w:tcPr>
            <w:tcW w:w="736" w:type="dxa"/>
            <w:tcBorders>
              <w:right w:val="single" w:sz="12" w:space="0" w:color="365F91"/>
            </w:tcBorders>
            <w:shd w:val="clear" w:color="auto" w:fill="auto"/>
            <w:noWrap/>
            <w:vAlign w:val="center"/>
          </w:tcPr>
          <w:p w:rsidR="002D18C6" w:rsidRPr="005D1D4C" w:rsidRDefault="002D18C6" w:rsidP="00292458">
            <w:pPr>
              <w:spacing w:after="0"/>
              <w:jc w:val="center"/>
              <w:rPr>
                <w:rFonts w:cs="Calibri"/>
                <w:sz w:val="16"/>
                <w:szCs w:val="16"/>
              </w:rPr>
            </w:pPr>
            <w:r w:rsidRPr="005D1D4C">
              <w:rPr>
                <w:rFonts w:cs="Calibri"/>
                <w:sz w:val="16"/>
                <w:szCs w:val="16"/>
              </w:rPr>
              <w:t>n=177</w:t>
            </w:r>
          </w:p>
        </w:tc>
        <w:tc>
          <w:tcPr>
            <w:tcW w:w="835" w:type="dxa"/>
            <w:tcBorders>
              <w:right w:val="dotted" w:sz="4" w:space="0" w:color="auto"/>
            </w:tcBorders>
          </w:tcPr>
          <w:p w:rsidR="002D18C6" w:rsidRPr="005D1D4C" w:rsidRDefault="002D18C6" w:rsidP="00292458">
            <w:pPr>
              <w:spacing w:after="0"/>
              <w:jc w:val="center"/>
              <w:rPr>
                <w:rFonts w:cs="Calibri"/>
                <w:sz w:val="16"/>
                <w:szCs w:val="16"/>
              </w:rPr>
            </w:pPr>
          </w:p>
        </w:tc>
        <w:tc>
          <w:tcPr>
            <w:tcW w:w="823" w:type="dxa"/>
            <w:tcBorders>
              <w:left w:val="dotted" w:sz="4" w:space="0" w:color="auto"/>
              <w:right w:val="dotted" w:sz="4" w:space="0" w:color="auto"/>
            </w:tcBorders>
          </w:tcPr>
          <w:p w:rsidR="002D18C6" w:rsidRPr="005D1D4C" w:rsidRDefault="002D18C6" w:rsidP="00292458">
            <w:pPr>
              <w:spacing w:after="0"/>
              <w:jc w:val="center"/>
              <w:rPr>
                <w:rFonts w:cs="Calibri"/>
                <w:sz w:val="16"/>
                <w:szCs w:val="16"/>
              </w:rPr>
            </w:pPr>
          </w:p>
        </w:tc>
        <w:tc>
          <w:tcPr>
            <w:tcW w:w="834" w:type="dxa"/>
            <w:tcBorders>
              <w:left w:val="dotted" w:sz="4" w:space="0" w:color="auto"/>
              <w:right w:val="single" w:sz="12" w:space="0" w:color="365F91"/>
            </w:tcBorders>
          </w:tcPr>
          <w:p w:rsidR="002D18C6" w:rsidRPr="005D1D4C" w:rsidRDefault="002D18C6" w:rsidP="00292458">
            <w:pPr>
              <w:spacing w:after="0"/>
              <w:jc w:val="center"/>
              <w:rPr>
                <w:rFonts w:cs="Calibri"/>
                <w:sz w:val="16"/>
                <w:szCs w:val="16"/>
              </w:rPr>
            </w:pP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Parents / Relative</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47.2</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47.5</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47.4</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19.8</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24.0</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22.0</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29.3</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31.0</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30.2</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Friends</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5.6</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5.0</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5.3</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2.5</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2.2</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2.3</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Teacher/Principal</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25.8</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25.7</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25.8</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21.0</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15.6</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18.1</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20.2</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17.9</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19.0</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Neighbor</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11.2</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6.9</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8.9</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6.2</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4.2</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5.1</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7.6</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4.8</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6.1</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Cultural/Religious leader</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9.0</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16.8</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13.2</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3.7</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11.5</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7.9</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5.6</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12.2</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9.1</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Community leader</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42.7</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54.5</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48.9</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24.7</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22.9</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23.7</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29.3</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33.6</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31.6</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Elders</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12.4</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10.9</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11.6</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11.1</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6.3</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8.5</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10.1</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7.4</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8.7</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Healthcare provider</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0.5</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1.2</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1.0</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1.0</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0.4</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0.7</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NGO/CBO official</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9.0</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7.9</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8.4</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11.1</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7.3</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9.0</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8.6</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6.6</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7.5</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Police/Family Protection Units</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24.7</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28.7</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26.8</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11.1</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15.6</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13.6</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15.7</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19.2</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17.6</w:t>
            </w:r>
          </w:p>
        </w:tc>
      </w:tr>
      <w:tr w:rsidR="00AA5202" w:rsidRPr="005D1D4C" w:rsidTr="00FE45F2">
        <w:trPr>
          <w:trHeight w:val="20"/>
          <w:jc w:val="center"/>
        </w:trPr>
        <w:tc>
          <w:tcPr>
            <w:tcW w:w="2851" w:type="dxa"/>
            <w:tcBorders>
              <w:right w:val="single" w:sz="12" w:space="0" w:color="365F91"/>
            </w:tcBorders>
            <w:shd w:val="clear" w:color="auto" w:fill="auto"/>
            <w:noWrap/>
          </w:tcPr>
          <w:p w:rsidR="00AA5202" w:rsidRPr="005D1D4C" w:rsidRDefault="00AA5202" w:rsidP="00FE45F2">
            <w:pPr>
              <w:spacing w:after="0"/>
              <w:rPr>
                <w:rFonts w:cs="Calibri"/>
                <w:sz w:val="16"/>
                <w:szCs w:val="16"/>
              </w:rPr>
            </w:pPr>
            <w:r w:rsidRPr="005D1D4C">
              <w:rPr>
                <w:rFonts w:cs="Calibri"/>
                <w:sz w:val="16"/>
                <w:szCs w:val="16"/>
              </w:rPr>
              <w:t>Others</w:t>
            </w:r>
          </w:p>
        </w:tc>
        <w:tc>
          <w:tcPr>
            <w:tcW w:w="752" w:type="dxa"/>
            <w:tcBorders>
              <w:lef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2.2</w:t>
            </w:r>
          </w:p>
        </w:tc>
        <w:tc>
          <w:tcPr>
            <w:tcW w:w="750"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2.0</w:t>
            </w:r>
          </w:p>
        </w:tc>
        <w:tc>
          <w:tcPr>
            <w:tcW w:w="762" w:type="dxa"/>
            <w:tcBorders>
              <w:righ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2.1</w:t>
            </w:r>
          </w:p>
        </w:tc>
        <w:tc>
          <w:tcPr>
            <w:tcW w:w="839" w:type="dxa"/>
            <w:tcBorders>
              <w:left w:val="single" w:sz="8"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808" w:type="dxa"/>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736" w:type="dxa"/>
            <w:tcBorders>
              <w:right w:val="single" w:sz="12" w:space="0" w:color="365F91"/>
            </w:tcBorders>
            <w:shd w:val="clear" w:color="auto" w:fill="auto"/>
            <w:noWrap/>
          </w:tcPr>
          <w:p w:rsidR="00AA5202" w:rsidRPr="005D1D4C" w:rsidRDefault="00AA5202" w:rsidP="00FE45F2">
            <w:pPr>
              <w:spacing w:after="0"/>
              <w:jc w:val="center"/>
              <w:rPr>
                <w:rFonts w:cs="Calibri"/>
                <w:sz w:val="16"/>
                <w:szCs w:val="16"/>
              </w:rPr>
            </w:pPr>
            <w:r w:rsidRPr="005D1D4C">
              <w:rPr>
                <w:rFonts w:cs="Calibri"/>
                <w:sz w:val="16"/>
                <w:szCs w:val="16"/>
              </w:rPr>
              <w:t>0.0</w:t>
            </w:r>
          </w:p>
        </w:tc>
        <w:tc>
          <w:tcPr>
            <w:tcW w:w="835" w:type="dxa"/>
            <w:tcBorders>
              <w:right w:val="dotted" w:sz="4" w:space="0" w:color="auto"/>
            </w:tcBorders>
          </w:tcPr>
          <w:p w:rsidR="00AA5202" w:rsidRPr="005D1D4C" w:rsidRDefault="00AA5202" w:rsidP="00FE45F2">
            <w:pPr>
              <w:spacing w:after="0"/>
              <w:jc w:val="center"/>
              <w:rPr>
                <w:sz w:val="16"/>
                <w:szCs w:val="16"/>
              </w:rPr>
            </w:pPr>
            <w:r w:rsidRPr="005D1D4C">
              <w:rPr>
                <w:sz w:val="16"/>
                <w:szCs w:val="16"/>
              </w:rPr>
              <w:t>1.0</w:t>
            </w:r>
          </w:p>
        </w:tc>
        <w:tc>
          <w:tcPr>
            <w:tcW w:w="823" w:type="dxa"/>
            <w:tcBorders>
              <w:left w:val="dotted" w:sz="4" w:space="0" w:color="auto"/>
              <w:right w:val="dotted" w:sz="4" w:space="0" w:color="auto"/>
            </w:tcBorders>
          </w:tcPr>
          <w:p w:rsidR="00AA5202" w:rsidRPr="005D1D4C" w:rsidRDefault="00AA5202" w:rsidP="00FE45F2">
            <w:pPr>
              <w:spacing w:after="0"/>
              <w:jc w:val="center"/>
              <w:rPr>
                <w:sz w:val="16"/>
                <w:szCs w:val="16"/>
              </w:rPr>
            </w:pPr>
            <w:r w:rsidRPr="005D1D4C">
              <w:rPr>
                <w:sz w:val="16"/>
                <w:szCs w:val="16"/>
              </w:rPr>
              <w:t>0.9</w:t>
            </w:r>
          </w:p>
        </w:tc>
        <w:tc>
          <w:tcPr>
            <w:tcW w:w="834" w:type="dxa"/>
            <w:tcBorders>
              <w:left w:val="dotted" w:sz="4" w:space="0" w:color="auto"/>
              <w:right w:val="single" w:sz="12" w:space="0" w:color="365F91"/>
            </w:tcBorders>
          </w:tcPr>
          <w:p w:rsidR="00AA5202" w:rsidRPr="005D1D4C" w:rsidRDefault="00AA5202" w:rsidP="00FE45F2">
            <w:pPr>
              <w:spacing w:after="0"/>
              <w:jc w:val="center"/>
              <w:rPr>
                <w:sz w:val="16"/>
                <w:szCs w:val="16"/>
              </w:rPr>
            </w:pPr>
            <w:r w:rsidRPr="005D1D4C">
              <w:rPr>
                <w:sz w:val="16"/>
                <w:szCs w:val="16"/>
              </w:rPr>
              <w:t>0.9</w:t>
            </w: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301F1F" w:rsidP="00292458">
            <w:pPr>
              <w:spacing w:after="0"/>
              <w:rPr>
                <w:rFonts w:cs="Calibri"/>
                <w:sz w:val="16"/>
                <w:szCs w:val="16"/>
              </w:rPr>
            </w:pPr>
            <w:r w:rsidRPr="005D1D4C">
              <w:rPr>
                <w:rFonts w:cs="Calibri"/>
                <w:b/>
                <w:sz w:val="16"/>
                <w:szCs w:val="16"/>
              </w:rPr>
              <w:t xml:space="preserve">Do you think people </w:t>
            </w:r>
            <w:r w:rsidR="00BE2324">
              <w:rPr>
                <w:rFonts w:cs="Calibri"/>
                <w:b/>
                <w:sz w:val="16"/>
                <w:szCs w:val="16"/>
              </w:rPr>
              <w:t xml:space="preserve">(adults and children) </w:t>
            </w:r>
            <w:r w:rsidRPr="005D1D4C">
              <w:rPr>
                <w:rFonts w:cs="Calibri"/>
                <w:b/>
                <w:sz w:val="16"/>
                <w:szCs w:val="16"/>
              </w:rPr>
              <w:t xml:space="preserve">who know children are abused and </w:t>
            </w:r>
            <w:r w:rsidR="00B34CC3" w:rsidRPr="005D1D4C">
              <w:rPr>
                <w:rFonts w:cs="Calibri"/>
                <w:b/>
                <w:sz w:val="16"/>
                <w:szCs w:val="16"/>
              </w:rPr>
              <w:t>do not reports</w:t>
            </w:r>
            <w:r w:rsidRPr="005D1D4C">
              <w:rPr>
                <w:rFonts w:cs="Calibri"/>
                <w:b/>
                <w:sz w:val="16"/>
                <w:szCs w:val="16"/>
              </w:rPr>
              <w:t xml:space="preserve"> </w:t>
            </w:r>
            <w:r>
              <w:rPr>
                <w:rFonts w:cs="Calibri"/>
                <w:b/>
                <w:sz w:val="16"/>
                <w:szCs w:val="16"/>
              </w:rPr>
              <w:t xml:space="preserve">should </w:t>
            </w:r>
            <w:r w:rsidRPr="005D1D4C">
              <w:rPr>
                <w:rFonts w:cs="Calibri"/>
                <w:b/>
                <w:sz w:val="16"/>
                <w:szCs w:val="16"/>
              </w:rPr>
              <w:t>be blamed?</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Calibri"/>
                <w:sz w:val="16"/>
                <w:szCs w:val="16"/>
              </w:rPr>
            </w:pPr>
          </w:p>
        </w:tc>
        <w:tc>
          <w:tcPr>
            <w:tcW w:w="750" w:type="dxa"/>
            <w:shd w:val="clear" w:color="auto" w:fill="auto"/>
            <w:noWrap/>
          </w:tcPr>
          <w:p w:rsidR="002D18C6" w:rsidRPr="005D1D4C" w:rsidRDefault="002D18C6" w:rsidP="00292458">
            <w:pPr>
              <w:spacing w:after="0"/>
              <w:jc w:val="center"/>
              <w:rPr>
                <w:rFonts w:cs="Calibri"/>
                <w:sz w:val="16"/>
                <w:szCs w:val="16"/>
              </w:rPr>
            </w:pP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Calibri"/>
                <w:sz w:val="16"/>
                <w:szCs w:val="16"/>
              </w:rPr>
            </w:pPr>
          </w:p>
        </w:tc>
        <w:tc>
          <w:tcPr>
            <w:tcW w:w="839" w:type="dxa"/>
            <w:tcBorders>
              <w:left w:val="single" w:sz="8" w:space="0" w:color="365F91"/>
            </w:tcBorders>
            <w:shd w:val="clear" w:color="auto" w:fill="auto"/>
            <w:noWrap/>
          </w:tcPr>
          <w:p w:rsidR="002D18C6" w:rsidRPr="005D1D4C" w:rsidRDefault="002D18C6" w:rsidP="00292458">
            <w:pPr>
              <w:spacing w:after="0"/>
              <w:jc w:val="center"/>
              <w:rPr>
                <w:rFonts w:cs="Calibri"/>
                <w:sz w:val="16"/>
                <w:szCs w:val="16"/>
              </w:rPr>
            </w:pPr>
          </w:p>
        </w:tc>
        <w:tc>
          <w:tcPr>
            <w:tcW w:w="808" w:type="dxa"/>
            <w:shd w:val="clear" w:color="auto" w:fill="auto"/>
            <w:noWrap/>
          </w:tcPr>
          <w:p w:rsidR="002D18C6" w:rsidRPr="005D1D4C" w:rsidRDefault="002D18C6" w:rsidP="00292458">
            <w:pPr>
              <w:spacing w:after="0"/>
              <w:jc w:val="center"/>
              <w:rPr>
                <w:rFonts w:cs="Calibri"/>
                <w:sz w:val="16"/>
                <w:szCs w:val="16"/>
              </w:rPr>
            </w:pP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Calibri"/>
                <w:sz w:val="16"/>
                <w:szCs w:val="16"/>
              </w:rPr>
            </w:pPr>
          </w:p>
        </w:tc>
        <w:tc>
          <w:tcPr>
            <w:tcW w:w="835" w:type="dxa"/>
            <w:tcBorders>
              <w:right w:val="dotted" w:sz="4" w:space="0" w:color="auto"/>
            </w:tcBorders>
          </w:tcPr>
          <w:p w:rsidR="002D18C6" w:rsidRPr="005D1D4C" w:rsidRDefault="002D18C6" w:rsidP="00292458">
            <w:pPr>
              <w:spacing w:after="0"/>
              <w:jc w:val="center"/>
              <w:rPr>
                <w:rFonts w:cs="Calibri"/>
                <w:sz w:val="16"/>
                <w:szCs w:val="16"/>
              </w:rPr>
            </w:pPr>
          </w:p>
        </w:tc>
        <w:tc>
          <w:tcPr>
            <w:tcW w:w="823" w:type="dxa"/>
            <w:tcBorders>
              <w:left w:val="dotted" w:sz="4" w:space="0" w:color="auto"/>
              <w:right w:val="dotted" w:sz="4" w:space="0" w:color="auto"/>
            </w:tcBorders>
          </w:tcPr>
          <w:p w:rsidR="002D18C6" w:rsidRPr="005D1D4C" w:rsidRDefault="002D18C6" w:rsidP="00292458">
            <w:pPr>
              <w:spacing w:after="0"/>
              <w:jc w:val="center"/>
              <w:rPr>
                <w:rFonts w:cs="Calibri"/>
                <w:sz w:val="16"/>
                <w:szCs w:val="16"/>
              </w:rPr>
            </w:pPr>
          </w:p>
        </w:tc>
        <w:tc>
          <w:tcPr>
            <w:tcW w:w="834" w:type="dxa"/>
            <w:tcBorders>
              <w:left w:val="dotted" w:sz="4" w:space="0" w:color="auto"/>
              <w:right w:val="single" w:sz="12" w:space="0" w:color="365F91"/>
            </w:tcBorders>
          </w:tcPr>
          <w:p w:rsidR="002D18C6" w:rsidRPr="005D1D4C" w:rsidRDefault="002D18C6" w:rsidP="00292458">
            <w:pPr>
              <w:spacing w:after="0"/>
              <w:jc w:val="center"/>
              <w:rPr>
                <w:rFonts w:cs="Calibri"/>
                <w:sz w:val="16"/>
                <w:szCs w:val="16"/>
              </w:rPr>
            </w:pP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292458">
            <w:pPr>
              <w:spacing w:after="0"/>
              <w:rPr>
                <w:rFonts w:cs="Calibri"/>
                <w:sz w:val="16"/>
                <w:szCs w:val="16"/>
              </w:rPr>
            </w:pPr>
            <w:r w:rsidRPr="005D1D4C">
              <w:rPr>
                <w:rFonts w:cs="Calibri"/>
                <w:sz w:val="16"/>
                <w:szCs w:val="16"/>
              </w:rPr>
              <w:t>Yes</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93.5</w:t>
            </w:r>
          </w:p>
        </w:tc>
        <w:tc>
          <w:tcPr>
            <w:tcW w:w="750"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90.0</w:t>
            </w: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91.6</w:t>
            </w:r>
          </w:p>
        </w:tc>
        <w:tc>
          <w:tcPr>
            <w:tcW w:w="839" w:type="dxa"/>
            <w:tcBorders>
              <w:lef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74.5</w:t>
            </w:r>
          </w:p>
        </w:tc>
        <w:tc>
          <w:tcPr>
            <w:tcW w:w="808"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79.0</w:t>
            </w: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76.9</w:t>
            </w:r>
          </w:p>
        </w:tc>
        <w:tc>
          <w:tcPr>
            <w:tcW w:w="835" w:type="dxa"/>
            <w:tcBorders>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83.3</w:t>
            </w:r>
          </w:p>
        </w:tc>
        <w:tc>
          <w:tcPr>
            <w:tcW w:w="823" w:type="dxa"/>
            <w:tcBorders>
              <w:left w:val="dotted" w:sz="4" w:space="0" w:color="auto"/>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84.3</w:t>
            </w:r>
          </w:p>
        </w:tc>
        <w:tc>
          <w:tcPr>
            <w:tcW w:w="834" w:type="dxa"/>
            <w:tcBorders>
              <w:left w:val="dotted" w:sz="4" w:space="0" w:color="auto"/>
              <w:right w:val="single" w:sz="12" w:space="0" w:color="365F91"/>
            </w:tcBorders>
          </w:tcPr>
          <w:p w:rsidR="002D18C6" w:rsidRPr="005D1D4C" w:rsidRDefault="00AA5202" w:rsidP="00292458">
            <w:pPr>
              <w:spacing w:after="0"/>
              <w:jc w:val="center"/>
              <w:rPr>
                <w:rFonts w:cs="Calibri"/>
                <w:sz w:val="16"/>
                <w:szCs w:val="16"/>
              </w:rPr>
            </w:pPr>
            <w:r w:rsidRPr="005D1D4C">
              <w:rPr>
                <w:rFonts w:cs="Calibri"/>
                <w:sz w:val="16"/>
                <w:szCs w:val="16"/>
              </w:rPr>
              <w:t>83.8</w:t>
            </w:r>
          </w:p>
        </w:tc>
      </w:tr>
      <w:tr w:rsidR="002D18C6" w:rsidRPr="005D1D4C" w:rsidTr="00FE45F2">
        <w:trPr>
          <w:trHeight w:val="20"/>
          <w:jc w:val="center"/>
        </w:trPr>
        <w:tc>
          <w:tcPr>
            <w:tcW w:w="2851" w:type="dxa"/>
            <w:tcBorders>
              <w:right w:val="single" w:sz="12" w:space="0" w:color="365F91"/>
            </w:tcBorders>
            <w:shd w:val="clear" w:color="auto" w:fill="auto"/>
            <w:noWrap/>
          </w:tcPr>
          <w:p w:rsidR="002D18C6" w:rsidRPr="005D1D4C" w:rsidRDefault="002D18C6" w:rsidP="00292458">
            <w:pPr>
              <w:spacing w:after="0"/>
              <w:rPr>
                <w:rFonts w:cs="Calibri"/>
                <w:sz w:val="16"/>
                <w:szCs w:val="16"/>
              </w:rPr>
            </w:pPr>
            <w:r w:rsidRPr="005D1D4C">
              <w:rPr>
                <w:rFonts w:cs="Calibri"/>
                <w:sz w:val="16"/>
                <w:szCs w:val="16"/>
              </w:rPr>
              <w:t>No</w:t>
            </w:r>
          </w:p>
        </w:tc>
        <w:tc>
          <w:tcPr>
            <w:tcW w:w="752" w:type="dxa"/>
            <w:tcBorders>
              <w:lef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6.5</w:t>
            </w:r>
          </w:p>
        </w:tc>
        <w:tc>
          <w:tcPr>
            <w:tcW w:w="750"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10.0</w:t>
            </w:r>
          </w:p>
        </w:tc>
        <w:tc>
          <w:tcPr>
            <w:tcW w:w="762" w:type="dxa"/>
            <w:tcBorders>
              <w:righ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8.4</w:t>
            </w:r>
          </w:p>
        </w:tc>
        <w:tc>
          <w:tcPr>
            <w:tcW w:w="839" w:type="dxa"/>
            <w:tcBorders>
              <w:left w:val="single" w:sz="8"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23.6</w:t>
            </w:r>
          </w:p>
        </w:tc>
        <w:tc>
          <w:tcPr>
            <w:tcW w:w="808" w:type="dxa"/>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19.3</w:t>
            </w:r>
          </w:p>
        </w:tc>
        <w:tc>
          <w:tcPr>
            <w:tcW w:w="736" w:type="dxa"/>
            <w:tcBorders>
              <w:righ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21.3</w:t>
            </w:r>
          </w:p>
        </w:tc>
        <w:tc>
          <w:tcPr>
            <w:tcW w:w="835" w:type="dxa"/>
            <w:tcBorders>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15.7</w:t>
            </w:r>
          </w:p>
        </w:tc>
        <w:tc>
          <w:tcPr>
            <w:tcW w:w="823" w:type="dxa"/>
            <w:tcBorders>
              <w:left w:val="dotted" w:sz="4" w:space="0" w:color="auto"/>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14.6</w:t>
            </w:r>
          </w:p>
        </w:tc>
        <w:tc>
          <w:tcPr>
            <w:tcW w:w="834" w:type="dxa"/>
            <w:tcBorders>
              <w:left w:val="dotted" w:sz="4" w:space="0" w:color="auto"/>
              <w:right w:val="single" w:sz="12" w:space="0" w:color="365F91"/>
            </w:tcBorders>
          </w:tcPr>
          <w:p w:rsidR="002D18C6" w:rsidRPr="005D1D4C" w:rsidRDefault="00AA5202" w:rsidP="00292458">
            <w:pPr>
              <w:spacing w:after="0"/>
              <w:jc w:val="center"/>
              <w:rPr>
                <w:rFonts w:cs="Calibri"/>
                <w:sz w:val="16"/>
                <w:szCs w:val="16"/>
              </w:rPr>
            </w:pPr>
            <w:r w:rsidRPr="005D1D4C">
              <w:rPr>
                <w:rFonts w:cs="Calibri"/>
                <w:sz w:val="16"/>
                <w:szCs w:val="16"/>
              </w:rPr>
              <w:t>15.2</w:t>
            </w:r>
          </w:p>
        </w:tc>
      </w:tr>
      <w:tr w:rsidR="002D18C6" w:rsidRPr="005D1D4C" w:rsidTr="00FE45F2">
        <w:trPr>
          <w:trHeight w:val="20"/>
          <w:jc w:val="center"/>
        </w:trPr>
        <w:tc>
          <w:tcPr>
            <w:tcW w:w="2851" w:type="dxa"/>
            <w:tcBorders>
              <w:bottom w:val="single" w:sz="12" w:space="0" w:color="365F91"/>
              <w:right w:val="single" w:sz="12" w:space="0" w:color="365F91"/>
            </w:tcBorders>
            <w:shd w:val="clear" w:color="auto" w:fill="auto"/>
            <w:noWrap/>
          </w:tcPr>
          <w:p w:rsidR="002D18C6" w:rsidRPr="005D1D4C" w:rsidRDefault="002D18C6" w:rsidP="00292458">
            <w:pPr>
              <w:spacing w:after="0"/>
              <w:rPr>
                <w:rFonts w:cs="Calibri"/>
                <w:sz w:val="16"/>
                <w:szCs w:val="16"/>
              </w:rPr>
            </w:pPr>
            <w:r w:rsidRPr="005D1D4C">
              <w:rPr>
                <w:rFonts w:cs="Calibri"/>
                <w:sz w:val="16"/>
                <w:szCs w:val="16"/>
              </w:rPr>
              <w:t>It is none of their business</w:t>
            </w:r>
          </w:p>
        </w:tc>
        <w:tc>
          <w:tcPr>
            <w:tcW w:w="752" w:type="dxa"/>
            <w:tcBorders>
              <w:left w:val="single" w:sz="12" w:space="0" w:color="365F91"/>
              <w:bottom w:val="single" w:sz="12" w:space="0" w:color="365F91"/>
            </w:tcBorders>
            <w:shd w:val="clear" w:color="auto" w:fill="auto"/>
            <w:noWrap/>
          </w:tcPr>
          <w:p w:rsidR="002D18C6" w:rsidRPr="005D1D4C" w:rsidRDefault="002D18C6" w:rsidP="00292458">
            <w:pPr>
              <w:spacing w:after="0"/>
              <w:jc w:val="center"/>
              <w:rPr>
                <w:rFonts w:cs="Calibri"/>
                <w:sz w:val="16"/>
                <w:szCs w:val="16"/>
              </w:rPr>
            </w:pPr>
          </w:p>
        </w:tc>
        <w:tc>
          <w:tcPr>
            <w:tcW w:w="750" w:type="dxa"/>
            <w:tcBorders>
              <w:bottom w:val="single" w:sz="12" w:space="0" w:color="365F91"/>
            </w:tcBorders>
            <w:shd w:val="clear" w:color="auto" w:fill="auto"/>
            <w:noWrap/>
          </w:tcPr>
          <w:p w:rsidR="002D18C6" w:rsidRPr="005D1D4C" w:rsidRDefault="002D18C6" w:rsidP="00292458">
            <w:pPr>
              <w:spacing w:after="0"/>
              <w:jc w:val="center"/>
              <w:rPr>
                <w:rFonts w:cs="Calibri"/>
                <w:sz w:val="16"/>
                <w:szCs w:val="16"/>
              </w:rPr>
            </w:pPr>
          </w:p>
        </w:tc>
        <w:tc>
          <w:tcPr>
            <w:tcW w:w="762" w:type="dxa"/>
            <w:tcBorders>
              <w:bottom w:val="single" w:sz="12" w:space="0" w:color="365F91"/>
              <w:right w:val="single" w:sz="8" w:space="0" w:color="365F91"/>
            </w:tcBorders>
            <w:shd w:val="clear" w:color="auto" w:fill="auto"/>
            <w:noWrap/>
          </w:tcPr>
          <w:p w:rsidR="002D18C6" w:rsidRPr="005D1D4C" w:rsidRDefault="002D18C6" w:rsidP="00292458">
            <w:pPr>
              <w:spacing w:after="0"/>
              <w:jc w:val="center"/>
              <w:rPr>
                <w:rFonts w:cs="Calibri"/>
                <w:sz w:val="16"/>
                <w:szCs w:val="16"/>
              </w:rPr>
            </w:pPr>
          </w:p>
        </w:tc>
        <w:tc>
          <w:tcPr>
            <w:tcW w:w="839" w:type="dxa"/>
            <w:tcBorders>
              <w:left w:val="single" w:sz="8" w:space="0" w:color="365F91"/>
              <w:bottom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1.9</w:t>
            </w:r>
          </w:p>
        </w:tc>
        <w:tc>
          <w:tcPr>
            <w:tcW w:w="808" w:type="dxa"/>
            <w:tcBorders>
              <w:bottom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1.7</w:t>
            </w:r>
          </w:p>
        </w:tc>
        <w:tc>
          <w:tcPr>
            <w:tcW w:w="736" w:type="dxa"/>
            <w:tcBorders>
              <w:bottom w:val="single" w:sz="12" w:space="0" w:color="365F91"/>
              <w:right w:val="single" w:sz="12" w:space="0" w:color="365F91"/>
            </w:tcBorders>
            <w:shd w:val="clear" w:color="auto" w:fill="auto"/>
            <w:noWrap/>
          </w:tcPr>
          <w:p w:rsidR="002D18C6" w:rsidRPr="005D1D4C" w:rsidRDefault="002D18C6" w:rsidP="00292458">
            <w:pPr>
              <w:spacing w:after="0"/>
              <w:jc w:val="center"/>
              <w:rPr>
                <w:rFonts w:cs="Calibri"/>
                <w:sz w:val="16"/>
                <w:szCs w:val="16"/>
              </w:rPr>
            </w:pPr>
            <w:r w:rsidRPr="005D1D4C">
              <w:rPr>
                <w:rFonts w:cs="Calibri"/>
                <w:sz w:val="16"/>
                <w:szCs w:val="16"/>
              </w:rPr>
              <w:t>1.8</w:t>
            </w:r>
          </w:p>
        </w:tc>
        <w:tc>
          <w:tcPr>
            <w:tcW w:w="835" w:type="dxa"/>
            <w:tcBorders>
              <w:bottom w:val="single" w:sz="12" w:space="0" w:color="365F91"/>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1.0</w:t>
            </w:r>
          </w:p>
        </w:tc>
        <w:tc>
          <w:tcPr>
            <w:tcW w:w="823" w:type="dxa"/>
            <w:tcBorders>
              <w:left w:val="dotted" w:sz="4" w:space="0" w:color="auto"/>
              <w:bottom w:val="single" w:sz="12" w:space="0" w:color="365F91"/>
              <w:right w:val="dotted" w:sz="4" w:space="0" w:color="auto"/>
            </w:tcBorders>
          </w:tcPr>
          <w:p w:rsidR="002D18C6" w:rsidRPr="005D1D4C" w:rsidRDefault="00AA5202" w:rsidP="00292458">
            <w:pPr>
              <w:spacing w:after="0"/>
              <w:jc w:val="center"/>
              <w:rPr>
                <w:rFonts w:cs="Calibri"/>
                <w:sz w:val="16"/>
                <w:szCs w:val="16"/>
              </w:rPr>
            </w:pPr>
            <w:r w:rsidRPr="005D1D4C">
              <w:rPr>
                <w:rFonts w:cs="Calibri"/>
                <w:sz w:val="16"/>
                <w:szCs w:val="16"/>
              </w:rPr>
              <w:t>0.9</w:t>
            </w:r>
          </w:p>
        </w:tc>
        <w:tc>
          <w:tcPr>
            <w:tcW w:w="834" w:type="dxa"/>
            <w:tcBorders>
              <w:left w:val="dotted" w:sz="4" w:space="0" w:color="auto"/>
              <w:bottom w:val="single" w:sz="12" w:space="0" w:color="365F91"/>
              <w:right w:val="single" w:sz="12" w:space="0" w:color="365F91"/>
            </w:tcBorders>
          </w:tcPr>
          <w:p w:rsidR="002D18C6" w:rsidRPr="005D1D4C" w:rsidRDefault="00AA5202" w:rsidP="00292458">
            <w:pPr>
              <w:spacing w:after="0"/>
              <w:jc w:val="center"/>
              <w:rPr>
                <w:rFonts w:cs="Calibri"/>
                <w:sz w:val="16"/>
                <w:szCs w:val="16"/>
              </w:rPr>
            </w:pPr>
            <w:r w:rsidRPr="005D1D4C">
              <w:rPr>
                <w:rFonts w:cs="Calibri"/>
                <w:sz w:val="16"/>
                <w:szCs w:val="16"/>
              </w:rPr>
              <w:t>0.9</w:t>
            </w:r>
          </w:p>
        </w:tc>
      </w:tr>
    </w:tbl>
    <w:p w:rsidR="00E35CBD" w:rsidRDefault="00E35CBD" w:rsidP="00E35CBD">
      <w:pPr>
        <w:autoSpaceDE w:val="0"/>
        <w:autoSpaceDN w:val="0"/>
        <w:adjustRightInd w:val="0"/>
        <w:spacing w:after="0"/>
        <w:jc w:val="both"/>
        <w:rPr>
          <w:rFonts w:cs="TimesNewRomanPSMT"/>
          <w:highlight w:val="yellow"/>
        </w:rPr>
      </w:pPr>
    </w:p>
    <w:p w:rsidR="00E35CBD" w:rsidRDefault="00E35CBD" w:rsidP="00E35CBD">
      <w:pPr>
        <w:autoSpaceDE w:val="0"/>
        <w:autoSpaceDN w:val="0"/>
        <w:adjustRightInd w:val="0"/>
        <w:spacing w:after="0"/>
        <w:jc w:val="both"/>
        <w:rPr>
          <w:rFonts w:cs="TimesNewRomanPSMT"/>
          <w:highlight w:val="yellow"/>
        </w:rPr>
      </w:pPr>
    </w:p>
    <w:p w:rsidR="00E35CBD" w:rsidRDefault="00E35CBD" w:rsidP="00E35CBD">
      <w:pPr>
        <w:autoSpaceDE w:val="0"/>
        <w:autoSpaceDN w:val="0"/>
        <w:adjustRightInd w:val="0"/>
        <w:spacing w:after="0"/>
        <w:jc w:val="both"/>
        <w:rPr>
          <w:rFonts w:cs="TimesNewRomanPSMT"/>
        </w:rPr>
      </w:pPr>
      <w:r w:rsidRPr="00FE45F2">
        <w:rPr>
          <w:rFonts w:cs="TimesNewRomanPSMT"/>
        </w:rPr>
        <w:t>Overall, t</w:t>
      </w:r>
      <w:r w:rsidR="00B61D25" w:rsidRPr="00FE45F2">
        <w:rPr>
          <w:rFonts w:cs="TimesNewRomanPSMT"/>
        </w:rPr>
        <w:t>h</w:t>
      </w:r>
      <w:r w:rsidRPr="00FE45F2">
        <w:rPr>
          <w:rFonts w:cs="TimesNewRomanPSMT"/>
        </w:rPr>
        <w:t xml:space="preserve">e fear that reporting could only bring negative consequences for family or child was the main reason why </w:t>
      </w:r>
      <w:r w:rsidR="00B61D25" w:rsidRPr="00FE45F2">
        <w:rPr>
          <w:rFonts w:cs="TimesNewRomanPSMT"/>
        </w:rPr>
        <w:t>more than half of</w:t>
      </w:r>
      <w:r w:rsidRPr="00FE45F2">
        <w:rPr>
          <w:rFonts w:cs="TimesNewRomanPSMT"/>
        </w:rPr>
        <w:t xml:space="preserve"> the children </w:t>
      </w:r>
      <w:r w:rsidR="00B61D25" w:rsidRPr="00FE45F2">
        <w:rPr>
          <w:rFonts w:cs="TimesNewRomanPSMT"/>
        </w:rPr>
        <w:t xml:space="preserve">in both the control and intervention area, </w:t>
      </w:r>
      <w:r w:rsidRPr="00FE45F2">
        <w:rPr>
          <w:rFonts w:cs="TimesNewRomanPSMT"/>
        </w:rPr>
        <w:t>would not report child abuse</w:t>
      </w:r>
      <w:r w:rsidR="00B15268">
        <w:rPr>
          <w:rStyle w:val="FootnoteReference"/>
          <w:rFonts w:cs="TimesNewRomanPSMT"/>
        </w:rPr>
        <w:footnoteReference w:id="7"/>
      </w:r>
      <w:r w:rsidRPr="00FE45F2">
        <w:rPr>
          <w:rFonts w:cs="TimesNewRomanPSMT"/>
        </w:rPr>
        <w:t xml:space="preserve">. Conversely, </w:t>
      </w:r>
      <w:r w:rsidR="00B61D25">
        <w:rPr>
          <w:rFonts w:cs="TimesNewRomanPSMT"/>
        </w:rPr>
        <w:t>2</w:t>
      </w:r>
      <w:r w:rsidR="00B61D25" w:rsidRPr="00FE45F2">
        <w:rPr>
          <w:rFonts w:cs="TimesNewRomanPSMT"/>
        </w:rPr>
        <w:t>7</w:t>
      </w:r>
      <w:r w:rsidRPr="00FE45F2">
        <w:rPr>
          <w:rFonts w:cs="TimesNewRomanPSMT"/>
        </w:rPr>
        <w:t>% children felt that it was not their job to report or cited not knowing where to report—as reasons why they would not report known incidents of child abuse.</w:t>
      </w:r>
      <w:r w:rsidRPr="005D1D4C">
        <w:rPr>
          <w:rFonts w:cs="TimesNewRomanPSMT"/>
        </w:rPr>
        <w:t xml:space="preserve"> </w:t>
      </w:r>
      <w:r>
        <w:rPr>
          <w:rFonts w:cs="TimesNewRomanPSMT"/>
        </w:rPr>
        <w:t xml:space="preserve"> </w:t>
      </w:r>
    </w:p>
    <w:p w:rsidR="00E35CBD" w:rsidRDefault="00E35CBD" w:rsidP="00E35CBD">
      <w:pPr>
        <w:autoSpaceDE w:val="0"/>
        <w:autoSpaceDN w:val="0"/>
        <w:adjustRightInd w:val="0"/>
        <w:spacing w:after="0"/>
        <w:jc w:val="both"/>
        <w:rPr>
          <w:rFonts w:cs="TimesNewRomanPSMT"/>
        </w:rPr>
      </w:pPr>
    </w:p>
    <w:p w:rsidR="00B15268" w:rsidRDefault="00B15268" w:rsidP="00FE45F2">
      <w:pPr>
        <w:pStyle w:val="Caption"/>
        <w:keepNext/>
        <w:spacing w:after="0"/>
        <w:jc w:val="both"/>
      </w:pPr>
      <w:bookmarkStart w:id="78" w:name="_Toc410825550"/>
      <w:r>
        <w:t xml:space="preserve">Figure </w:t>
      </w:r>
      <w:fldSimple w:instr=" SEQ Figure \* ARABIC ">
        <w:r>
          <w:rPr>
            <w:noProof/>
          </w:rPr>
          <w:t>4</w:t>
        </w:r>
      </w:fldSimple>
      <w:r>
        <w:t>: Reasons why children are reluctant to report abuse</w:t>
      </w:r>
      <w:bookmarkEnd w:id="78"/>
      <w:r w:rsidR="00FE45F2">
        <w:t xml:space="preserve"> (%)</w:t>
      </w:r>
    </w:p>
    <w:p w:rsidR="00E35CBD" w:rsidRDefault="00817D1F" w:rsidP="00E35CBD">
      <w:pPr>
        <w:autoSpaceDE w:val="0"/>
        <w:autoSpaceDN w:val="0"/>
        <w:adjustRightInd w:val="0"/>
        <w:spacing w:after="0"/>
        <w:jc w:val="both"/>
        <w:rPr>
          <w:rFonts w:cs="TimesNewRomanPSMT"/>
        </w:rPr>
      </w:pPr>
      <w:r>
        <w:rPr>
          <w:noProof/>
        </w:rPr>
        <w:drawing>
          <wp:inline distT="0" distB="0" distL="0" distR="0" wp14:anchorId="168439F2" wp14:editId="69AFBF7F">
            <wp:extent cx="5896610" cy="2913380"/>
            <wp:effectExtent l="0" t="0" r="27940" b="2032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5CBD" w:rsidRDefault="00E35CBD" w:rsidP="00E35CBD">
      <w:pPr>
        <w:autoSpaceDE w:val="0"/>
        <w:autoSpaceDN w:val="0"/>
        <w:adjustRightInd w:val="0"/>
        <w:spacing w:after="0"/>
        <w:jc w:val="both"/>
        <w:rPr>
          <w:rFonts w:cs="TimesNewRomanPSMT"/>
          <w:color w:val="FF0000"/>
        </w:rPr>
      </w:pPr>
    </w:p>
    <w:p w:rsidR="00B15268" w:rsidRDefault="00B15268" w:rsidP="00E35CBD">
      <w:pPr>
        <w:autoSpaceDE w:val="0"/>
        <w:autoSpaceDN w:val="0"/>
        <w:adjustRightInd w:val="0"/>
        <w:spacing w:after="0"/>
        <w:jc w:val="both"/>
        <w:rPr>
          <w:rFonts w:cs="TimesNewRomanPSMT"/>
          <w:color w:val="FF0000"/>
        </w:rPr>
      </w:pPr>
    </w:p>
    <w:p w:rsidR="00E35CBD" w:rsidRPr="00FE45F2" w:rsidRDefault="00B15268" w:rsidP="00E35CBD">
      <w:pPr>
        <w:autoSpaceDE w:val="0"/>
        <w:autoSpaceDN w:val="0"/>
        <w:adjustRightInd w:val="0"/>
        <w:spacing w:after="0"/>
        <w:jc w:val="both"/>
        <w:rPr>
          <w:rFonts w:cs="TimesNewRomanPSMT"/>
        </w:rPr>
      </w:pPr>
      <w:r w:rsidRPr="00FE45F2">
        <w:rPr>
          <w:rFonts w:cs="TimesNewRomanPSMT"/>
        </w:rPr>
        <w:t xml:space="preserve">Nonetheless, </w:t>
      </w:r>
      <w:r w:rsidR="00E35CBD" w:rsidRPr="00FE45F2">
        <w:rPr>
          <w:rFonts w:cs="TimesNewRomanPSMT"/>
        </w:rPr>
        <w:t xml:space="preserve">92 % of the children and 80% in the intervention area answered in affirmative, when asked whether people who are aware that children are being abused and don’t report should be blamed (p≤.001).   </w:t>
      </w:r>
    </w:p>
    <w:p w:rsidR="00AE17A3" w:rsidRPr="005D1D4C" w:rsidRDefault="001C58F4" w:rsidP="00001D48">
      <w:pPr>
        <w:pStyle w:val="Heading1"/>
        <w:numPr>
          <w:ilvl w:val="1"/>
          <w:numId w:val="6"/>
        </w:numPr>
        <w:spacing w:before="0" w:after="0"/>
        <w:ind w:hanging="1080"/>
        <w:rPr>
          <w:rFonts w:ascii="Calibri" w:hAnsi="Calibri"/>
          <w:b w:val="0"/>
          <w:sz w:val="28"/>
          <w:szCs w:val="28"/>
        </w:rPr>
      </w:pPr>
      <w:r w:rsidRPr="005D1D4C">
        <w:rPr>
          <w:rFonts w:ascii="Calibri" w:hAnsi="Calibri"/>
          <w:b w:val="0"/>
          <w:sz w:val="28"/>
          <w:szCs w:val="28"/>
        </w:rPr>
        <w:br w:type="page"/>
      </w:r>
      <w:bookmarkStart w:id="79" w:name="_Toc410839927"/>
      <w:r w:rsidR="00F97987" w:rsidRPr="005D1D4C">
        <w:rPr>
          <w:rFonts w:cs="TimesNewRomanPS-BoldMT"/>
          <w:color w:val="244061"/>
          <w:sz w:val="28"/>
          <w:szCs w:val="28"/>
        </w:rPr>
        <w:t xml:space="preserve">Children’s Experience </w:t>
      </w:r>
      <w:r w:rsidR="00D217EB" w:rsidRPr="005D1D4C">
        <w:rPr>
          <w:rFonts w:cs="TimesNewRomanPS-BoldMT"/>
          <w:color w:val="244061"/>
          <w:sz w:val="28"/>
          <w:szCs w:val="28"/>
        </w:rPr>
        <w:t>of</w:t>
      </w:r>
      <w:r w:rsidR="00F97987" w:rsidRPr="005D1D4C">
        <w:rPr>
          <w:rFonts w:cs="TimesNewRomanPS-BoldMT"/>
          <w:color w:val="244061"/>
          <w:sz w:val="28"/>
          <w:szCs w:val="28"/>
        </w:rPr>
        <w:t xml:space="preserve"> Violence and Access </w:t>
      </w:r>
      <w:r w:rsidR="00E57852" w:rsidRPr="005D1D4C">
        <w:rPr>
          <w:rFonts w:cs="TimesNewRomanPS-BoldMT"/>
          <w:color w:val="244061"/>
          <w:sz w:val="28"/>
          <w:szCs w:val="28"/>
        </w:rPr>
        <w:t>to</w:t>
      </w:r>
      <w:r w:rsidR="00F97987" w:rsidRPr="005D1D4C">
        <w:rPr>
          <w:rFonts w:cs="TimesNewRomanPS-BoldMT"/>
          <w:color w:val="244061"/>
          <w:sz w:val="28"/>
          <w:szCs w:val="28"/>
        </w:rPr>
        <w:t xml:space="preserve"> Services</w:t>
      </w:r>
      <w:bookmarkEnd w:id="79"/>
    </w:p>
    <w:p w:rsidR="00AE17A3" w:rsidRPr="005D1D4C" w:rsidRDefault="00AE17A3" w:rsidP="00D4377D">
      <w:pPr>
        <w:spacing w:after="0"/>
        <w:rPr>
          <w:rFonts w:cs="Arial"/>
          <w:sz w:val="20"/>
          <w:szCs w:val="20"/>
        </w:rPr>
      </w:pPr>
    </w:p>
    <w:p w:rsidR="00AE17A3" w:rsidRPr="005D1D4C" w:rsidRDefault="00AE17A3" w:rsidP="00001D48">
      <w:pPr>
        <w:pStyle w:val="Heading2"/>
        <w:numPr>
          <w:ilvl w:val="2"/>
          <w:numId w:val="6"/>
        </w:numPr>
        <w:spacing w:before="0" w:after="0"/>
        <w:ind w:hanging="1080"/>
        <w:rPr>
          <w:color w:val="31849B"/>
          <w:sz w:val="24"/>
          <w:szCs w:val="24"/>
        </w:rPr>
      </w:pPr>
      <w:bookmarkStart w:id="80" w:name="_Toc358993658"/>
      <w:bookmarkStart w:id="81" w:name="_Toc359001098"/>
      <w:bookmarkStart w:id="82" w:name="_Toc359070261"/>
      <w:bookmarkStart w:id="83" w:name="_Toc410839928"/>
      <w:r w:rsidRPr="005D1D4C">
        <w:rPr>
          <w:color w:val="31849B"/>
          <w:sz w:val="24"/>
          <w:szCs w:val="24"/>
        </w:rPr>
        <w:t>Children’s experience of Violence</w:t>
      </w:r>
      <w:bookmarkEnd w:id="80"/>
      <w:bookmarkEnd w:id="81"/>
      <w:bookmarkEnd w:id="82"/>
      <w:bookmarkEnd w:id="83"/>
    </w:p>
    <w:p w:rsidR="00AD1B4E" w:rsidRPr="005D1D4C" w:rsidRDefault="00AD1B4E" w:rsidP="00D4377D">
      <w:pPr>
        <w:spacing w:after="0"/>
        <w:jc w:val="both"/>
      </w:pPr>
      <w:r w:rsidRPr="005D1D4C">
        <w:t>Children,</w:t>
      </w:r>
      <w:r w:rsidR="00EA5039" w:rsidRPr="005D1D4C">
        <w:t xml:space="preserve"> both </w:t>
      </w:r>
      <w:r w:rsidRPr="005D1D4C">
        <w:t>in intervention</w:t>
      </w:r>
      <w:r w:rsidR="00EA5039" w:rsidRPr="005D1D4C">
        <w:t xml:space="preserve"> and control area, are exposed to various </w:t>
      </w:r>
      <w:r w:rsidRPr="005D1D4C">
        <w:t>forms violence</w:t>
      </w:r>
      <w:r w:rsidR="00EA5039" w:rsidRPr="005D1D4C">
        <w:t xml:space="preserve">: physical sexual, and </w:t>
      </w:r>
      <w:r w:rsidRPr="005D1D4C">
        <w:t>physiological</w:t>
      </w:r>
      <w:r w:rsidR="00EA5039" w:rsidRPr="005D1D4C">
        <w:t xml:space="preserve">. </w:t>
      </w:r>
      <w:r w:rsidRPr="005D1D4C">
        <w:t xml:space="preserve"> </w:t>
      </w:r>
      <w:r w:rsidR="00C4601D">
        <w:t>N</w:t>
      </w:r>
      <w:r w:rsidR="008262A9" w:rsidRPr="005D1D4C">
        <w:t>early two third (66</w:t>
      </w:r>
      <w:r w:rsidRPr="005D1D4C">
        <w:t>%) and three-quarters (75%) of the children in the intervention and control area</w:t>
      </w:r>
      <w:r w:rsidR="00C4601D">
        <w:t xml:space="preserve"> respectively</w:t>
      </w:r>
      <w:r w:rsidRPr="005D1D4C">
        <w:t xml:space="preserve"> had experience</w:t>
      </w:r>
      <w:r w:rsidR="00C4601D">
        <w:t>d</w:t>
      </w:r>
      <w:r w:rsidRPr="005D1D4C">
        <w:t xml:space="preserve"> at least one form of physical violence in the 12 months preceding the survey. About 17% </w:t>
      </w:r>
      <w:r w:rsidR="00C4601D">
        <w:t xml:space="preserve">(Intervention) </w:t>
      </w:r>
      <w:r w:rsidRPr="005D1D4C">
        <w:t xml:space="preserve">and 19% </w:t>
      </w:r>
      <w:r w:rsidR="00C4601D">
        <w:t xml:space="preserve">(Control) </w:t>
      </w:r>
      <w:r w:rsidRPr="005D1D4C">
        <w:t xml:space="preserve">of the children </w:t>
      </w:r>
      <w:r w:rsidR="00756BE6" w:rsidRPr="005D1D4C">
        <w:t xml:space="preserve">area also reported that they had experienced at least one form of sexual violence.   The prevalence of self-reported psychological violence was 68% and 76 % in the intervention and control areas respectively. </w:t>
      </w:r>
    </w:p>
    <w:p w:rsidR="001C58F4" w:rsidRPr="005D1D4C" w:rsidRDefault="001C58F4" w:rsidP="00D4377D">
      <w:pPr>
        <w:spacing w:after="0"/>
        <w:jc w:val="both"/>
      </w:pPr>
    </w:p>
    <w:p w:rsidR="00756BE6" w:rsidRPr="005D1D4C" w:rsidRDefault="00756BE6" w:rsidP="00D4377D">
      <w:pPr>
        <w:pStyle w:val="Caption"/>
        <w:keepNext/>
        <w:spacing w:after="0"/>
        <w:rPr>
          <w:b w:val="0"/>
          <w:bCs w:val="0"/>
          <w:sz w:val="22"/>
          <w:szCs w:val="22"/>
        </w:rPr>
      </w:pPr>
      <w:r w:rsidRPr="005D1D4C">
        <w:rPr>
          <w:b w:val="0"/>
          <w:bCs w:val="0"/>
          <w:sz w:val="22"/>
          <w:szCs w:val="22"/>
        </w:rPr>
        <w:t xml:space="preserve">Only 15% of the children in the intervention area and 10% in the control area reported not </w:t>
      </w:r>
      <w:r w:rsidR="00C4601D">
        <w:rPr>
          <w:b w:val="0"/>
          <w:bCs w:val="0"/>
          <w:sz w:val="22"/>
          <w:szCs w:val="22"/>
        </w:rPr>
        <w:t xml:space="preserve">to have </w:t>
      </w:r>
      <w:r w:rsidRPr="005D1D4C">
        <w:rPr>
          <w:b w:val="0"/>
          <w:bCs w:val="0"/>
          <w:sz w:val="22"/>
          <w:szCs w:val="22"/>
        </w:rPr>
        <w:t>experienced any form of violence in the last 12 months preceding the survey.</w:t>
      </w:r>
    </w:p>
    <w:p w:rsidR="001C58F4" w:rsidRPr="005D1D4C" w:rsidRDefault="001C58F4" w:rsidP="001C58F4"/>
    <w:p w:rsidR="002046A6" w:rsidRPr="005D1D4C" w:rsidRDefault="002046A6" w:rsidP="00FE45F2">
      <w:pPr>
        <w:pStyle w:val="Caption"/>
        <w:keepNext/>
        <w:spacing w:after="120"/>
      </w:pPr>
      <w:bookmarkStart w:id="84" w:name="_Toc410825325"/>
      <w:bookmarkStart w:id="85" w:name="_Toc410825538"/>
      <w:r w:rsidRPr="005D1D4C">
        <w:t xml:space="preserve">Table </w:t>
      </w:r>
      <w:fldSimple w:instr=" SEQ Table \* ARABIC ">
        <w:r w:rsidR="00332425">
          <w:rPr>
            <w:noProof/>
          </w:rPr>
          <w:t>20</w:t>
        </w:r>
      </w:fldSimple>
      <w:r w:rsidRPr="005D1D4C">
        <w:t>: Children experience of violence by intervention and control arm</w:t>
      </w:r>
      <w:bookmarkEnd w:id="84"/>
      <w:bookmarkEnd w:id="85"/>
    </w:p>
    <w:tbl>
      <w:tblPr>
        <w:tblW w:w="9810" w:type="dxa"/>
        <w:jc w:val="center"/>
        <w:tblInd w:w="-13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38"/>
        <w:gridCol w:w="1095"/>
        <w:gridCol w:w="1095"/>
        <w:gridCol w:w="1096"/>
        <w:gridCol w:w="1095"/>
        <w:gridCol w:w="1095"/>
        <w:gridCol w:w="1096"/>
      </w:tblGrid>
      <w:tr w:rsidR="00AE17A3" w:rsidRPr="005D1D4C" w:rsidTr="00AD1B4E">
        <w:trPr>
          <w:trHeight w:val="20"/>
          <w:jc w:val="center"/>
        </w:trPr>
        <w:tc>
          <w:tcPr>
            <w:tcW w:w="3238" w:type="dxa"/>
            <w:vMerge w:val="restart"/>
            <w:tcBorders>
              <w:top w:val="single" w:sz="12" w:space="0" w:color="365F91"/>
              <w:right w:val="single" w:sz="12" w:space="0" w:color="365F91"/>
            </w:tcBorders>
            <w:shd w:val="clear" w:color="auto" w:fill="auto"/>
            <w:noWrap/>
            <w:vAlign w:val="bottom"/>
            <w:hideMark/>
          </w:tcPr>
          <w:p w:rsidR="00AE17A3" w:rsidRPr="005D1D4C" w:rsidRDefault="00AE17A3" w:rsidP="00D4377D">
            <w:pPr>
              <w:spacing w:after="0"/>
              <w:rPr>
                <w:rFonts w:cs="Calibri"/>
                <w:b/>
                <w:sz w:val="18"/>
                <w:szCs w:val="18"/>
              </w:rPr>
            </w:pPr>
          </w:p>
        </w:tc>
        <w:tc>
          <w:tcPr>
            <w:tcW w:w="6572" w:type="dxa"/>
            <w:gridSpan w:val="6"/>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AE17A3" w:rsidRPr="005D1D4C" w:rsidRDefault="00AE17A3" w:rsidP="00D4377D">
            <w:pPr>
              <w:spacing w:after="0"/>
              <w:jc w:val="center"/>
              <w:rPr>
                <w:rFonts w:cs="Calibri"/>
                <w:b/>
                <w:sz w:val="18"/>
                <w:szCs w:val="18"/>
              </w:rPr>
            </w:pPr>
          </w:p>
        </w:tc>
      </w:tr>
      <w:tr w:rsidR="00AE17A3" w:rsidRPr="005D1D4C" w:rsidTr="00AD1B4E">
        <w:trPr>
          <w:trHeight w:val="20"/>
          <w:jc w:val="center"/>
        </w:trPr>
        <w:tc>
          <w:tcPr>
            <w:tcW w:w="3238" w:type="dxa"/>
            <w:vMerge/>
            <w:tcBorders>
              <w:right w:val="single" w:sz="12" w:space="0" w:color="365F91"/>
            </w:tcBorders>
            <w:shd w:val="clear" w:color="auto" w:fill="auto"/>
            <w:noWrap/>
            <w:vAlign w:val="bottom"/>
          </w:tcPr>
          <w:p w:rsidR="00AE17A3" w:rsidRPr="005D1D4C" w:rsidRDefault="00AE17A3" w:rsidP="00D4377D">
            <w:pPr>
              <w:spacing w:after="0"/>
              <w:rPr>
                <w:rFonts w:cs="Calibri"/>
                <w:sz w:val="18"/>
                <w:szCs w:val="18"/>
              </w:rPr>
            </w:pPr>
          </w:p>
        </w:tc>
        <w:tc>
          <w:tcPr>
            <w:tcW w:w="3286" w:type="dxa"/>
            <w:gridSpan w:val="3"/>
            <w:tcBorders>
              <w:top w:val="single" w:sz="8" w:space="0" w:color="365F91"/>
              <w:left w:val="single" w:sz="12" w:space="0" w:color="365F91"/>
              <w:bottom w:val="single" w:sz="8" w:space="0" w:color="365F91"/>
              <w:right w:val="single" w:sz="8" w:space="0" w:color="365F91"/>
            </w:tcBorders>
            <w:shd w:val="clear" w:color="auto" w:fill="auto"/>
            <w:noWrap/>
            <w:vAlign w:val="bottom"/>
          </w:tcPr>
          <w:p w:rsidR="00AE17A3" w:rsidRPr="005D1D4C" w:rsidRDefault="00AE17A3" w:rsidP="00D4377D">
            <w:pPr>
              <w:spacing w:after="0"/>
              <w:jc w:val="center"/>
              <w:rPr>
                <w:rFonts w:cs="Calibri"/>
                <w:b/>
                <w:sz w:val="18"/>
                <w:szCs w:val="18"/>
              </w:rPr>
            </w:pPr>
            <w:r w:rsidRPr="005D1D4C">
              <w:rPr>
                <w:rFonts w:cs="Calibri"/>
                <w:b/>
                <w:sz w:val="18"/>
                <w:szCs w:val="18"/>
              </w:rPr>
              <w:t>Intervention area</w:t>
            </w:r>
          </w:p>
        </w:tc>
        <w:tc>
          <w:tcPr>
            <w:tcW w:w="3286" w:type="dxa"/>
            <w:gridSpan w:val="3"/>
            <w:tcBorders>
              <w:top w:val="single" w:sz="8" w:space="0" w:color="365F91"/>
              <w:left w:val="single" w:sz="8" w:space="0" w:color="365F91"/>
              <w:bottom w:val="single" w:sz="8" w:space="0" w:color="365F91"/>
              <w:right w:val="single" w:sz="12" w:space="0" w:color="365F91"/>
            </w:tcBorders>
            <w:shd w:val="clear" w:color="auto" w:fill="auto"/>
            <w:noWrap/>
            <w:vAlign w:val="bottom"/>
          </w:tcPr>
          <w:p w:rsidR="00AE17A3" w:rsidRPr="005D1D4C" w:rsidRDefault="00D217EB" w:rsidP="00D4377D">
            <w:pPr>
              <w:spacing w:after="0"/>
              <w:jc w:val="center"/>
              <w:rPr>
                <w:rFonts w:cs="Calibri"/>
                <w:b/>
                <w:sz w:val="18"/>
                <w:szCs w:val="18"/>
              </w:rPr>
            </w:pPr>
            <w:r w:rsidRPr="005D1D4C">
              <w:rPr>
                <w:rFonts w:cs="Calibri"/>
                <w:b/>
                <w:sz w:val="18"/>
                <w:szCs w:val="18"/>
              </w:rPr>
              <w:t>Control</w:t>
            </w:r>
          </w:p>
        </w:tc>
      </w:tr>
      <w:tr w:rsidR="00EA5039" w:rsidRPr="005D1D4C" w:rsidTr="00AD1B4E">
        <w:trPr>
          <w:trHeight w:val="20"/>
          <w:jc w:val="center"/>
        </w:trPr>
        <w:tc>
          <w:tcPr>
            <w:tcW w:w="3238" w:type="dxa"/>
            <w:vMerge/>
            <w:tcBorders>
              <w:bottom w:val="single" w:sz="12" w:space="0" w:color="365F91"/>
              <w:right w:val="single" w:sz="12" w:space="0" w:color="365F91"/>
            </w:tcBorders>
            <w:shd w:val="clear" w:color="auto" w:fill="auto"/>
            <w:noWrap/>
            <w:vAlign w:val="bottom"/>
            <w:hideMark/>
          </w:tcPr>
          <w:p w:rsidR="00EA5039" w:rsidRPr="005D1D4C" w:rsidRDefault="00EA5039" w:rsidP="00D4377D">
            <w:pPr>
              <w:spacing w:after="0"/>
              <w:rPr>
                <w:rFonts w:cs="Calibri"/>
                <w:sz w:val="18"/>
                <w:szCs w:val="18"/>
              </w:rPr>
            </w:pPr>
          </w:p>
        </w:tc>
        <w:tc>
          <w:tcPr>
            <w:tcW w:w="1095" w:type="dxa"/>
            <w:tcBorders>
              <w:top w:val="single" w:sz="8" w:space="0" w:color="365F91"/>
              <w:left w:val="single" w:sz="12" w:space="0" w:color="365F91"/>
              <w:bottom w:val="single" w:sz="12" w:space="0" w:color="365F91"/>
            </w:tcBorders>
            <w:shd w:val="clear" w:color="auto" w:fill="auto"/>
            <w:noWrap/>
            <w:vAlign w:val="bottom"/>
            <w:hideMark/>
          </w:tcPr>
          <w:p w:rsidR="00EA5039" w:rsidRPr="005D1D4C" w:rsidRDefault="00EA5039" w:rsidP="0093448F">
            <w:pPr>
              <w:spacing w:after="0"/>
              <w:jc w:val="center"/>
              <w:rPr>
                <w:rFonts w:cs="Calibri"/>
                <w:b/>
                <w:sz w:val="18"/>
                <w:szCs w:val="18"/>
              </w:rPr>
            </w:pPr>
            <w:r w:rsidRPr="005D1D4C">
              <w:rPr>
                <w:rFonts w:cs="Calibri"/>
                <w:b/>
                <w:sz w:val="18"/>
                <w:szCs w:val="18"/>
              </w:rPr>
              <w:t>Male (n=92</w:t>
            </w:r>
            <w:r w:rsidR="0093448F">
              <w:rPr>
                <w:rFonts w:cs="Calibri"/>
                <w:b/>
                <w:sz w:val="18"/>
                <w:szCs w:val="18"/>
              </w:rPr>
              <w:t>)</w:t>
            </w:r>
          </w:p>
        </w:tc>
        <w:tc>
          <w:tcPr>
            <w:tcW w:w="1095" w:type="dxa"/>
            <w:tcBorders>
              <w:top w:val="single" w:sz="8" w:space="0" w:color="365F91"/>
              <w:bottom w:val="single" w:sz="12" w:space="0" w:color="365F91"/>
            </w:tcBorders>
            <w:shd w:val="clear" w:color="auto" w:fill="auto"/>
            <w:noWrap/>
            <w:vAlign w:val="bottom"/>
            <w:hideMark/>
          </w:tcPr>
          <w:p w:rsidR="00EA5039" w:rsidRPr="005D1D4C" w:rsidRDefault="00EA5039" w:rsidP="00FE45F2">
            <w:pPr>
              <w:spacing w:after="0"/>
              <w:jc w:val="center"/>
              <w:rPr>
                <w:rFonts w:cs="Calibri"/>
                <w:b/>
                <w:sz w:val="18"/>
                <w:szCs w:val="18"/>
              </w:rPr>
            </w:pPr>
            <w:r w:rsidRPr="005D1D4C">
              <w:rPr>
                <w:rFonts w:cs="Calibri"/>
                <w:b/>
                <w:sz w:val="18"/>
                <w:szCs w:val="18"/>
              </w:rPr>
              <w:t>Female</w:t>
            </w:r>
          </w:p>
          <w:p w:rsidR="00EA5039" w:rsidRPr="005D1D4C" w:rsidRDefault="00EA5039" w:rsidP="0093448F">
            <w:pPr>
              <w:spacing w:after="0"/>
              <w:jc w:val="center"/>
              <w:rPr>
                <w:rFonts w:cs="Calibri"/>
                <w:b/>
                <w:sz w:val="18"/>
                <w:szCs w:val="18"/>
              </w:rPr>
            </w:pPr>
            <w:r w:rsidRPr="005D1D4C">
              <w:rPr>
                <w:rFonts w:cs="Calibri"/>
                <w:b/>
                <w:sz w:val="18"/>
                <w:szCs w:val="18"/>
              </w:rPr>
              <w:t>(n=110)</w:t>
            </w:r>
          </w:p>
        </w:tc>
        <w:tc>
          <w:tcPr>
            <w:tcW w:w="1096" w:type="dxa"/>
            <w:tcBorders>
              <w:top w:val="single" w:sz="8" w:space="0" w:color="365F91"/>
              <w:bottom w:val="single" w:sz="12" w:space="0" w:color="365F91"/>
              <w:right w:val="single" w:sz="8" w:space="0" w:color="365F91"/>
            </w:tcBorders>
            <w:shd w:val="clear" w:color="auto" w:fill="auto"/>
            <w:noWrap/>
            <w:vAlign w:val="bottom"/>
            <w:hideMark/>
          </w:tcPr>
          <w:p w:rsidR="00EA5039" w:rsidRPr="005D1D4C" w:rsidRDefault="00EA5039" w:rsidP="0093448F">
            <w:pPr>
              <w:spacing w:after="0"/>
              <w:jc w:val="center"/>
              <w:rPr>
                <w:rFonts w:cs="Calibri"/>
                <w:b/>
                <w:sz w:val="18"/>
                <w:szCs w:val="18"/>
              </w:rPr>
            </w:pPr>
            <w:r w:rsidRPr="005D1D4C">
              <w:rPr>
                <w:rFonts w:cs="Calibri"/>
                <w:b/>
                <w:sz w:val="18"/>
                <w:szCs w:val="18"/>
              </w:rPr>
              <w:t>Total (n=202)</w:t>
            </w:r>
          </w:p>
        </w:tc>
        <w:tc>
          <w:tcPr>
            <w:tcW w:w="1095" w:type="dxa"/>
            <w:tcBorders>
              <w:top w:val="single" w:sz="8" w:space="0" w:color="365F91"/>
              <w:left w:val="single" w:sz="8" w:space="0" w:color="365F91"/>
              <w:bottom w:val="single" w:sz="12" w:space="0" w:color="365F91"/>
            </w:tcBorders>
            <w:shd w:val="clear" w:color="auto" w:fill="auto"/>
            <w:noWrap/>
            <w:vAlign w:val="bottom"/>
            <w:hideMark/>
          </w:tcPr>
          <w:p w:rsidR="00EA5039" w:rsidRPr="005D1D4C" w:rsidRDefault="00EA5039" w:rsidP="0093448F">
            <w:pPr>
              <w:spacing w:after="0"/>
              <w:jc w:val="center"/>
              <w:rPr>
                <w:rFonts w:cs="Calibri"/>
                <w:b/>
                <w:sz w:val="18"/>
                <w:szCs w:val="18"/>
              </w:rPr>
            </w:pPr>
            <w:r w:rsidRPr="005D1D4C">
              <w:rPr>
                <w:rFonts w:cs="Calibri"/>
                <w:b/>
                <w:sz w:val="18"/>
                <w:szCs w:val="18"/>
              </w:rPr>
              <w:t>Male (n=106)</w:t>
            </w:r>
          </w:p>
        </w:tc>
        <w:tc>
          <w:tcPr>
            <w:tcW w:w="1095" w:type="dxa"/>
            <w:tcBorders>
              <w:top w:val="single" w:sz="8" w:space="0" w:color="365F91"/>
              <w:bottom w:val="single" w:sz="12" w:space="0" w:color="365F91"/>
            </w:tcBorders>
            <w:shd w:val="clear" w:color="auto" w:fill="auto"/>
            <w:noWrap/>
            <w:vAlign w:val="bottom"/>
            <w:hideMark/>
          </w:tcPr>
          <w:p w:rsidR="00EA5039" w:rsidRPr="005D1D4C" w:rsidRDefault="00EA5039" w:rsidP="0093448F">
            <w:pPr>
              <w:spacing w:after="0"/>
              <w:jc w:val="center"/>
              <w:rPr>
                <w:rFonts w:cs="Calibri"/>
                <w:b/>
                <w:sz w:val="18"/>
                <w:szCs w:val="18"/>
              </w:rPr>
            </w:pPr>
            <w:r w:rsidRPr="005D1D4C">
              <w:rPr>
                <w:rFonts w:cs="Calibri"/>
                <w:b/>
                <w:sz w:val="18"/>
                <w:szCs w:val="18"/>
              </w:rPr>
              <w:t>Female (n=119)</w:t>
            </w:r>
          </w:p>
        </w:tc>
        <w:tc>
          <w:tcPr>
            <w:tcW w:w="1096" w:type="dxa"/>
            <w:tcBorders>
              <w:top w:val="single" w:sz="8" w:space="0" w:color="365F91"/>
              <w:bottom w:val="single" w:sz="12" w:space="0" w:color="365F91"/>
              <w:right w:val="single" w:sz="12" w:space="0" w:color="365F91"/>
            </w:tcBorders>
            <w:shd w:val="clear" w:color="auto" w:fill="auto"/>
            <w:noWrap/>
            <w:vAlign w:val="bottom"/>
            <w:hideMark/>
          </w:tcPr>
          <w:p w:rsidR="00EA5039" w:rsidRPr="005D1D4C" w:rsidRDefault="00EA5039" w:rsidP="0093448F">
            <w:pPr>
              <w:spacing w:after="0"/>
              <w:jc w:val="center"/>
              <w:rPr>
                <w:rFonts w:cs="Calibri"/>
                <w:b/>
                <w:sz w:val="18"/>
                <w:szCs w:val="18"/>
              </w:rPr>
            </w:pPr>
            <w:r w:rsidRPr="005D1D4C">
              <w:rPr>
                <w:rFonts w:cs="Calibri"/>
                <w:b/>
                <w:sz w:val="18"/>
                <w:szCs w:val="18"/>
              </w:rPr>
              <w:t>Total (n=225)</w:t>
            </w:r>
          </w:p>
        </w:tc>
      </w:tr>
      <w:tr w:rsidR="00AE17A3" w:rsidRPr="005D1D4C" w:rsidTr="00B60982">
        <w:trPr>
          <w:trHeight w:val="374"/>
          <w:jc w:val="center"/>
        </w:trPr>
        <w:tc>
          <w:tcPr>
            <w:tcW w:w="3238" w:type="dxa"/>
            <w:tcBorders>
              <w:right w:val="single" w:sz="12" w:space="0" w:color="365F91"/>
            </w:tcBorders>
            <w:shd w:val="clear" w:color="auto" w:fill="auto"/>
            <w:noWrap/>
            <w:vAlign w:val="center"/>
          </w:tcPr>
          <w:p w:rsidR="00AE17A3" w:rsidRPr="005D1D4C" w:rsidRDefault="00AE17A3" w:rsidP="00D4377D">
            <w:pPr>
              <w:spacing w:after="0"/>
              <w:rPr>
                <w:rFonts w:cs="Kalinga"/>
                <w:sz w:val="18"/>
                <w:szCs w:val="18"/>
              </w:rPr>
            </w:pPr>
            <w:r w:rsidRPr="005D1D4C">
              <w:rPr>
                <w:rFonts w:cs="Kalinga"/>
                <w:sz w:val="18"/>
                <w:szCs w:val="18"/>
              </w:rPr>
              <w:t>%  of children who experienced at least one form of physical violence</w:t>
            </w:r>
          </w:p>
        </w:tc>
        <w:tc>
          <w:tcPr>
            <w:tcW w:w="1095" w:type="dxa"/>
            <w:tcBorders>
              <w:left w:val="single" w:sz="12" w:space="0" w:color="365F91"/>
            </w:tcBorders>
            <w:shd w:val="clear" w:color="auto" w:fill="auto"/>
            <w:noWrap/>
            <w:vAlign w:val="center"/>
          </w:tcPr>
          <w:p w:rsidR="00AE17A3" w:rsidRPr="005D1D4C" w:rsidRDefault="00E31C7C" w:rsidP="00D4377D">
            <w:pPr>
              <w:spacing w:after="0"/>
              <w:jc w:val="center"/>
              <w:rPr>
                <w:rFonts w:cs="Kalinga"/>
                <w:bCs/>
                <w:sz w:val="18"/>
                <w:szCs w:val="18"/>
              </w:rPr>
            </w:pPr>
            <w:r w:rsidRPr="005D1D4C">
              <w:rPr>
                <w:rFonts w:eastAsia="Times New Roman"/>
                <w:color w:val="000000"/>
                <w:sz w:val="18"/>
                <w:szCs w:val="18"/>
              </w:rPr>
              <w:t>66.3</w:t>
            </w:r>
          </w:p>
        </w:tc>
        <w:tc>
          <w:tcPr>
            <w:tcW w:w="1095" w:type="dxa"/>
            <w:shd w:val="clear" w:color="auto" w:fill="auto"/>
            <w:noWrap/>
            <w:vAlign w:val="center"/>
          </w:tcPr>
          <w:p w:rsidR="00AE17A3" w:rsidRPr="005D1D4C" w:rsidRDefault="00E31C7C" w:rsidP="00D4377D">
            <w:pPr>
              <w:spacing w:after="0"/>
              <w:jc w:val="center"/>
              <w:rPr>
                <w:rFonts w:cs="Kalinga"/>
                <w:bCs/>
                <w:sz w:val="18"/>
                <w:szCs w:val="18"/>
              </w:rPr>
            </w:pPr>
            <w:r w:rsidRPr="005D1D4C">
              <w:rPr>
                <w:rFonts w:eastAsia="Times New Roman"/>
                <w:color w:val="000000"/>
                <w:sz w:val="18"/>
                <w:szCs w:val="18"/>
              </w:rPr>
              <w:t>65.4</w:t>
            </w:r>
          </w:p>
        </w:tc>
        <w:tc>
          <w:tcPr>
            <w:tcW w:w="1096" w:type="dxa"/>
            <w:tcBorders>
              <w:right w:val="single" w:sz="8" w:space="0" w:color="365F91"/>
            </w:tcBorders>
            <w:shd w:val="clear" w:color="auto" w:fill="auto"/>
            <w:noWrap/>
            <w:vAlign w:val="center"/>
          </w:tcPr>
          <w:p w:rsidR="00AE17A3" w:rsidRPr="005D1D4C" w:rsidRDefault="009C00D9" w:rsidP="00E31C7C">
            <w:pPr>
              <w:spacing w:after="0"/>
              <w:jc w:val="center"/>
              <w:rPr>
                <w:rFonts w:cs="Kalinga"/>
                <w:bCs/>
                <w:sz w:val="18"/>
                <w:szCs w:val="18"/>
              </w:rPr>
            </w:pPr>
            <w:r w:rsidRPr="005D1D4C">
              <w:rPr>
                <w:rFonts w:eastAsia="Times New Roman"/>
                <w:color w:val="000000"/>
                <w:sz w:val="18"/>
                <w:szCs w:val="18"/>
              </w:rPr>
              <w:t>6</w:t>
            </w:r>
            <w:r w:rsidR="00E31C7C" w:rsidRPr="005D1D4C">
              <w:rPr>
                <w:rFonts w:eastAsia="Times New Roman"/>
                <w:color w:val="000000"/>
                <w:sz w:val="18"/>
                <w:szCs w:val="18"/>
              </w:rPr>
              <w:t>5.8</w:t>
            </w:r>
          </w:p>
        </w:tc>
        <w:tc>
          <w:tcPr>
            <w:tcW w:w="1095" w:type="dxa"/>
            <w:tcBorders>
              <w:left w:val="single" w:sz="8" w:space="0" w:color="365F91"/>
            </w:tcBorders>
            <w:shd w:val="clear" w:color="auto" w:fill="auto"/>
            <w:noWrap/>
            <w:vAlign w:val="center"/>
          </w:tcPr>
          <w:p w:rsidR="00AE17A3" w:rsidRPr="005D1D4C" w:rsidRDefault="00EA5039" w:rsidP="00D4377D">
            <w:pPr>
              <w:spacing w:after="0"/>
              <w:jc w:val="center"/>
              <w:rPr>
                <w:rFonts w:cs="Kalinga"/>
                <w:bCs/>
                <w:sz w:val="18"/>
                <w:szCs w:val="18"/>
              </w:rPr>
            </w:pPr>
            <w:r w:rsidRPr="005D1D4C">
              <w:rPr>
                <w:rFonts w:cs="Kalinga"/>
                <w:bCs/>
                <w:sz w:val="18"/>
                <w:szCs w:val="18"/>
              </w:rPr>
              <w:t>78.3</w:t>
            </w:r>
          </w:p>
        </w:tc>
        <w:tc>
          <w:tcPr>
            <w:tcW w:w="1095" w:type="dxa"/>
            <w:shd w:val="clear" w:color="auto" w:fill="auto"/>
            <w:noWrap/>
            <w:vAlign w:val="center"/>
          </w:tcPr>
          <w:p w:rsidR="00AE17A3" w:rsidRPr="005D1D4C" w:rsidRDefault="00EA5039" w:rsidP="00D4377D">
            <w:pPr>
              <w:spacing w:after="0"/>
              <w:jc w:val="center"/>
              <w:rPr>
                <w:rFonts w:cs="Kalinga"/>
                <w:bCs/>
                <w:sz w:val="18"/>
                <w:szCs w:val="18"/>
              </w:rPr>
            </w:pPr>
            <w:r w:rsidRPr="005D1D4C">
              <w:rPr>
                <w:rFonts w:cs="Kalinga"/>
                <w:bCs/>
                <w:sz w:val="18"/>
                <w:szCs w:val="18"/>
              </w:rPr>
              <w:t>72.3</w:t>
            </w:r>
          </w:p>
        </w:tc>
        <w:tc>
          <w:tcPr>
            <w:tcW w:w="1096" w:type="dxa"/>
            <w:tcBorders>
              <w:right w:val="single" w:sz="12" w:space="0" w:color="365F91"/>
            </w:tcBorders>
            <w:shd w:val="clear" w:color="auto" w:fill="auto"/>
            <w:noWrap/>
            <w:vAlign w:val="center"/>
          </w:tcPr>
          <w:p w:rsidR="00AE17A3" w:rsidRPr="005D1D4C" w:rsidRDefault="00EA5039" w:rsidP="00D4377D">
            <w:pPr>
              <w:spacing w:after="0"/>
              <w:jc w:val="center"/>
              <w:rPr>
                <w:rFonts w:cs="Kalinga"/>
                <w:bCs/>
                <w:sz w:val="18"/>
                <w:szCs w:val="18"/>
              </w:rPr>
            </w:pPr>
            <w:r w:rsidRPr="005D1D4C">
              <w:rPr>
                <w:rFonts w:cs="Kalinga"/>
                <w:bCs/>
                <w:sz w:val="18"/>
                <w:szCs w:val="18"/>
              </w:rPr>
              <w:t>75.1</w:t>
            </w:r>
          </w:p>
        </w:tc>
      </w:tr>
      <w:tr w:rsidR="009C00D9" w:rsidRPr="005D1D4C" w:rsidTr="00B60982">
        <w:trPr>
          <w:trHeight w:val="374"/>
          <w:jc w:val="center"/>
        </w:trPr>
        <w:tc>
          <w:tcPr>
            <w:tcW w:w="3238" w:type="dxa"/>
            <w:tcBorders>
              <w:right w:val="single" w:sz="12" w:space="0" w:color="365F91"/>
            </w:tcBorders>
            <w:shd w:val="clear" w:color="auto" w:fill="auto"/>
            <w:noWrap/>
            <w:vAlign w:val="bottom"/>
          </w:tcPr>
          <w:p w:rsidR="009C00D9" w:rsidRPr="005D1D4C" w:rsidRDefault="009C00D9" w:rsidP="00D4377D">
            <w:pPr>
              <w:spacing w:after="0"/>
              <w:rPr>
                <w:rFonts w:cs="Kalinga"/>
                <w:bCs/>
                <w:sz w:val="18"/>
                <w:szCs w:val="18"/>
              </w:rPr>
            </w:pPr>
            <w:r w:rsidRPr="005D1D4C">
              <w:rPr>
                <w:rFonts w:cs="Calibri"/>
                <w:sz w:val="18"/>
                <w:szCs w:val="18"/>
              </w:rPr>
              <w:t>% of children who experienced at least one form of  sexual  abuse</w:t>
            </w:r>
            <w:r w:rsidR="003C5C20" w:rsidRPr="005D1D4C">
              <w:rPr>
                <w:rFonts w:cs="Calibri"/>
                <w:sz w:val="18"/>
                <w:szCs w:val="18"/>
              </w:rPr>
              <w:t>**</w:t>
            </w:r>
          </w:p>
        </w:tc>
        <w:tc>
          <w:tcPr>
            <w:tcW w:w="1095" w:type="dxa"/>
            <w:tcBorders>
              <w:left w:val="single" w:sz="12" w:space="0" w:color="365F91"/>
            </w:tcBorders>
            <w:shd w:val="clear" w:color="auto" w:fill="auto"/>
            <w:noWrap/>
            <w:vAlign w:val="center"/>
          </w:tcPr>
          <w:p w:rsidR="009C00D9" w:rsidRPr="005D1D4C" w:rsidRDefault="00E31C7C" w:rsidP="00D4377D">
            <w:pPr>
              <w:spacing w:after="0"/>
              <w:jc w:val="center"/>
              <w:rPr>
                <w:rFonts w:cs="Kalinga"/>
                <w:bCs/>
                <w:sz w:val="18"/>
                <w:szCs w:val="18"/>
              </w:rPr>
            </w:pPr>
            <w:r w:rsidRPr="005D1D4C">
              <w:rPr>
                <w:rFonts w:cs="Kalinga"/>
                <w:bCs/>
                <w:sz w:val="18"/>
                <w:szCs w:val="18"/>
              </w:rPr>
              <w:t>9.8</w:t>
            </w:r>
          </w:p>
        </w:tc>
        <w:tc>
          <w:tcPr>
            <w:tcW w:w="1095" w:type="dxa"/>
            <w:shd w:val="clear" w:color="auto" w:fill="auto"/>
            <w:noWrap/>
            <w:vAlign w:val="center"/>
          </w:tcPr>
          <w:p w:rsidR="009C00D9" w:rsidRPr="005D1D4C" w:rsidRDefault="009C00D9" w:rsidP="00D4377D">
            <w:pPr>
              <w:spacing w:after="0"/>
              <w:jc w:val="center"/>
              <w:rPr>
                <w:rFonts w:eastAsia="Times New Roman"/>
                <w:color w:val="000000"/>
                <w:sz w:val="18"/>
                <w:szCs w:val="18"/>
              </w:rPr>
            </w:pPr>
            <w:r w:rsidRPr="005D1D4C">
              <w:rPr>
                <w:rFonts w:eastAsia="Times New Roman"/>
                <w:color w:val="000000"/>
                <w:sz w:val="18"/>
                <w:szCs w:val="18"/>
              </w:rPr>
              <w:t>23.6</w:t>
            </w:r>
          </w:p>
        </w:tc>
        <w:tc>
          <w:tcPr>
            <w:tcW w:w="1096" w:type="dxa"/>
            <w:tcBorders>
              <w:right w:val="single" w:sz="8" w:space="0" w:color="365F91"/>
            </w:tcBorders>
            <w:shd w:val="clear" w:color="auto" w:fill="auto"/>
            <w:noWrap/>
            <w:vAlign w:val="center"/>
          </w:tcPr>
          <w:p w:rsidR="009C00D9" w:rsidRPr="005D1D4C" w:rsidRDefault="009C00D9" w:rsidP="00D4377D">
            <w:pPr>
              <w:spacing w:after="0"/>
              <w:jc w:val="center"/>
              <w:rPr>
                <w:rFonts w:cs="Kalinga"/>
                <w:bCs/>
                <w:sz w:val="18"/>
                <w:szCs w:val="18"/>
              </w:rPr>
            </w:pPr>
            <w:r w:rsidRPr="005D1D4C">
              <w:rPr>
                <w:rFonts w:cs="Kalinga"/>
                <w:bCs/>
                <w:sz w:val="18"/>
                <w:szCs w:val="18"/>
              </w:rPr>
              <w:t>17.3</w:t>
            </w:r>
          </w:p>
        </w:tc>
        <w:tc>
          <w:tcPr>
            <w:tcW w:w="1095" w:type="dxa"/>
            <w:tcBorders>
              <w:left w:val="single" w:sz="8" w:space="0" w:color="365F91"/>
            </w:tcBorders>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9.4</w:t>
            </w:r>
          </w:p>
        </w:tc>
        <w:tc>
          <w:tcPr>
            <w:tcW w:w="1095" w:type="dxa"/>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26.9</w:t>
            </w:r>
          </w:p>
        </w:tc>
        <w:tc>
          <w:tcPr>
            <w:tcW w:w="1096" w:type="dxa"/>
            <w:tcBorders>
              <w:right w:val="single" w:sz="12" w:space="0" w:color="365F91"/>
            </w:tcBorders>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18.7</w:t>
            </w:r>
          </w:p>
        </w:tc>
      </w:tr>
      <w:tr w:rsidR="009C00D9" w:rsidRPr="005D1D4C" w:rsidTr="00B60982">
        <w:trPr>
          <w:trHeight w:val="374"/>
          <w:jc w:val="center"/>
        </w:trPr>
        <w:tc>
          <w:tcPr>
            <w:tcW w:w="3238" w:type="dxa"/>
            <w:tcBorders>
              <w:right w:val="single" w:sz="12" w:space="0" w:color="365F91"/>
            </w:tcBorders>
            <w:shd w:val="clear" w:color="auto" w:fill="auto"/>
            <w:noWrap/>
            <w:vAlign w:val="bottom"/>
          </w:tcPr>
          <w:p w:rsidR="009C00D9" w:rsidRPr="005D1D4C" w:rsidRDefault="009C00D9" w:rsidP="00D4377D">
            <w:pPr>
              <w:spacing w:after="0"/>
              <w:rPr>
                <w:rFonts w:cs="Kalinga"/>
                <w:bCs/>
                <w:sz w:val="18"/>
                <w:szCs w:val="18"/>
              </w:rPr>
            </w:pPr>
            <w:r w:rsidRPr="005D1D4C">
              <w:rPr>
                <w:rFonts w:cs="Calibri"/>
                <w:sz w:val="18"/>
                <w:szCs w:val="18"/>
              </w:rPr>
              <w:t>% of children who experienced at least one form of emotional abuse</w:t>
            </w:r>
          </w:p>
        </w:tc>
        <w:tc>
          <w:tcPr>
            <w:tcW w:w="1095" w:type="dxa"/>
            <w:tcBorders>
              <w:left w:val="single" w:sz="12" w:space="0" w:color="365F91"/>
            </w:tcBorders>
            <w:shd w:val="clear" w:color="auto" w:fill="auto"/>
            <w:noWrap/>
            <w:vAlign w:val="center"/>
          </w:tcPr>
          <w:p w:rsidR="009C00D9" w:rsidRPr="005D1D4C" w:rsidRDefault="009C00D9" w:rsidP="00D4377D">
            <w:pPr>
              <w:spacing w:after="0"/>
              <w:jc w:val="center"/>
              <w:rPr>
                <w:rFonts w:cs="Kalinga"/>
                <w:bCs/>
                <w:sz w:val="18"/>
                <w:szCs w:val="18"/>
              </w:rPr>
            </w:pPr>
            <w:r w:rsidRPr="005D1D4C">
              <w:rPr>
                <w:rFonts w:cs="Kalinga"/>
                <w:bCs/>
                <w:sz w:val="18"/>
                <w:szCs w:val="18"/>
              </w:rPr>
              <w:t>67.4</w:t>
            </w:r>
          </w:p>
        </w:tc>
        <w:tc>
          <w:tcPr>
            <w:tcW w:w="1095" w:type="dxa"/>
            <w:shd w:val="clear" w:color="auto" w:fill="auto"/>
            <w:noWrap/>
            <w:vAlign w:val="center"/>
          </w:tcPr>
          <w:p w:rsidR="009C00D9" w:rsidRPr="005D1D4C" w:rsidRDefault="009C00D9" w:rsidP="00D4377D">
            <w:pPr>
              <w:spacing w:after="0"/>
              <w:jc w:val="center"/>
              <w:rPr>
                <w:rFonts w:eastAsia="Times New Roman"/>
                <w:color w:val="000000"/>
                <w:sz w:val="18"/>
                <w:szCs w:val="18"/>
              </w:rPr>
            </w:pPr>
            <w:r w:rsidRPr="005D1D4C">
              <w:rPr>
                <w:rFonts w:eastAsia="Times New Roman"/>
                <w:color w:val="000000"/>
                <w:sz w:val="18"/>
                <w:szCs w:val="18"/>
              </w:rPr>
              <w:t>68.2</w:t>
            </w:r>
          </w:p>
        </w:tc>
        <w:tc>
          <w:tcPr>
            <w:tcW w:w="1096" w:type="dxa"/>
            <w:tcBorders>
              <w:right w:val="single" w:sz="8" w:space="0" w:color="365F91"/>
            </w:tcBorders>
            <w:shd w:val="clear" w:color="auto" w:fill="auto"/>
            <w:noWrap/>
            <w:vAlign w:val="center"/>
          </w:tcPr>
          <w:p w:rsidR="009C00D9" w:rsidRPr="005D1D4C" w:rsidRDefault="009C00D9" w:rsidP="00D4377D">
            <w:pPr>
              <w:spacing w:after="0"/>
              <w:jc w:val="center"/>
              <w:rPr>
                <w:rFonts w:cs="Kalinga"/>
                <w:bCs/>
                <w:sz w:val="18"/>
                <w:szCs w:val="18"/>
              </w:rPr>
            </w:pPr>
            <w:r w:rsidRPr="005D1D4C">
              <w:rPr>
                <w:rFonts w:cs="Kalinga"/>
                <w:bCs/>
                <w:sz w:val="18"/>
                <w:szCs w:val="18"/>
              </w:rPr>
              <w:t>67.8</w:t>
            </w:r>
          </w:p>
        </w:tc>
        <w:tc>
          <w:tcPr>
            <w:tcW w:w="1095" w:type="dxa"/>
            <w:tcBorders>
              <w:left w:val="single" w:sz="8" w:space="0" w:color="365F91"/>
            </w:tcBorders>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76.4</w:t>
            </w:r>
          </w:p>
        </w:tc>
        <w:tc>
          <w:tcPr>
            <w:tcW w:w="1095" w:type="dxa"/>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74.8</w:t>
            </w:r>
          </w:p>
        </w:tc>
        <w:tc>
          <w:tcPr>
            <w:tcW w:w="1096" w:type="dxa"/>
            <w:tcBorders>
              <w:right w:val="single" w:sz="12" w:space="0" w:color="365F91"/>
            </w:tcBorders>
            <w:shd w:val="clear" w:color="auto" w:fill="auto"/>
            <w:noWrap/>
            <w:vAlign w:val="center"/>
          </w:tcPr>
          <w:p w:rsidR="009C00D9" w:rsidRPr="005D1D4C" w:rsidRDefault="00EA5039" w:rsidP="00D4377D">
            <w:pPr>
              <w:spacing w:after="0"/>
              <w:jc w:val="center"/>
              <w:rPr>
                <w:rFonts w:cs="Kalinga"/>
                <w:bCs/>
                <w:sz w:val="18"/>
                <w:szCs w:val="18"/>
              </w:rPr>
            </w:pPr>
            <w:r w:rsidRPr="005D1D4C">
              <w:rPr>
                <w:rFonts w:cs="Kalinga"/>
                <w:bCs/>
                <w:sz w:val="18"/>
                <w:szCs w:val="18"/>
              </w:rPr>
              <w:t>75.6</w:t>
            </w:r>
          </w:p>
        </w:tc>
      </w:tr>
      <w:tr w:rsidR="009C00D9" w:rsidRPr="005D1D4C" w:rsidTr="00E223B4">
        <w:trPr>
          <w:trHeight w:val="374"/>
          <w:jc w:val="center"/>
        </w:trPr>
        <w:tc>
          <w:tcPr>
            <w:tcW w:w="3238" w:type="dxa"/>
            <w:tcBorders>
              <w:right w:val="single" w:sz="12" w:space="0" w:color="365F91"/>
            </w:tcBorders>
            <w:shd w:val="clear" w:color="auto" w:fill="FDE9D9"/>
            <w:noWrap/>
            <w:vAlign w:val="bottom"/>
          </w:tcPr>
          <w:p w:rsidR="009C00D9" w:rsidRPr="005D1D4C" w:rsidRDefault="009C00D9" w:rsidP="00D4377D">
            <w:pPr>
              <w:spacing w:after="0"/>
              <w:rPr>
                <w:rFonts w:cs="Calibri"/>
                <w:sz w:val="18"/>
                <w:szCs w:val="18"/>
              </w:rPr>
            </w:pPr>
          </w:p>
        </w:tc>
        <w:tc>
          <w:tcPr>
            <w:tcW w:w="1095" w:type="dxa"/>
            <w:tcBorders>
              <w:left w:val="single" w:sz="12" w:space="0" w:color="365F91"/>
            </w:tcBorders>
            <w:shd w:val="clear" w:color="auto" w:fill="FDE9D9"/>
            <w:noWrap/>
            <w:vAlign w:val="center"/>
          </w:tcPr>
          <w:p w:rsidR="009C00D9" w:rsidRPr="005D1D4C" w:rsidRDefault="009C00D9" w:rsidP="00D4377D">
            <w:pPr>
              <w:spacing w:after="0"/>
              <w:jc w:val="center"/>
              <w:rPr>
                <w:rFonts w:cs="Kalinga"/>
                <w:bCs/>
                <w:sz w:val="18"/>
                <w:szCs w:val="18"/>
              </w:rPr>
            </w:pPr>
          </w:p>
        </w:tc>
        <w:tc>
          <w:tcPr>
            <w:tcW w:w="1095" w:type="dxa"/>
            <w:shd w:val="clear" w:color="auto" w:fill="FDE9D9"/>
            <w:noWrap/>
            <w:vAlign w:val="center"/>
          </w:tcPr>
          <w:p w:rsidR="009C00D9" w:rsidRPr="005D1D4C" w:rsidRDefault="009C00D9" w:rsidP="00D4377D">
            <w:pPr>
              <w:spacing w:after="0"/>
              <w:jc w:val="center"/>
              <w:rPr>
                <w:rFonts w:cs="Kalinga"/>
                <w:bCs/>
                <w:sz w:val="18"/>
                <w:szCs w:val="18"/>
              </w:rPr>
            </w:pPr>
          </w:p>
        </w:tc>
        <w:tc>
          <w:tcPr>
            <w:tcW w:w="1096" w:type="dxa"/>
            <w:tcBorders>
              <w:right w:val="single" w:sz="8" w:space="0" w:color="365F91"/>
            </w:tcBorders>
            <w:shd w:val="clear" w:color="auto" w:fill="FDE9D9"/>
            <w:noWrap/>
            <w:vAlign w:val="center"/>
          </w:tcPr>
          <w:p w:rsidR="009C00D9" w:rsidRPr="005D1D4C" w:rsidRDefault="009C00D9" w:rsidP="00D4377D">
            <w:pPr>
              <w:spacing w:after="0"/>
              <w:jc w:val="center"/>
              <w:rPr>
                <w:rFonts w:cs="Kalinga"/>
                <w:bCs/>
                <w:sz w:val="18"/>
                <w:szCs w:val="18"/>
              </w:rPr>
            </w:pPr>
          </w:p>
        </w:tc>
        <w:tc>
          <w:tcPr>
            <w:tcW w:w="1095" w:type="dxa"/>
            <w:tcBorders>
              <w:left w:val="single" w:sz="8" w:space="0" w:color="365F91"/>
            </w:tcBorders>
            <w:shd w:val="clear" w:color="auto" w:fill="FDE9D9"/>
            <w:noWrap/>
            <w:vAlign w:val="center"/>
          </w:tcPr>
          <w:p w:rsidR="009C00D9" w:rsidRPr="005D1D4C" w:rsidRDefault="009C00D9" w:rsidP="00D4377D">
            <w:pPr>
              <w:spacing w:after="0"/>
              <w:jc w:val="center"/>
              <w:rPr>
                <w:rFonts w:cs="Kalinga"/>
                <w:bCs/>
                <w:sz w:val="18"/>
                <w:szCs w:val="18"/>
              </w:rPr>
            </w:pPr>
          </w:p>
        </w:tc>
        <w:tc>
          <w:tcPr>
            <w:tcW w:w="1095" w:type="dxa"/>
            <w:shd w:val="clear" w:color="auto" w:fill="FDE9D9"/>
            <w:noWrap/>
            <w:vAlign w:val="center"/>
          </w:tcPr>
          <w:p w:rsidR="009C00D9" w:rsidRPr="005D1D4C" w:rsidRDefault="009C00D9" w:rsidP="00D4377D">
            <w:pPr>
              <w:spacing w:after="0"/>
              <w:jc w:val="center"/>
              <w:rPr>
                <w:rFonts w:cs="Kalinga"/>
                <w:bCs/>
                <w:sz w:val="18"/>
                <w:szCs w:val="18"/>
              </w:rPr>
            </w:pPr>
          </w:p>
        </w:tc>
        <w:tc>
          <w:tcPr>
            <w:tcW w:w="1096" w:type="dxa"/>
            <w:tcBorders>
              <w:right w:val="single" w:sz="12" w:space="0" w:color="365F91"/>
            </w:tcBorders>
            <w:shd w:val="clear" w:color="auto" w:fill="FDE9D9"/>
            <w:noWrap/>
            <w:vAlign w:val="center"/>
          </w:tcPr>
          <w:p w:rsidR="009C00D9" w:rsidRPr="005D1D4C" w:rsidRDefault="009C00D9" w:rsidP="00D4377D">
            <w:pPr>
              <w:spacing w:after="0"/>
              <w:jc w:val="center"/>
              <w:rPr>
                <w:rFonts w:cs="Kalinga"/>
                <w:bCs/>
                <w:sz w:val="18"/>
                <w:szCs w:val="18"/>
              </w:rPr>
            </w:pPr>
          </w:p>
        </w:tc>
      </w:tr>
      <w:tr w:rsidR="00EA5039" w:rsidRPr="005D1D4C" w:rsidTr="00B60982">
        <w:trPr>
          <w:trHeight w:val="374"/>
          <w:jc w:val="center"/>
        </w:trPr>
        <w:tc>
          <w:tcPr>
            <w:tcW w:w="3238" w:type="dxa"/>
            <w:tcBorders>
              <w:right w:val="single" w:sz="12" w:space="0" w:color="365F91"/>
            </w:tcBorders>
            <w:shd w:val="clear" w:color="auto" w:fill="auto"/>
            <w:noWrap/>
            <w:vAlign w:val="bottom"/>
          </w:tcPr>
          <w:p w:rsidR="00EA5039" w:rsidRPr="005D1D4C" w:rsidRDefault="00EA5039" w:rsidP="00D4377D">
            <w:pPr>
              <w:spacing w:after="0"/>
              <w:rPr>
                <w:rFonts w:cs="Calibri"/>
                <w:b/>
                <w:sz w:val="18"/>
                <w:szCs w:val="18"/>
              </w:rPr>
            </w:pPr>
            <w:r w:rsidRPr="005D1D4C">
              <w:rPr>
                <w:rFonts w:cs="Calibri"/>
                <w:b/>
                <w:sz w:val="18"/>
                <w:szCs w:val="18"/>
              </w:rPr>
              <w:t>% of children who did not experience any form of violence in the last 12 months</w:t>
            </w:r>
          </w:p>
        </w:tc>
        <w:tc>
          <w:tcPr>
            <w:tcW w:w="1095" w:type="dxa"/>
            <w:tcBorders>
              <w:left w:val="single" w:sz="12" w:space="0" w:color="365F91"/>
            </w:tcBorders>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16.3</w:t>
            </w:r>
          </w:p>
        </w:tc>
        <w:tc>
          <w:tcPr>
            <w:tcW w:w="1095" w:type="dxa"/>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13.6</w:t>
            </w:r>
          </w:p>
        </w:tc>
        <w:tc>
          <w:tcPr>
            <w:tcW w:w="1096" w:type="dxa"/>
            <w:tcBorders>
              <w:right w:val="single" w:sz="8" w:space="0" w:color="365F91"/>
            </w:tcBorders>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14.8</w:t>
            </w:r>
          </w:p>
        </w:tc>
        <w:tc>
          <w:tcPr>
            <w:tcW w:w="1095" w:type="dxa"/>
            <w:tcBorders>
              <w:left w:val="single" w:sz="8" w:space="0" w:color="365F91"/>
            </w:tcBorders>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8.5</w:t>
            </w:r>
          </w:p>
        </w:tc>
        <w:tc>
          <w:tcPr>
            <w:tcW w:w="1095" w:type="dxa"/>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11.8</w:t>
            </w:r>
          </w:p>
        </w:tc>
        <w:tc>
          <w:tcPr>
            <w:tcW w:w="1096" w:type="dxa"/>
            <w:tcBorders>
              <w:right w:val="single" w:sz="12" w:space="0" w:color="365F91"/>
            </w:tcBorders>
            <w:shd w:val="clear" w:color="auto" w:fill="auto"/>
            <w:noWrap/>
            <w:vAlign w:val="center"/>
          </w:tcPr>
          <w:p w:rsidR="00EA5039" w:rsidRPr="005D1D4C" w:rsidRDefault="00EA5039" w:rsidP="00D4377D">
            <w:pPr>
              <w:spacing w:after="0"/>
              <w:jc w:val="center"/>
              <w:rPr>
                <w:b/>
                <w:color w:val="000000"/>
                <w:sz w:val="18"/>
                <w:szCs w:val="18"/>
              </w:rPr>
            </w:pPr>
            <w:r w:rsidRPr="005D1D4C">
              <w:rPr>
                <w:b/>
                <w:color w:val="000000"/>
                <w:sz w:val="18"/>
                <w:szCs w:val="18"/>
              </w:rPr>
              <w:t>10.2</w:t>
            </w:r>
          </w:p>
        </w:tc>
      </w:tr>
      <w:tr w:rsidR="009C00D9" w:rsidRPr="005D1D4C" w:rsidTr="00B60982">
        <w:trPr>
          <w:trHeight w:val="374"/>
          <w:jc w:val="center"/>
        </w:trPr>
        <w:tc>
          <w:tcPr>
            <w:tcW w:w="3238" w:type="dxa"/>
            <w:tcBorders>
              <w:right w:val="single" w:sz="12" w:space="0" w:color="365F91"/>
            </w:tcBorders>
            <w:shd w:val="clear" w:color="auto" w:fill="auto"/>
            <w:noWrap/>
            <w:vAlign w:val="bottom"/>
          </w:tcPr>
          <w:p w:rsidR="009C00D9" w:rsidRPr="005D1D4C" w:rsidRDefault="009C00D9" w:rsidP="00D4377D">
            <w:pPr>
              <w:spacing w:after="0"/>
              <w:rPr>
                <w:rFonts w:cs="Calibri"/>
                <w:b/>
                <w:sz w:val="18"/>
                <w:szCs w:val="18"/>
              </w:rPr>
            </w:pPr>
            <w:r w:rsidRPr="005D1D4C">
              <w:rPr>
                <w:rFonts w:cs="Calibri"/>
                <w:b/>
                <w:sz w:val="18"/>
                <w:szCs w:val="18"/>
              </w:rPr>
              <w:t>% of children who experienced at least one form of violence</w:t>
            </w:r>
          </w:p>
        </w:tc>
        <w:tc>
          <w:tcPr>
            <w:tcW w:w="1095" w:type="dxa"/>
            <w:tcBorders>
              <w:left w:val="single" w:sz="12" w:space="0" w:color="365F91"/>
            </w:tcBorders>
            <w:shd w:val="clear" w:color="auto" w:fill="auto"/>
            <w:noWrap/>
            <w:vAlign w:val="center"/>
          </w:tcPr>
          <w:p w:rsidR="009C00D9" w:rsidRPr="005D1D4C" w:rsidRDefault="00EA5039" w:rsidP="00D4377D">
            <w:pPr>
              <w:spacing w:after="0"/>
              <w:jc w:val="center"/>
              <w:rPr>
                <w:rFonts w:cs="Kalinga"/>
                <w:b/>
                <w:bCs/>
                <w:sz w:val="18"/>
                <w:szCs w:val="18"/>
              </w:rPr>
            </w:pPr>
            <w:r w:rsidRPr="005D1D4C">
              <w:rPr>
                <w:rFonts w:cs="Kalinga"/>
                <w:b/>
                <w:bCs/>
                <w:sz w:val="18"/>
                <w:szCs w:val="18"/>
              </w:rPr>
              <w:t>83.7</w:t>
            </w:r>
          </w:p>
        </w:tc>
        <w:tc>
          <w:tcPr>
            <w:tcW w:w="1095" w:type="dxa"/>
            <w:shd w:val="clear" w:color="auto" w:fill="auto"/>
            <w:noWrap/>
            <w:vAlign w:val="center"/>
          </w:tcPr>
          <w:p w:rsidR="009C00D9" w:rsidRPr="005D1D4C" w:rsidRDefault="00EA5039" w:rsidP="00D4377D">
            <w:pPr>
              <w:spacing w:after="0"/>
              <w:jc w:val="center"/>
              <w:rPr>
                <w:rFonts w:cs="Kalinga"/>
                <w:b/>
                <w:bCs/>
                <w:sz w:val="18"/>
                <w:szCs w:val="18"/>
              </w:rPr>
            </w:pPr>
            <w:r w:rsidRPr="005D1D4C">
              <w:rPr>
                <w:rFonts w:cs="Kalinga"/>
                <w:b/>
                <w:bCs/>
                <w:sz w:val="18"/>
                <w:szCs w:val="18"/>
              </w:rPr>
              <w:t>86.4</w:t>
            </w:r>
          </w:p>
        </w:tc>
        <w:tc>
          <w:tcPr>
            <w:tcW w:w="1096" w:type="dxa"/>
            <w:tcBorders>
              <w:right w:val="single" w:sz="8" w:space="0" w:color="365F91"/>
            </w:tcBorders>
            <w:shd w:val="clear" w:color="auto" w:fill="auto"/>
            <w:noWrap/>
            <w:vAlign w:val="center"/>
          </w:tcPr>
          <w:p w:rsidR="009C00D9" w:rsidRPr="005D1D4C" w:rsidRDefault="003C5C20" w:rsidP="00D4377D">
            <w:pPr>
              <w:spacing w:after="0"/>
              <w:jc w:val="center"/>
              <w:rPr>
                <w:rFonts w:cs="Kalinga"/>
                <w:b/>
                <w:bCs/>
                <w:sz w:val="18"/>
                <w:szCs w:val="18"/>
              </w:rPr>
            </w:pPr>
            <w:r w:rsidRPr="005D1D4C">
              <w:rPr>
                <w:rFonts w:cs="Kalinga"/>
                <w:b/>
                <w:bCs/>
                <w:sz w:val="18"/>
                <w:szCs w:val="18"/>
              </w:rPr>
              <w:t>85.2</w:t>
            </w:r>
          </w:p>
        </w:tc>
        <w:tc>
          <w:tcPr>
            <w:tcW w:w="1095" w:type="dxa"/>
            <w:tcBorders>
              <w:left w:val="single" w:sz="8" w:space="0" w:color="365F91"/>
            </w:tcBorders>
            <w:shd w:val="clear" w:color="auto" w:fill="auto"/>
            <w:noWrap/>
            <w:vAlign w:val="center"/>
          </w:tcPr>
          <w:p w:rsidR="009C00D9" w:rsidRPr="005D1D4C" w:rsidRDefault="00EA5039" w:rsidP="00D4377D">
            <w:pPr>
              <w:spacing w:after="0"/>
              <w:jc w:val="center"/>
              <w:rPr>
                <w:rFonts w:cs="Kalinga"/>
                <w:b/>
                <w:bCs/>
                <w:sz w:val="18"/>
                <w:szCs w:val="18"/>
              </w:rPr>
            </w:pPr>
            <w:r w:rsidRPr="005D1D4C">
              <w:rPr>
                <w:rFonts w:cs="Kalinga"/>
                <w:b/>
                <w:bCs/>
                <w:sz w:val="18"/>
                <w:szCs w:val="18"/>
              </w:rPr>
              <w:t>91.5</w:t>
            </w:r>
          </w:p>
        </w:tc>
        <w:tc>
          <w:tcPr>
            <w:tcW w:w="1095" w:type="dxa"/>
            <w:shd w:val="clear" w:color="auto" w:fill="auto"/>
            <w:noWrap/>
            <w:vAlign w:val="center"/>
          </w:tcPr>
          <w:p w:rsidR="009C00D9" w:rsidRPr="005D1D4C" w:rsidRDefault="00EA5039" w:rsidP="00D4377D">
            <w:pPr>
              <w:spacing w:after="0"/>
              <w:jc w:val="center"/>
              <w:rPr>
                <w:rFonts w:cs="Kalinga"/>
                <w:b/>
                <w:bCs/>
                <w:sz w:val="18"/>
                <w:szCs w:val="18"/>
              </w:rPr>
            </w:pPr>
            <w:r w:rsidRPr="005D1D4C">
              <w:rPr>
                <w:rFonts w:cs="Kalinga"/>
                <w:b/>
                <w:bCs/>
                <w:sz w:val="18"/>
                <w:szCs w:val="18"/>
              </w:rPr>
              <w:t>88.2</w:t>
            </w:r>
          </w:p>
        </w:tc>
        <w:tc>
          <w:tcPr>
            <w:tcW w:w="1096" w:type="dxa"/>
            <w:tcBorders>
              <w:right w:val="single" w:sz="12" w:space="0" w:color="365F91"/>
            </w:tcBorders>
            <w:shd w:val="clear" w:color="auto" w:fill="auto"/>
            <w:noWrap/>
            <w:vAlign w:val="center"/>
          </w:tcPr>
          <w:p w:rsidR="009C00D9" w:rsidRPr="005D1D4C" w:rsidRDefault="003C5C20" w:rsidP="00D4377D">
            <w:pPr>
              <w:spacing w:after="0"/>
              <w:jc w:val="center"/>
              <w:rPr>
                <w:rFonts w:cs="Kalinga"/>
                <w:b/>
                <w:bCs/>
                <w:sz w:val="18"/>
                <w:szCs w:val="18"/>
              </w:rPr>
            </w:pPr>
            <w:r w:rsidRPr="005D1D4C">
              <w:rPr>
                <w:rFonts w:cs="Kalinga"/>
                <w:b/>
                <w:bCs/>
                <w:sz w:val="18"/>
                <w:szCs w:val="18"/>
              </w:rPr>
              <w:t>89.8</w:t>
            </w:r>
          </w:p>
        </w:tc>
      </w:tr>
      <w:tr w:rsidR="009C00D9" w:rsidRPr="005D1D4C" w:rsidTr="00AD1B4E">
        <w:trPr>
          <w:trHeight w:val="20"/>
          <w:jc w:val="center"/>
        </w:trPr>
        <w:tc>
          <w:tcPr>
            <w:tcW w:w="9810" w:type="dxa"/>
            <w:gridSpan w:val="7"/>
            <w:tcBorders>
              <w:bottom w:val="single" w:sz="12" w:space="0" w:color="365F91"/>
              <w:right w:val="single" w:sz="12" w:space="0" w:color="365F91"/>
            </w:tcBorders>
            <w:shd w:val="clear" w:color="auto" w:fill="auto"/>
            <w:noWrap/>
            <w:vAlign w:val="bottom"/>
          </w:tcPr>
          <w:p w:rsidR="009C00D9" w:rsidRPr="005D1D4C" w:rsidRDefault="009C00D9" w:rsidP="00D4377D">
            <w:pPr>
              <w:autoSpaceDE w:val="0"/>
              <w:autoSpaceDN w:val="0"/>
              <w:adjustRightInd w:val="0"/>
              <w:spacing w:after="0"/>
              <w:rPr>
                <w:rFonts w:cs="Calibri"/>
                <w:sz w:val="18"/>
                <w:szCs w:val="18"/>
              </w:rPr>
            </w:pPr>
            <w:r w:rsidRPr="005D1D4C">
              <w:rPr>
                <w:rFonts w:cs="Calibri"/>
                <w:sz w:val="18"/>
                <w:szCs w:val="18"/>
              </w:rPr>
              <w:t xml:space="preserve">**Relationship between self-reported sexual violence and gender </w:t>
            </w:r>
            <w:r w:rsidR="003C5C20" w:rsidRPr="005D1D4C">
              <w:rPr>
                <w:rFonts w:cs="Calibri"/>
                <w:sz w:val="18"/>
                <w:szCs w:val="18"/>
              </w:rPr>
              <w:t>was significant</w:t>
            </w:r>
            <w:r w:rsidRPr="005D1D4C">
              <w:rPr>
                <w:rFonts w:cs="Calibri"/>
                <w:sz w:val="18"/>
                <w:szCs w:val="18"/>
              </w:rPr>
              <w:t xml:space="preserve"> in both the control and intervention area (p≤.01 and p≤.00</w:t>
            </w:r>
            <w:r w:rsidR="003C5C20" w:rsidRPr="005D1D4C">
              <w:rPr>
                <w:rFonts w:cs="Calibri"/>
                <w:sz w:val="18"/>
                <w:szCs w:val="18"/>
              </w:rPr>
              <w:t xml:space="preserve">1, respectively); relationship between self-reported sexual violence and age of the child and education level of the child was also significant (p&lt;.001, p≤.001, respectively); </w:t>
            </w:r>
          </w:p>
          <w:p w:rsidR="009C00D9" w:rsidRPr="005D1D4C" w:rsidRDefault="009C00D9" w:rsidP="00D4377D">
            <w:pPr>
              <w:autoSpaceDE w:val="0"/>
              <w:autoSpaceDN w:val="0"/>
              <w:adjustRightInd w:val="0"/>
              <w:spacing w:after="0"/>
              <w:rPr>
                <w:rFonts w:cs="Kalinga"/>
                <w:b/>
                <w:i/>
                <w:sz w:val="18"/>
                <w:szCs w:val="18"/>
              </w:rPr>
            </w:pPr>
          </w:p>
        </w:tc>
      </w:tr>
    </w:tbl>
    <w:p w:rsidR="00756BE6" w:rsidRDefault="00756BE6" w:rsidP="00D4377D">
      <w:pPr>
        <w:spacing w:after="0"/>
        <w:rPr>
          <w:rFonts w:cs="Univers-Bold"/>
          <w:b/>
          <w:bCs/>
          <w:color w:val="00AFF0"/>
        </w:rPr>
      </w:pPr>
    </w:p>
    <w:p w:rsidR="008F667B" w:rsidRPr="00B2387D" w:rsidRDefault="008F667B" w:rsidP="00D4377D">
      <w:pPr>
        <w:spacing w:after="0"/>
      </w:pPr>
      <w:r w:rsidRPr="00B2387D">
        <w:t>Physical and emotional violence</w:t>
      </w:r>
      <w:r w:rsidR="00CC1A3E" w:rsidRPr="00B2387D">
        <w:t xml:space="preserve"> against children</w:t>
      </w:r>
      <w:r w:rsidRPr="00B2387D">
        <w:t xml:space="preserve"> was main</w:t>
      </w:r>
      <w:r w:rsidR="00C4601D">
        <w:t>ly</w:t>
      </w:r>
      <w:r w:rsidRPr="00B2387D">
        <w:t xml:space="preserve"> perpetrated by </w:t>
      </w:r>
      <w:r w:rsidR="00CC1A3E" w:rsidRPr="00B2387D">
        <w:t xml:space="preserve">parents/caregivers and peers/friends. </w:t>
      </w:r>
      <w:r w:rsidR="00CC1A3E">
        <w:t xml:space="preserve">  </w:t>
      </w:r>
      <w:r w:rsidR="00C4601D">
        <w:t>S</w:t>
      </w:r>
      <w:r w:rsidR="00CC1A3E">
        <w:t xml:space="preserve">exual violence was mainly perpetrated by peers/friends.  </w:t>
      </w:r>
    </w:p>
    <w:p w:rsidR="00CC1A3E" w:rsidRPr="005D1D4C" w:rsidRDefault="00CC1A3E" w:rsidP="00D4377D">
      <w:pPr>
        <w:spacing w:after="0"/>
        <w:rPr>
          <w:rFonts w:cs="Univers-Bold"/>
          <w:b/>
          <w:bCs/>
          <w:color w:val="00AFF0"/>
        </w:rPr>
      </w:pPr>
    </w:p>
    <w:p w:rsidR="003C5C20" w:rsidRPr="005D1D4C" w:rsidRDefault="005547D7" w:rsidP="00D4377D">
      <w:pPr>
        <w:spacing w:after="0"/>
        <w:rPr>
          <w:b/>
        </w:rPr>
      </w:pPr>
      <w:r>
        <w:rPr>
          <w:rFonts w:cs="Univers-Bold"/>
          <w:b/>
          <w:bCs/>
          <w:color w:val="00AFF0"/>
        </w:rPr>
        <w:br w:type="page"/>
      </w:r>
      <w:r w:rsidR="00EA5039" w:rsidRPr="005D1D4C">
        <w:rPr>
          <w:rFonts w:cs="Univers-Bold"/>
          <w:b/>
          <w:bCs/>
          <w:color w:val="00AFF0"/>
        </w:rPr>
        <w:t xml:space="preserve">Risk factors for </w:t>
      </w:r>
      <w:r w:rsidR="003C5C20" w:rsidRPr="005D1D4C">
        <w:rPr>
          <w:rFonts w:cs="Univers-Bold"/>
          <w:b/>
          <w:bCs/>
          <w:color w:val="00AFF0"/>
        </w:rPr>
        <w:t>Violence against children</w:t>
      </w:r>
    </w:p>
    <w:p w:rsidR="005C726F" w:rsidRPr="005D1D4C" w:rsidRDefault="005C726F" w:rsidP="00D4377D">
      <w:pPr>
        <w:spacing w:after="0"/>
        <w:rPr>
          <w:i/>
        </w:rPr>
      </w:pPr>
      <w:r w:rsidRPr="005D1D4C">
        <w:rPr>
          <w:i/>
        </w:rPr>
        <w:t>Child characteristic and self-reported violence</w:t>
      </w:r>
    </w:p>
    <w:p w:rsidR="00756BE6" w:rsidRPr="005D1D4C" w:rsidRDefault="005C726F" w:rsidP="00D4377D">
      <w:pPr>
        <w:spacing w:after="0"/>
      </w:pPr>
      <w:r w:rsidRPr="005D1D4C">
        <w:t xml:space="preserve">Association between child’s characteristics and all forms of abuse were tested </w:t>
      </w:r>
      <w:r w:rsidR="008262A9" w:rsidRPr="005D1D4C">
        <w:t>using the</w:t>
      </w:r>
      <w:r w:rsidRPr="005D1D4C">
        <w:t xml:space="preserve"> chi-squared test. </w:t>
      </w:r>
      <w:r w:rsidR="00756BE6" w:rsidRPr="005D1D4C">
        <w:t>We found profound differences in the comparative experiences of boys and girls and across different age groups.  In particular:</w:t>
      </w:r>
    </w:p>
    <w:p w:rsidR="003C5C20" w:rsidRPr="005D1D4C" w:rsidRDefault="003C5C20" w:rsidP="00001D48">
      <w:pPr>
        <w:numPr>
          <w:ilvl w:val="0"/>
          <w:numId w:val="1"/>
        </w:numPr>
        <w:spacing w:after="0"/>
      </w:pPr>
      <w:r w:rsidRPr="005D1D4C">
        <w:t xml:space="preserve">Relationship between self-reported sexual violence and gender was significant in both the control and intervention area (p≤.01 and p≤.001, respectively). Girls were generally more likely to report sexual violence compared to boys. </w:t>
      </w:r>
    </w:p>
    <w:p w:rsidR="003C5C20" w:rsidRPr="005D1D4C" w:rsidRDefault="003C5C20" w:rsidP="00001D48">
      <w:pPr>
        <w:numPr>
          <w:ilvl w:val="0"/>
          <w:numId w:val="1"/>
        </w:numPr>
        <w:spacing w:after="0"/>
      </w:pPr>
      <w:r w:rsidRPr="005D1D4C">
        <w:t>Older female children were more at risk of sexual violence compared to young girls. (p&lt;.001)</w:t>
      </w:r>
    </w:p>
    <w:p w:rsidR="003C5C20" w:rsidRPr="005D1D4C" w:rsidRDefault="003C5C20" w:rsidP="00001D48">
      <w:pPr>
        <w:numPr>
          <w:ilvl w:val="0"/>
          <w:numId w:val="1"/>
        </w:numPr>
        <w:spacing w:after="0"/>
      </w:pPr>
      <w:r w:rsidRPr="005D1D4C">
        <w:t xml:space="preserve">Relationship between self-reported physical violence and </w:t>
      </w:r>
      <w:r w:rsidR="00EA5039" w:rsidRPr="005D1D4C">
        <w:t xml:space="preserve">child’s </w:t>
      </w:r>
      <w:r w:rsidRPr="005D1D4C">
        <w:t>gende</w:t>
      </w:r>
      <w:r w:rsidR="00EA5039" w:rsidRPr="005D1D4C">
        <w:t>r,</w:t>
      </w:r>
      <w:r w:rsidRPr="005D1D4C">
        <w:t xml:space="preserve"> age</w:t>
      </w:r>
      <w:r w:rsidR="00EA5039" w:rsidRPr="005D1D4C">
        <w:t xml:space="preserve"> and education level</w:t>
      </w:r>
      <w:r w:rsidR="00D217EB" w:rsidRPr="005D1D4C">
        <w:t xml:space="preserve"> was not significant.  </w:t>
      </w:r>
      <w:r w:rsidR="00EA5039" w:rsidRPr="005D1D4C">
        <w:t xml:space="preserve">The same with self-reported emotional violence. </w:t>
      </w:r>
      <w:r w:rsidRPr="005D1D4C">
        <w:t xml:space="preserve"> </w:t>
      </w:r>
    </w:p>
    <w:p w:rsidR="00BE49BD" w:rsidRPr="005D1D4C" w:rsidRDefault="00BE49BD" w:rsidP="00D4377D">
      <w:pPr>
        <w:spacing w:after="0"/>
      </w:pPr>
    </w:p>
    <w:p w:rsidR="00BE49BD" w:rsidRPr="005D1D4C" w:rsidRDefault="00BE49BD" w:rsidP="00D4377D">
      <w:pPr>
        <w:spacing w:after="0"/>
      </w:pPr>
      <w:r w:rsidRPr="005D1D4C">
        <w:t xml:space="preserve">However, we did not find any significant association between self-reported physical, sexual and emotional violence and child disability status, orphan-hood status.  </w:t>
      </w:r>
    </w:p>
    <w:p w:rsidR="003B3778" w:rsidRPr="005D1D4C" w:rsidRDefault="003B3778" w:rsidP="00D4377D">
      <w:pPr>
        <w:spacing w:after="0"/>
      </w:pPr>
    </w:p>
    <w:p w:rsidR="005C726F" w:rsidRPr="005D1D4C" w:rsidRDefault="00A91FAA" w:rsidP="00D4377D">
      <w:pPr>
        <w:spacing w:after="0"/>
        <w:rPr>
          <w:i/>
        </w:rPr>
      </w:pPr>
      <w:r w:rsidRPr="005D1D4C">
        <w:rPr>
          <w:i/>
        </w:rPr>
        <w:t>Care</w:t>
      </w:r>
      <w:r w:rsidR="005C726F" w:rsidRPr="005D1D4C">
        <w:rPr>
          <w:i/>
        </w:rPr>
        <w:t>giver characteristic and self-reported violence</w:t>
      </w:r>
    </w:p>
    <w:p w:rsidR="003B3778" w:rsidRPr="005D1D4C" w:rsidRDefault="003B3778" w:rsidP="00FE45F2">
      <w:pPr>
        <w:numPr>
          <w:ilvl w:val="0"/>
          <w:numId w:val="2"/>
        </w:numPr>
        <w:spacing w:after="0"/>
        <w:jc w:val="both"/>
      </w:pPr>
      <w:r w:rsidRPr="005D1D4C">
        <w:t>Children living with parents with a higher parental stress score wer</w:t>
      </w:r>
      <w:r w:rsidR="003F7400" w:rsidRPr="005D1D4C">
        <w:t>e more likely to experience physical</w:t>
      </w:r>
      <w:r w:rsidR="00267768" w:rsidRPr="005D1D4C">
        <w:t xml:space="preserve"> violence in the</w:t>
      </w:r>
      <w:r w:rsidR="006951A4" w:rsidRPr="005D1D4C">
        <w:t xml:space="preserve"> intervention area (p&lt;.001)</w:t>
      </w:r>
      <w:r w:rsidR="00267768" w:rsidRPr="005D1D4C">
        <w:t xml:space="preserve"> but not in the control area.</w:t>
      </w:r>
      <w:r w:rsidR="00267768" w:rsidRPr="005D1D4C">
        <w:rPr>
          <w:rFonts w:cs="Calibri"/>
          <w:sz w:val="18"/>
          <w:szCs w:val="18"/>
        </w:rPr>
        <w:t xml:space="preserve"> </w:t>
      </w:r>
    </w:p>
    <w:p w:rsidR="006951A4" w:rsidRDefault="006951A4" w:rsidP="00FE45F2">
      <w:pPr>
        <w:numPr>
          <w:ilvl w:val="0"/>
          <w:numId w:val="2"/>
        </w:numPr>
        <w:spacing w:after="0"/>
        <w:jc w:val="both"/>
      </w:pPr>
      <w:r w:rsidRPr="005D1D4C">
        <w:t xml:space="preserve">The relationship between children’s self-reported physical and emotional violence and care giver’s </w:t>
      </w:r>
      <w:r w:rsidR="00301F1F" w:rsidRPr="005D1D4C">
        <w:t xml:space="preserve">age </w:t>
      </w:r>
      <w:r w:rsidRPr="005D1D4C">
        <w:t xml:space="preserve"> and education status was significant (p≤.01). </w:t>
      </w:r>
      <w:r w:rsidR="00962D39">
        <w:t xml:space="preserve"> Children living with young and less educated caregivers were, comparably, more likely report both physical and emotional violence. </w:t>
      </w:r>
    </w:p>
    <w:p w:rsidR="002A0FFA" w:rsidRPr="0093448F" w:rsidRDefault="0093448F" w:rsidP="00FE45F2">
      <w:pPr>
        <w:numPr>
          <w:ilvl w:val="0"/>
          <w:numId w:val="2"/>
        </w:numPr>
        <w:spacing w:after="0"/>
        <w:jc w:val="both"/>
      </w:pPr>
      <w:r w:rsidRPr="0093448F">
        <w:t>C</w:t>
      </w:r>
      <w:r w:rsidR="002A0FFA" w:rsidRPr="0093448F">
        <w:t xml:space="preserve">hildren self-reported </w:t>
      </w:r>
      <w:r w:rsidRPr="0093448F">
        <w:t>violence was not correlated with 3 of the 5 parenting practices (parental involvement, positive parenting, and poor monitoring/supervision)   defined in the Alabama Parenting Questionnaire. However inconsistent parenting</w:t>
      </w:r>
      <w:r w:rsidRPr="00FE45F2">
        <w:t xml:space="preserve"> was significantly associated </w:t>
      </w:r>
      <w:r w:rsidRPr="0093448F">
        <w:t>with children</w:t>
      </w:r>
      <w:r w:rsidRPr="00FE45F2">
        <w:t xml:space="preserve"> self-reported </w:t>
      </w:r>
      <w:r w:rsidRPr="0093448F">
        <w:t xml:space="preserve">violence </w:t>
      </w:r>
      <w:r>
        <w:t xml:space="preserve">in both the intervention </w:t>
      </w:r>
      <w:r w:rsidRPr="00FE45F2">
        <w:t>(OR= 1.14 P-value=0.734</w:t>
      </w:r>
      <w:r>
        <w:t xml:space="preserve">) and control area </w:t>
      </w:r>
      <w:r w:rsidRPr="0093448F">
        <w:t>(</w:t>
      </w:r>
      <w:r w:rsidRPr="00FE45F2">
        <w:t>OR=2.93 P-value=0.010).</w:t>
      </w:r>
      <w:r>
        <w:t xml:space="preserve">  Overall, </w:t>
      </w:r>
      <w:r w:rsidRPr="0093448F">
        <w:t xml:space="preserve">inconsistent parenting </w:t>
      </w:r>
      <w:r w:rsidR="00B55A89" w:rsidRPr="0093448F">
        <w:t xml:space="preserve">practices </w:t>
      </w:r>
      <w:r w:rsidR="00B55A89">
        <w:t xml:space="preserve">were </w:t>
      </w:r>
      <w:r w:rsidRPr="0093448F">
        <w:t>as</w:t>
      </w:r>
      <w:r>
        <w:t>sociated with elevated risk of</w:t>
      </w:r>
      <w:r w:rsidR="00B55A89">
        <w:t xml:space="preserve"> a child</w:t>
      </w:r>
      <w:r>
        <w:t xml:space="preserve"> experiencing</w:t>
      </w:r>
      <w:r w:rsidR="00B55A89">
        <w:t xml:space="preserve"> both physical and emotional</w:t>
      </w:r>
      <w:r>
        <w:t xml:space="preserve"> violence</w:t>
      </w:r>
      <w:r w:rsidR="00B55A89">
        <w:t xml:space="preserve">. </w:t>
      </w:r>
      <w:r>
        <w:t xml:space="preserve">  </w:t>
      </w:r>
    </w:p>
    <w:p w:rsidR="002A0FFA" w:rsidRDefault="002A0FFA" w:rsidP="00FE45F2">
      <w:pPr>
        <w:spacing w:after="0"/>
      </w:pPr>
    </w:p>
    <w:p w:rsidR="003F7400" w:rsidRPr="005D1D4C" w:rsidRDefault="00B15268" w:rsidP="0093448F">
      <w:pPr>
        <w:spacing w:after="0"/>
        <w:rPr>
          <w:rFonts w:cs="Univers-Bold"/>
          <w:b/>
          <w:bCs/>
          <w:color w:val="00AFF0"/>
        </w:rPr>
      </w:pPr>
      <w:r>
        <w:rPr>
          <w:highlight w:val="yellow"/>
        </w:rPr>
        <w:br w:type="page"/>
      </w:r>
    </w:p>
    <w:p w:rsidR="003F7400" w:rsidRPr="00FE45F2" w:rsidRDefault="006951A4" w:rsidP="00FE45F2">
      <w:pPr>
        <w:pStyle w:val="Heading2"/>
        <w:numPr>
          <w:ilvl w:val="2"/>
          <w:numId w:val="6"/>
        </w:numPr>
        <w:spacing w:before="0" w:after="0"/>
        <w:ind w:hanging="1080"/>
        <w:rPr>
          <w:color w:val="31849B"/>
          <w:sz w:val="24"/>
          <w:szCs w:val="24"/>
        </w:rPr>
      </w:pPr>
      <w:bookmarkStart w:id="86" w:name="_Toc410839929"/>
      <w:r w:rsidRPr="00FE45F2">
        <w:rPr>
          <w:color w:val="31849B"/>
          <w:sz w:val="24"/>
          <w:szCs w:val="24"/>
        </w:rPr>
        <w:t>Reporting Incidents of abuse</w:t>
      </w:r>
      <w:bookmarkEnd w:id="86"/>
      <w:r w:rsidRPr="00FE45F2">
        <w:rPr>
          <w:color w:val="31849B"/>
          <w:sz w:val="24"/>
          <w:szCs w:val="24"/>
        </w:rPr>
        <w:t xml:space="preserve"> </w:t>
      </w:r>
    </w:p>
    <w:p w:rsidR="00301F1F" w:rsidRPr="005D1D4C" w:rsidRDefault="00301F1F" w:rsidP="00301F1F">
      <w:pPr>
        <w:spacing w:after="0"/>
      </w:pPr>
      <w:r w:rsidRPr="005D1D4C">
        <w:t xml:space="preserve">Children </w:t>
      </w:r>
      <w:r>
        <w:t xml:space="preserve">that </w:t>
      </w:r>
      <w:r w:rsidRPr="005D1D4C">
        <w:t xml:space="preserve">had experienced at least one form of abuse where asked whether </w:t>
      </w:r>
      <w:r>
        <w:t xml:space="preserve">they </w:t>
      </w:r>
      <w:r w:rsidRPr="005D1D4C">
        <w:t xml:space="preserve">had disclosed the incident to someone.  Table </w:t>
      </w:r>
      <w:r>
        <w:t>17</w:t>
      </w:r>
      <w:r w:rsidRPr="005D1D4C">
        <w:t xml:space="preserve"> shows that 49% of the children had not disclosed any incident of sexual abuse they had experienced in the last 12 months before the survey.   Similarly, 64% and 45% of the children had </w:t>
      </w:r>
      <w:r>
        <w:t xml:space="preserve">not </w:t>
      </w:r>
      <w:r w:rsidRPr="005D1D4C">
        <w:t xml:space="preserve">disclosed to anyone any of the incident s of physical and emotional abuse they had experienced. </w:t>
      </w:r>
    </w:p>
    <w:p w:rsidR="00A6000E" w:rsidRPr="005D1D4C" w:rsidRDefault="00A6000E" w:rsidP="00D4377D">
      <w:pPr>
        <w:spacing w:after="0"/>
      </w:pPr>
    </w:p>
    <w:p w:rsidR="00A6000E" w:rsidRPr="005D1D4C" w:rsidRDefault="005D1D4C" w:rsidP="00A6000E">
      <w:pPr>
        <w:pStyle w:val="Caption"/>
        <w:keepNext/>
      </w:pPr>
      <w:r w:rsidRPr="005D1D4C">
        <w:t xml:space="preserve">  </w:t>
      </w:r>
      <w:bookmarkStart w:id="87" w:name="_Toc410825326"/>
      <w:bookmarkStart w:id="88" w:name="_Toc410825539"/>
      <w:r w:rsidR="00A6000E" w:rsidRPr="005D1D4C">
        <w:t xml:space="preserve">Table </w:t>
      </w:r>
      <w:fldSimple w:instr=" SEQ Table \* ARABIC ">
        <w:r w:rsidR="00332425">
          <w:rPr>
            <w:noProof/>
          </w:rPr>
          <w:t>21</w:t>
        </w:r>
      </w:fldSimple>
      <w:r w:rsidR="00A6000E" w:rsidRPr="005D1D4C">
        <w:t>:    Children’s disclosure of incidents of child abuse, by survey area</w:t>
      </w:r>
      <w:bookmarkEnd w:id="87"/>
      <w:bookmarkEnd w:id="88"/>
    </w:p>
    <w:tbl>
      <w:tblPr>
        <w:tblW w:w="9118" w:type="dxa"/>
        <w:jc w:val="center"/>
        <w:tblInd w:w="-23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98"/>
        <w:gridCol w:w="1459"/>
        <w:gridCol w:w="1781"/>
        <w:gridCol w:w="1980"/>
      </w:tblGrid>
      <w:tr w:rsidR="002046A6" w:rsidRPr="005D1D4C" w:rsidTr="002046A6">
        <w:trPr>
          <w:trHeight w:val="20"/>
          <w:jc w:val="center"/>
        </w:trPr>
        <w:tc>
          <w:tcPr>
            <w:tcW w:w="3898" w:type="dxa"/>
            <w:vMerge w:val="restart"/>
            <w:tcBorders>
              <w:top w:val="single" w:sz="12" w:space="0" w:color="365F91"/>
              <w:right w:val="single" w:sz="12" w:space="0" w:color="365F91"/>
            </w:tcBorders>
            <w:shd w:val="clear" w:color="auto" w:fill="auto"/>
            <w:noWrap/>
            <w:vAlign w:val="bottom"/>
            <w:hideMark/>
          </w:tcPr>
          <w:p w:rsidR="002046A6" w:rsidRPr="005D1D4C" w:rsidRDefault="002046A6" w:rsidP="00C34B05">
            <w:pPr>
              <w:spacing w:after="0"/>
              <w:rPr>
                <w:rFonts w:cs="Calibri"/>
                <w:b/>
                <w:sz w:val="16"/>
                <w:szCs w:val="16"/>
              </w:rPr>
            </w:pPr>
          </w:p>
        </w:tc>
        <w:tc>
          <w:tcPr>
            <w:tcW w:w="5220" w:type="dxa"/>
            <w:gridSpan w:val="3"/>
            <w:tcBorders>
              <w:top w:val="single" w:sz="12" w:space="0" w:color="365F91"/>
              <w:left w:val="single" w:sz="12" w:space="0" w:color="365F91"/>
              <w:bottom w:val="single" w:sz="8" w:space="0" w:color="365F91"/>
              <w:right w:val="single" w:sz="12" w:space="0" w:color="365F91"/>
            </w:tcBorders>
            <w:shd w:val="clear" w:color="auto" w:fill="auto"/>
            <w:noWrap/>
            <w:vAlign w:val="bottom"/>
          </w:tcPr>
          <w:p w:rsidR="002046A6" w:rsidRPr="005D1D4C" w:rsidRDefault="002046A6" w:rsidP="00C34B05">
            <w:pPr>
              <w:spacing w:after="0"/>
              <w:jc w:val="center"/>
              <w:rPr>
                <w:rFonts w:cs="Calibri"/>
                <w:b/>
                <w:sz w:val="16"/>
                <w:szCs w:val="16"/>
              </w:rPr>
            </w:pPr>
          </w:p>
        </w:tc>
      </w:tr>
      <w:tr w:rsidR="002046A6" w:rsidRPr="005D1D4C" w:rsidTr="002046A6">
        <w:trPr>
          <w:trHeight w:val="20"/>
          <w:jc w:val="center"/>
        </w:trPr>
        <w:tc>
          <w:tcPr>
            <w:tcW w:w="3898" w:type="dxa"/>
            <w:vMerge/>
            <w:tcBorders>
              <w:right w:val="single" w:sz="12" w:space="0" w:color="365F91"/>
            </w:tcBorders>
            <w:shd w:val="clear" w:color="auto" w:fill="auto"/>
            <w:noWrap/>
            <w:vAlign w:val="bottom"/>
          </w:tcPr>
          <w:p w:rsidR="002046A6" w:rsidRPr="005D1D4C" w:rsidRDefault="002046A6" w:rsidP="00C34B05">
            <w:pPr>
              <w:spacing w:after="0"/>
              <w:rPr>
                <w:rFonts w:cs="Calibri"/>
                <w:sz w:val="16"/>
                <w:szCs w:val="16"/>
              </w:rPr>
            </w:pPr>
          </w:p>
        </w:tc>
        <w:tc>
          <w:tcPr>
            <w:tcW w:w="3240" w:type="dxa"/>
            <w:gridSpan w:val="2"/>
            <w:tcBorders>
              <w:top w:val="single" w:sz="8" w:space="0" w:color="365F91"/>
              <w:left w:val="single" w:sz="12" w:space="0" w:color="365F91"/>
              <w:bottom w:val="single" w:sz="8" w:space="0" w:color="365F91"/>
              <w:right w:val="single" w:sz="8" w:space="0" w:color="365F91"/>
            </w:tcBorders>
            <w:shd w:val="clear" w:color="auto" w:fill="auto"/>
            <w:noWrap/>
            <w:vAlign w:val="bottom"/>
          </w:tcPr>
          <w:p w:rsidR="002046A6" w:rsidRPr="005D1D4C" w:rsidRDefault="002046A6" w:rsidP="00C34B05">
            <w:pPr>
              <w:spacing w:after="0"/>
              <w:jc w:val="center"/>
              <w:rPr>
                <w:rFonts w:cs="Calibri"/>
                <w:b/>
                <w:sz w:val="16"/>
                <w:szCs w:val="16"/>
              </w:rPr>
            </w:pPr>
            <w:r w:rsidRPr="005D1D4C">
              <w:rPr>
                <w:rFonts w:cs="Calibri"/>
                <w:b/>
                <w:sz w:val="16"/>
                <w:szCs w:val="16"/>
              </w:rPr>
              <w:t>Survey area</w:t>
            </w:r>
          </w:p>
        </w:tc>
        <w:tc>
          <w:tcPr>
            <w:tcW w:w="1980" w:type="dxa"/>
            <w:vMerge w:val="restart"/>
            <w:tcBorders>
              <w:top w:val="single" w:sz="8" w:space="0" w:color="365F91"/>
              <w:left w:val="single" w:sz="12" w:space="0" w:color="365F91"/>
              <w:right w:val="single" w:sz="8" w:space="0" w:color="365F91"/>
            </w:tcBorders>
            <w:shd w:val="clear" w:color="auto" w:fill="auto"/>
            <w:vAlign w:val="bottom"/>
          </w:tcPr>
          <w:p w:rsidR="002046A6" w:rsidRPr="005D1D4C" w:rsidRDefault="002046A6" w:rsidP="00C34B05">
            <w:pPr>
              <w:spacing w:after="0"/>
              <w:jc w:val="center"/>
              <w:rPr>
                <w:rFonts w:cs="Calibri"/>
                <w:b/>
                <w:sz w:val="16"/>
                <w:szCs w:val="16"/>
              </w:rPr>
            </w:pPr>
            <w:r w:rsidRPr="005D1D4C">
              <w:rPr>
                <w:rFonts w:cs="Calibri"/>
                <w:b/>
                <w:sz w:val="16"/>
                <w:szCs w:val="16"/>
              </w:rPr>
              <w:t>Overall</w:t>
            </w:r>
          </w:p>
        </w:tc>
      </w:tr>
      <w:tr w:rsidR="002046A6" w:rsidRPr="005D1D4C" w:rsidTr="002046A6">
        <w:trPr>
          <w:trHeight w:val="20"/>
          <w:jc w:val="center"/>
        </w:trPr>
        <w:tc>
          <w:tcPr>
            <w:tcW w:w="3898" w:type="dxa"/>
            <w:vMerge/>
            <w:tcBorders>
              <w:bottom w:val="single" w:sz="12" w:space="0" w:color="365F91"/>
              <w:right w:val="single" w:sz="12" w:space="0" w:color="365F91"/>
            </w:tcBorders>
            <w:shd w:val="clear" w:color="auto" w:fill="auto"/>
            <w:noWrap/>
            <w:vAlign w:val="bottom"/>
            <w:hideMark/>
          </w:tcPr>
          <w:p w:rsidR="002046A6" w:rsidRPr="005D1D4C" w:rsidRDefault="002046A6" w:rsidP="00C34B05">
            <w:pPr>
              <w:spacing w:after="0"/>
              <w:rPr>
                <w:rFonts w:cs="Calibri"/>
                <w:sz w:val="16"/>
                <w:szCs w:val="16"/>
              </w:rPr>
            </w:pPr>
          </w:p>
        </w:tc>
        <w:tc>
          <w:tcPr>
            <w:tcW w:w="1459" w:type="dxa"/>
            <w:tcBorders>
              <w:top w:val="single" w:sz="8" w:space="0" w:color="365F91"/>
              <w:left w:val="single" w:sz="12" w:space="0" w:color="365F91"/>
              <w:bottom w:val="single" w:sz="12" w:space="0" w:color="365F91"/>
            </w:tcBorders>
            <w:shd w:val="clear" w:color="auto" w:fill="auto"/>
            <w:noWrap/>
            <w:vAlign w:val="bottom"/>
            <w:hideMark/>
          </w:tcPr>
          <w:p w:rsidR="002046A6" w:rsidRPr="005D1D4C" w:rsidRDefault="002046A6" w:rsidP="00C34B05">
            <w:pPr>
              <w:spacing w:after="0"/>
              <w:jc w:val="center"/>
              <w:rPr>
                <w:rFonts w:cs="Calibri"/>
                <w:b/>
                <w:sz w:val="16"/>
                <w:szCs w:val="16"/>
              </w:rPr>
            </w:pPr>
            <w:r w:rsidRPr="005D1D4C">
              <w:rPr>
                <w:rFonts w:cs="Calibri"/>
                <w:b/>
                <w:sz w:val="16"/>
                <w:szCs w:val="16"/>
              </w:rPr>
              <w:t>Intervention Area</w:t>
            </w:r>
          </w:p>
        </w:tc>
        <w:tc>
          <w:tcPr>
            <w:tcW w:w="1781" w:type="dxa"/>
            <w:tcBorders>
              <w:top w:val="single" w:sz="8" w:space="0" w:color="365F91"/>
              <w:bottom w:val="single" w:sz="12" w:space="0" w:color="365F91"/>
              <w:right w:val="single" w:sz="12" w:space="0" w:color="365F91"/>
            </w:tcBorders>
            <w:shd w:val="clear" w:color="auto" w:fill="auto"/>
            <w:noWrap/>
            <w:vAlign w:val="bottom"/>
            <w:hideMark/>
          </w:tcPr>
          <w:p w:rsidR="002046A6" w:rsidRPr="005D1D4C" w:rsidRDefault="002046A6" w:rsidP="00C34B05">
            <w:pPr>
              <w:spacing w:after="0"/>
              <w:jc w:val="center"/>
              <w:rPr>
                <w:rFonts w:cs="Calibri"/>
                <w:b/>
                <w:sz w:val="16"/>
                <w:szCs w:val="16"/>
              </w:rPr>
            </w:pPr>
            <w:r w:rsidRPr="005D1D4C">
              <w:rPr>
                <w:rFonts w:cs="Calibri"/>
                <w:b/>
                <w:sz w:val="16"/>
                <w:szCs w:val="16"/>
              </w:rPr>
              <w:t>Control area</w:t>
            </w:r>
          </w:p>
        </w:tc>
        <w:tc>
          <w:tcPr>
            <w:tcW w:w="1980" w:type="dxa"/>
            <w:vMerge/>
            <w:tcBorders>
              <w:left w:val="single" w:sz="12" w:space="0" w:color="365F91"/>
              <w:bottom w:val="single" w:sz="12" w:space="0" w:color="365F91"/>
              <w:right w:val="single" w:sz="8" w:space="0" w:color="365F91"/>
            </w:tcBorders>
            <w:shd w:val="clear" w:color="auto" w:fill="auto"/>
            <w:noWrap/>
            <w:vAlign w:val="bottom"/>
            <w:hideMark/>
          </w:tcPr>
          <w:p w:rsidR="002046A6" w:rsidRPr="005D1D4C" w:rsidRDefault="002046A6" w:rsidP="00C34B05">
            <w:pPr>
              <w:spacing w:after="0"/>
              <w:jc w:val="center"/>
              <w:rPr>
                <w:rFonts w:cs="Calibri"/>
                <w:b/>
                <w:sz w:val="16"/>
                <w:szCs w:val="16"/>
              </w:rPr>
            </w:pP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p>
          <w:p w:rsidR="002046A6" w:rsidRPr="005D1D4C" w:rsidRDefault="002046A6" w:rsidP="00B15268">
            <w:pPr>
              <w:spacing w:after="0" w:line="240" w:lineRule="auto"/>
              <w:rPr>
                <w:rFonts w:eastAsia="Times New Roman"/>
                <w:b/>
                <w:color w:val="000000"/>
                <w:sz w:val="16"/>
                <w:szCs w:val="16"/>
              </w:rPr>
            </w:pPr>
            <w:r w:rsidRPr="005D1D4C">
              <w:rPr>
                <w:rFonts w:eastAsia="Times New Roman"/>
                <w:b/>
                <w:color w:val="000000"/>
                <w:sz w:val="16"/>
                <w:szCs w:val="16"/>
              </w:rPr>
              <w:t>Sexual Violence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b/>
                <w:sz w:val="16"/>
                <w:szCs w:val="16"/>
              </w:rPr>
            </w:pPr>
            <w:r w:rsidRPr="005D1D4C">
              <w:rPr>
                <w:rFonts w:eastAsia="Times New Roman"/>
                <w:b/>
                <w:sz w:val="16"/>
                <w:szCs w:val="16"/>
              </w:rPr>
              <w:t>n=35</w:t>
            </w:r>
          </w:p>
        </w:tc>
        <w:tc>
          <w:tcPr>
            <w:tcW w:w="1781" w:type="dxa"/>
            <w:shd w:val="clear" w:color="auto" w:fill="auto"/>
            <w:noWrap/>
            <w:vAlign w:val="bottom"/>
          </w:tcPr>
          <w:p w:rsidR="002046A6" w:rsidRPr="005D1D4C" w:rsidRDefault="002046A6" w:rsidP="001B5725">
            <w:pPr>
              <w:spacing w:after="0" w:line="240" w:lineRule="auto"/>
              <w:jc w:val="center"/>
              <w:rPr>
                <w:rFonts w:eastAsia="Times New Roman"/>
                <w:b/>
                <w:sz w:val="16"/>
                <w:szCs w:val="16"/>
              </w:rPr>
            </w:pPr>
            <w:r w:rsidRPr="005D1D4C">
              <w:rPr>
                <w:rFonts w:eastAsia="Times New Roman"/>
                <w:b/>
                <w:sz w:val="16"/>
                <w:szCs w:val="16"/>
              </w:rPr>
              <w:t>n=42</w:t>
            </w:r>
          </w:p>
        </w:tc>
        <w:tc>
          <w:tcPr>
            <w:tcW w:w="1980" w:type="dxa"/>
            <w:tcBorders>
              <w:right w:val="single" w:sz="8" w:space="0" w:color="365F91"/>
            </w:tcBorders>
            <w:shd w:val="clear" w:color="auto" w:fill="auto"/>
            <w:noWrap/>
            <w:vAlign w:val="bottom"/>
          </w:tcPr>
          <w:p w:rsidR="002046A6" w:rsidRPr="005D1D4C" w:rsidRDefault="002046A6" w:rsidP="00D70679">
            <w:pPr>
              <w:spacing w:after="0" w:line="240" w:lineRule="auto"/>
              <w:jc w:val="center"/>
              <w:rPr>
                <w:rFonts w:eastAsia="Times New Roman"/>
                <w:b/>
                <w:sz w:val="16"/>
                <w:szCs w:val="16"/>
              </w:rPr>
            </w:pPr>
            <w:r w:rsidRPr="005D1D4C">
              <w:rPr>
                <w:rFonts w:eastAsia="Times New Roman"/>
                <w:b/>
                <w:sz w:val="16"/>
                <w:szCs w:val="16"/>
              </w:rPr>
              <w:t>n=77</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none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34.3</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61.9</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49.4</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some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5.7</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9.6</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7.8</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all</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60.0</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28.6</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42.9</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b/>
                <w:color w:val="000000"/>
                <w:sz w:val="16"/>
                <w:szCs w:val="16"/>
              </w:rPr>
            </w:pPr>
          </w:p>
          <w:p w:rsidR="002046A6" w:rsidRPr="005D1D4C" w:rsidRDefault="002046A6" w:rsidP="00B15268">
            <w:pPr>
              <w:spacing w:after="0" w:line="240" w:lineRule="auto"/>
              <w:rPr>
                <w:rFonts w:eastAsia="Times New Roman"/>
                <w:b/>
                <w:color w:val="000000"/>
                <w:sz w:val="16"/>
                <w:szCs w:val="16"/>
              </w:rPr>
            </w:pPr>
            <w:r w:rsidRPr="005D1D4C">
              <w:rPr>
                <w:rFonts w:eastAsia="Times New Roman"/>
                <w:b/>
                <w:color w:val="000000"/>
                <w:sz w:val="16"/>
                <w:szCs w:val="16"/>
              </w:rPr>
              <w:t>Emotional</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b/>
                <w:color w:val="000000"/>
                <w:sz w:val="16"/>
                <w:szCs w:val="16"/>
              </w:rPr>
            </w:pPr>
            <w:r w:rsidRPr="005D1D4C">
              <w:rPr>
                <w:rFonts w:eastAsia="Times New Roman"/>
                <w:b/>
                <w:color w:val="000000"/>
                <w:sz w:val="16"/>
                <w:szCs w:val="16"/>
              </w:rPr>
              <w:t>n=137</w:t>
            </w:r>
          </w:p>
        </w:tc>
        <w:tc>
          <w:tcPr>
            <w:tcW w:w="1781" w:type="dxa"/>
            <w:shd w:val="clear" w:color="auto" w:fill="auto"/>
            <w:noWrap/>
            <w:vAlign w:val="bottom"/>
          </w:tcPr>
          <w:p w:rsidR="002046A6" w:rsidRPr="005D1D4C" w:rsidRDefault="002046A6" w:rsidP="001B5725">
            <w:pPr>
              <w:spacing w:after="0" w:line="240" w:lineRule="auto"/>
              <w:jc w:val="center"/>
              <w:rPr>
                <w:rFonts w:eastAsia="Times New Roman"/>
                <w:b/>
                <w:color w:val="000000"/>
                <w:sz w:val="16"/>
                <w:szCs w:val="16"/>
              </w:rPr>
            </w:pPr>
            <w:r w:rsidRPr="005D1D4C">
              <w:rPr>
                <w:rFonts w:eastAsia="Times New Roman"/>
                <w:b/>
                <w:color w:val="000000"/>
                <w:sz w:val="16"/>
                <w:szCs w:val="16"/>
              </w:rPr>
              <w:t>n=170</w:t>
            </w:r>
          </w:p>
        </w:tc>
        <w:tc>
          <w:tcPr>
            <w:tcW w:w="1980" w:type="dxa"/>
            <w:tcBorders>
              <w:right w:val="single" w:sz="8" w:space="0" w:color="365F91"/>
            </w:tcBorders>
            <w:shd w:val="clear" w:color="auto" w:fill="auto"/>
            <w:noWrap/>
            <w:vAlign w:val="bottom"/>
          </w:tcPr>
          <w:p w:rsidR="002046A6" w:rsidRPr="005D1D4C" w:rsidRDefault="002046A6" w:rsidP="00D70679">
            <w:pPr>
              <w:spacing w:after="0" w:line="240" w:lineRule="auto"/>
              <w:jc w:val="center"/>
              <w:rPr>
                <w:rFonts w:eastAsia="Times New Roman"/>
                <w:b/>
                <w:color w:val="000000"/>
                <w:sz w:val="16"/>
                <w:szCs w:val="16"/>
              </w:rPr>
            </w:pPr>
            <w:r w:rsidRPr="005D1D4C">
              <w:rPr>
                <w:rFonts w:eastAsia="Times New Roman"/>
                <w:b/>
                <w:color w:val="000000"/>
                <w:sz w:val="16"/>
                <w:szCs w:val="16"/>
              </w:rPr>
              <w:t>n=307</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none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35.8</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52.9</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45.3</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some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27.7</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25.3</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26.4</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all</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36.5</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21.8</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28.3</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b/>
                <w:color w:val="000000"/>
                <w:sz w:val="16"/>
                <w:szCs w:val="16"/>
              </w:rPr>
            </w:pPr>
          </w:p>
          <w:p w:rsidR="002046A6" w:rsidRPr="005D1D4C" w:rsidRDefault="002046A6" w:rsidP="00B15268">
            <w:pPr>
              <w:spacing w:after="0" w:line="240" w:lineRule="auto"/>
              <w:rPr>
                <w:rFonts w:eastAsia="Times New Roman"/>
                <w:b/>
                <w:color w:val="000000"/>
                <w:sz w:val="16"/>
                <w:szCs w:val="16"/>
              </w:rPr>
            </w:pPr>
            <w:r w:rsidRPr="005D1D4C">
              <w:rPr>
                <w:rFonts w:eastAsia="Times New Roman"/>
                <w:b/>
                <w:color w:val="000000"/>
                <w:sz w:val="16"/>
                <w:szCs w:val="16"/>
              </w:rPr>
              <w:t>Physical</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b/>
                <w:color w:val="000000"/>
                <w:sz w:val="16"/>
                <w:szCs w:val="16"/>
              </w:rPr>
            </w:pPr>
            <w:r w:rsidRPr="005D1D4C">
              <w:rPr>
                <w:rFonts w:eastAsia="Times New Roman"/>
                <w:b/>
                <w:color w:val="000000"/>
                <w:sz w:val="16"/>
                <w:szCs w:val="16"/>
              </w:rPr>
              <w:t>n=132</w:t>
            </w:r>
          </w:p>
        </w:tc>
        <w:tc>
          <w:tcPr>
            <w:tcW w:w="1781" w:type="dxa"/>
            <w:shd w:val="clear" w:color="auto" w:fill="auto"/>
            <w:noWrap/>
            <w:vAlign w:val="bottom"/>
          </w:tcPr>
          <w:p w:rsidR="002046A6" w:rsidRPr="005D1D4C" w:rsidRDefault="002046A6" w:rsidP="001B5725">
            <w:pPr>
              <w:spacing w:after="0" w:line="240" w:lineRule="auto"/>
              <w:jc w:val="center"/>
              <w:rPr>
                <w:rFonts w:eastAsia="Times New Roman"/>
                <w:b/>
                <w:color w:val="000000"/>
                <w:sz w:val="16"/>
                <w:szCs w:val="16"/>
              </w:rPr>
            </w:pPr>
            <w:r w:rsidRPr="005D1D4C">
              <w:rPr>
                <w:rFonts w:eastAsia="Times New Roman"/>
                <w:b/>
                <w:color w:val="000000"/>
                <w:sz w:val="16"/>
                <w:szCs w:val="16"/>
              </w:rPr>
              <w:t>n=169</w:t>
            </w:r>
          </w:p>
        </w:tc>
        <w:tc>
          <w:tcPr>
            <w:tcW w:w="1980" w:type="dxa"/>
            <w:tcBorders>
              <w:right w:val="single" w:sz="8" w:space="0" w:color="365F91"/>
            </w:tcBorders>
            <w:shd w:val="clear" w:color="auto" w:fill="auto"/>
            <w:noWrap/>
            <w:vAlign w:val="bottom"/>
          </w:tcPr>
          <w:p w:rsidR="002046A6" w:rsidRPr="005D1D4C" w:rsidRDefault="002046A6" w:rsidP="00D70679">
            <w:pPr>
              <w:spacing w:after="0" w:line="240" w:lineRule="auto"/>
              <w:jc w:val="center"/>
              <w:rPr>
                <w:rFonts w:eastAsia="Times New Roman"/>
                <w:b/>
                <w:color w:val="000000"/>
                <w:sz w:val="16"/>
                <w:szCs w:val="16"/>
              </w:rPr>
            </w:pPr>
            <w:r w:rsidRPr="005D1D4C">
              <w:rPr>
                <w:rFonts w:eastAsia="Times New Roman"/>
                <w:b/>
                <w:color w:val="000000"/>
                <w:sz w:val="16"/>
                <w:szCs w:val="16"/>
              </w:rPr>
              <w:t>n=301</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none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65.9</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62.1</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63.8</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some</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24.2</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27.9</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26.2</w:t>
            </w:r>
          </w:p>
        </w:tc>
      </w:tr>
      <w:tr w:rsidR="002046A6" w:rsidRPr="005D1D4C" w:rsidTr="00FE45F2">
        <w:trPr>
          <w:trHeight w:val="288"/>
          <w:jc w:val="center"/>
        </w:trPr>
        <w:tc>
          <w:tcPr>
            <w:tcW w:w="3898" w:type="dxa"/>
            <w:tcBorders>
              <w:right w:val="single" w:sz="12" w:space="0" w:color="365F91"/>
            </w:tcBorders>
            <w:shd w:val="clear" w:color="auto" w:fill="auto"/>
            <w:noWrap/>
            <w:vAlign w:val="bottom"/>
          </w:tcPr>
          <w:p w:rsidR="002046A6" w:rsidRPr="005D1D4C" w:rsidRDefault="002046A6" w:rsidP="00B15268">
            <w:pPr>
              <w:spacing w:after="0" w:line="240" w:lineRule="auto"/>
              <w:rPr>
                <w:rFonts w:eastAsia="Times New Roman"/>
                <w:color w:val="000000"/>
                <w:sz w:val="16"/>
                <w:szCs w:val="16"/>
              </w:rPr>
            </w:pPr>
            <w:r w:rsidRPr="005D1D4C">
              <w:rPr>
                <w:rFonts w:eastAsia="Times New Roman"/>
                <w:color w:val="000000"/>
                <w:sz w:val="16"/>
                <w:szCs w:val="16"/>
              </w:rPr>
              <w:t>Reported all</w:t>
            </w:r>
          </w:p>
        </w:tc>
        <w:tc>
          <w:tcPr>
            <w:tcW w:w="1459" w:type="dxa"/>
            <w:tcBorders>
              <w:left w:val="single" w:sz="12" w:space="0" w:color="365F91"/>
            </w:tcBorders>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9.8</w:t>
            </w:r>
          </w:p>
        </w:tc>
        <w:tc>
          <w:tcPr>
            <w:tcW w:w="1781" w:type="dxa"/>
            <w:shd w:val="clear" w:color="auto" w:fill="auto"/>
            <w:noWrap/>
            <w:vAlign w:val="bottom"/>
          </w:tcPr>
          <w:p w:rsidR="002046A6" w:rsidRPr="005D1D4C" w:rsidRDefault="002046A6" w:rsidP="00B15268">
            <w:pPr>
              <w:spacing w:after="0" w:line="240" w:lineRule="auto"/>
              <w:jc w:val="center"/>
              <w:rPr>
                <w:rFonts w:eastAsia="Times New Roman"/>
                <w:color w:val="000000"/>
                <w:sz w:val="16"/>
                <w:szCs w:val="16"/>
              </w:rPr>
            </w:pPr>
            <w:r w:rsidRPr="005D1D4C">
              <w:rPr>
                <w:rFonts w:eastAsia="Times New Roman"/>
                <w:color w:val="000000"/>
                <w:sz w:val="16"/>
                <w:szCs w:val="16"/>
              </w:rPr>
              <w:t>10.1</w:t>
            </w:r>
          </w:p>
        </w:tc>
        <w:tc>
          <w:tcPr>
            <w:tcW w:w="1980" w:type="dxa"/>
            <w:tcBorders>
              <w:right w:val="single" w:sz="8" w:space="0" w:color="365F91"/>
            </w:tcBorders>
            <w:shd w:val="clear" w:color="auto" w:fill="auto"/>
            <w:noWrap/>
            <w:vAlign w:val="bottom"/>
          </w:tcPr>
          <w:p w:rsidR="002046A6" w:rsidRPr="005D1D4C" w:rsidRDefault="002046A6" w:rsidP="001B5725">
            <w:pPr>
              <w:spacing w:after="0" w:line="240" w:lineRule="auto"/>
              <w:jc w:val="center"/>
              <w:rPr>
                <w:rFonts w:eastAsia="Times New Roman"/>
                <w:color w:val="000000"/>
                <w:sz w:val="16"/>
                <w:szCs w:val="16"/>
              </w:rPr>
            </w:pPr>
            <w:r w:rsidRPr="005D1D4C">
              <w:rPr>
                <w:rFonts w:eastAsia="Times New Roman"/>
                <w:color w:val="000000"/>
                <w:sz w:val="16"/>
                <w:szCs w:val="16"/>
              </w:rPr>
              <w:t>10.0</w:t>
            </w:r>
          </w:p>
        </w:tc>
      </w:tr>
    </w:tbl>
    <w:p w:rsidR="009106C2" w:rsidRPr="005D1D4C" w:rsidRDefault="005D1D4C" w:rsidP="00001D48">
      <w:pPr>
        <w:pStyle w:val="Heading2"/>
        <w:numPr>
          <w:ilvl w:val="2"/>
          <w:numId w:val="6"/>
        </w:numPr>
        <w:spacing w:before="0" w:after="0"/>
        <w:ind w:hanging="1080"/>
        <w:rPr>
          <w:rFonts w:cs="Univers-Bold"/>
          <w:b w:val="0"/>
          <w:bCs w:val="0"/>
          <w:color w:val="00AFF0"/>
        </w:rPr>
      </w:pPr>
      <w:bookmarkStart w:id="89" w:name="_Toc410825302"/>
      <w:bookmarkStart w:id="90" w:name="_Toc410825412"/>
      <w:bookmarkStart w:id="91" w:name="_Toc410839930"/>
      <w:bookmarkStart w:id="92" w:name="_Toc410825303"/>
      <w:bookmarkStart w:id="93" w:name="_Toc410825413"/>
      <w:bookmarkStart w:id="94" w:name="_Toc410839931"/>
      <w:bookmarkEnd w:id="89"/>
      <w:bookmarkEnd w:id="90"/>
      <w:bookmarkEnd w:id="91"/>
      <w:bookmarkEnd w:id="92"/>
      <w:bookmarkEnd w:id="93"/>
      <w:bookmarkEnd w:id="94"/>
      <w:r w:rsidRPr="005D1D4C">
        <w:rPr>
          <w:color w:val="31849B"/>
          <w:sz w:val="24"/>
          <w:szCs w:val="24"/>
        </w:rPr>
        <w:br w:type="page"/>
      </w:r>
      <w:r w:rsidR="002046A6" w:rsidRPr="005D1D4C">
        <w:rPr>
          <w:color w:val="31849B"/>
          <w:sz w:val="24"/>
          <w:szCs w:val="24"/>
        </w:rPr>
        <w:t xml:space="preserve"> </w:t>
      </w:r>
      <w:bookmarkStart w:id="95" w:name="_Toc410839932"/>
      <w:r w:rsidR="00B23624" w:rsidRPr="005D1D4C">
        <w:rPr>
          <w:color w:val="31849B"/>
          <w:sz w:val="24"/>
          <w:szCs w:val="24"/>
        </w:rPr>
        <w:t>Child-Wellbeing</w:t>
      </w:r>
      <w:bookmarkEnd w:id="95"/>
      <w:r w:rsidR="00B23624" w:rsidRPr="005D1D4C">
        <w:rPr>
          <w:rFonts w:cs="Univers-Bold"/>
          <w:b w:val="0"/>
          <w:bCs w:val="0"/>
          <w:color w:val="00AFF0"/>
        </w:rPr>
        <w:t xml:space="preserve"> </w:t>
      </w:r>
    </w:p>
    <w:p w:rsidR="001C58F4" w:rsidRPr="005D1D4C" w:rsidRDefault="001C58F4" w:rsidP="00FE45F2">
      <w:pPr>
        <w:spacing w:after="0"/>
        <w:jc w:val="both"/>
      </w:pPr>
      <w:r w:rsidRPr="005D1D4C">
        <w:t xml:space="preserve">We assessed child wellbeing using the multi-dimensional students life satisfaction scale (MSLSS).  </w:t>
      </w:r>
    </w:p>
    <w:p w:rsidR="001C58F4" w:rsidRPr="005D1D4C" w:rsidRDefault="001C58F4" w:rsidP="00FE45F2">
      <w:pPr>
        <w:autoSpaceDE w:val="0"/>
        <w:autoSpaceDN w:val="0"/>
        <w:adjustRightInd w:val="0"/>
        <w:spacing w:after="0"/>
        <w:jc w:val="both"/>
        <w:rPr>
          <w:rFonts w:cs="Times-Roman"/>
        </w:rPr>
      </w:pPr>
      <w:r w:rsidRPr="005D1D4C">
        <w:rPr>
          <w:rFonts w:cs="Times-Roman"/>
        </w:rPr>
        <w:t>On the MSLSS, children’s overall total Life Satisfaction rating was (</w:t>
      </w:r>
      <w:r w:rsidRPr="005D1D4C">
        <w:rPr>
          <w:rFonts w:cs="Times-Italic"/>
          <w:i/>
          <w:iCs/>
        </w:rPr>
        <w:t xml:space="preserve">M </w:t>
      </w:r>
      <w:r w:rsidRPr="005D1D4C">
        <w:rPr>
          <w:rFonts w:cs="Times-Roman"/>
        </w:rPr>
        <w:t xml:space="preserve">= 4.01, </w:t>
      </w:r>
      <w:r w:rsidRPr="005D1D4C">
        <w:rPr>
          <w:rFonts w:cs="Times-Italic"/>
          <w:i/>
          <w:iCs/>
        </w:rPr>
        <w:t xml:space="preserve">SD </w:t>
      </w:r>
      <w:r w:rsidRPr="005D1D4C">
        <w:rPr>
          <w:rFonts w:cs="Times-Roman"/>
        </w:rPr>
        <w:t xml:space="preserve">= .37), where a rating of five indicates the highest satisfaction and a rating of one indicates the lowest satisfaction. </w:t>
      </w:r>
    </w:p>
    <w:p w:rsidR="001C58F4" w:rsidRPr="005D1D4C" w:rsidRDefault="001C58F4" w:rsidP="00FE45F2">
      <w:pPr>
        <w:autoSpaceDE w:val="0"/>
        <w:autoSpaceDN w:val="0"/>
        <w:adjustRightInd w:val="0"/>
        <w:spacing w:after="0"/>
        <w:jc w:val="both"/>
        <w:rPr>
          <w:rFonts w:cs="Times-Roman"/>
        </w:rPr>
      </w:pPr>
    </w:p>
    <w:p w:rsidR="001C58F4" w:rsidRPr="005D1D4C" w:rsidRDefault="001C58F4" w:rsidP="00FE45F2">
      <w:pPr>
        <w:spacing w:after="0"/>
        <w:jc w:val="both"/>
        <w:rPr>
          <w:rFonts w:ascii="Times New Roman" w:hAnsi="Times New Roman"/>
          <w:sz w:val="24"/>
          <w:szCs w:val="24"/>
        </w:rPr>
      </w:pPr>
      <w:r w:rsidRPr="005D1D4C">
        <w:rPr>
          <w:rFonts w:cs="Times-Roman"/>
        </w:rPr>
        <w:t>Across life domains, children endorsed the highest satisfaction in the Family domain (</w:t>
      </w:r>
      <w:r w:rsidRPr="005D1D4C">
        <w:rPr>
          <w:rFonts w:cs="Times-Roman"/>
          <w:i/>
        </w:rPr>
        <w:t>M = 4.35, SD = 0.70</w:t>
      </w:r>
      <w:r w:rsidRPr="005D1D4C">
        <w:rPr>
          <w:rFonts w:cs="Times-Roman"/>
        </w:rPr>
        <w:t>), and Friends domain (</w:t>
      </w:r>
      <w:r w:rsidRPr="005D1D4C">
        <w:rPr>
          <w:rFonts w:cs="Times-Roman"/>
          <w:i/>
        </w:rPr>
        <w:t>M = 4.29, SD = 0.56</w:t>
      </w:r>
      <w:r w:rsidRPr="005D1D4C">
        <w:rPr>
          <w:rFonts w:cs="Times-Roman"/>
        </w:rPr>
        <w:t>). Children endorsed moderate Life Satisfaction in living environment (</w:t>
      </w:r>
      <w:r w:rsidRPr="005D1D4C">
        <w:rPr>
          <w:rFonts w:cs="Times-Roman"/>
          <w:i/>
        </w:rPr>
        <w:t>M = 3.24, SD =0.51</w:t>
      </w:r>
      <w:r w:rsidRPr="005D1D4C">
        <w:rPr>
          <w:rFonts w:cs="Times-Roman"/>
        </w:rPr>
        <w:t>).</w:t>
      </w:r>
      <w:r w:rsidRPr="005D1D4C">
        <w:rPr>
          <w:rFonts w:ascii="Times New Roman" w:hAnsi="Times New Roman"/>
          <w:sz w:val="24"/>
          <w:szCs w:val="24"/>
        </w:rPr>
        <w:t xml:space="preserve"> </w:t>
      </w:r>
      <w:r w:rsidR="00A6000E" w:rsidRPr="005D1D4C">
        <w:rPr>
          <w:rFonts w:cs="Times-Roman"/>
        </w:rPr>
        <w:t>There was a significant difference in total life satisfaction between the intervention and the control area</w:t>
      </w:r>
      <w:r w:rsidR="00867FBA">
        <w:rPr>
          <w:rFonts w:cs="Times-Roman"/>
        </w:rPr>
        <w:t>.</w:t>
      </w:r>
    </w:p>
    <w:p w:rsidR="001C58F4" w:rsidRPr="005D1D4C" w:rsidRDefault="001C58F4" w:rsidP="001C58F4">
      <w:pPr>
        <w:spacing w:after="0" w:line="24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369"/>
        <w:gridCol w:w="1220"/>
        <w:gridCol w:w="2313"/>
        <w:gridCol w:w="1888"/>
        <w:gridCol w:w="839"/>
        <w:gridCol w:w="956"/>
      </w:tblGrid>
      <w:tr w:rsidR="001C58F4" w:rsidRPr="005D1D4C" w:rsidTr="001C58F4">
        <w:tc>
          <w:tcPr>
            <w:tcW w:w="0" w:type="auto"/>
            <w:gridSpan w:val="6"/>
            <w:tcBorders>
              <w:top w:val="single" w:sz="12" w:space="0" w:color="17365D"/>
              <w:left w:val="dotted" w:sz="4" w:space="0" w:color="auto"/>
              <w:bottom w:val="single" w:sz="4" w:space="0" w:color="17365D"/>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textAlignment w:val="baseline"/>
              <w:rPr>
                <w:rFonts w:ascii="Calibri" w:hAnsi="Calibri"/>
                <w:sz w:val="17"/>
                <w:szCs w:val="17"/>
              </w:rPr>
            </w:pPr>
            <w:r w:rsidRPr="00FE45F2">
              <w:rPr>
                <w:rStyle w:val="Strong"/>
                <w:rFonts w:ascii="Calibri" w:hAnsi="Calibri"/>
                <w:sz w:val="17"/>
                <w:szCs w:val="17"/>
                <w:bdr w:val="none" w:sz="0" w:space="0" w:color="auto" w:frame="1"/>
              </w:rPr>
              <w:t>The mean scores (SD) of life satisfaction among children in intervention and control area (mean ± SD).</w:t>
            </w:r>
          </w:p>
        </w:tc>
      </w:tr>
      <w:tr w:rsidR="001C58F4" w:rsidRPr="005D1D4C" w:rsidTr="001C58F4">
        <w:tc>
          <w:tcPr>
            <w:tcW w:w="0" w:type="auto"/>
            <w:tcBorders>
              <w:top w:val="single" w:sz="4" w:space="0" w:color="17365D"/>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textAlignment w:val="baseline"/>
              <w:rPr>
                <w:rFonts w:ascii="Calibri" w:hAnsi="Calibri"/>
                <w:sz w:val="17"/>
                <w:szCs w:val="17"/>
              </w:rPr>
            </w:pPr>
            <w:r w:rsidRPr="00FE45F2">
              <w:rPr>
                <w:rStyle w:val="Strong"/>
                <w:rFonts w:ascii="Calibri" w:hAnsi="Calibri"/>
                <w:sz w:val="17"/>
                <w:szCs w:val="17"/>
                <w:bdr w:val="none" w:sz="0" w:space="0" w:color="auto" w:frame="1"/>
              </w:rPr>
              <w:t>Life Satisfaction Dimension</w:t>
            </w:r>
          </w:p>
        </w:tc>
        <w:tc>
          <w:tcPr>
            <w:tcW w:w="0" w:type="auto"/>
            <w:tcBorders>
              <w:top w:val="single" w:sz="4" w:space="0" w:color="17365D"/>
              <w:left w:val="single" w:sz="12"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jc w:val="center"/>
              <w:textAlignment w:val="baseline"/>
              <w:rPr>
                <w:rFonts w:ascii="Calibri" w:hAnsi="Calibri"/>
                <w:sz w:val="17"/>
                <w:szCs w:val="17"/>
              </w:rPr>
            </w:pPr>
            <w:r w:rsidRPr="00FE45F2">
              <w:rPr>
                <w:rStyle w:val="Strong"/>
                <w:rFonts w:ascii="Calibri" w:hAnsi="Calibri"/>
                <w:sz w:val="17"/>
                <w:szCs w:val="17"/>
                <w:bdr w:val="none" w:sz="0" w:space="0" w:color="auto" w:frame="1"/>
              </w:rPr>
              <w:t>Mean Score</w:t>
            </w:r>
          </w:p>
        </w:tc>
        <w:tc>
          <w:tcPr>
            <w:tcW w:w="0" w:type="auto"/>
            <w:tcBorders>
              <w:top w:val="single" w:sz="4" w:space="0" w:color="17365D"/>
              <w:left w:val="dotted" w:sz="4" w:space="0" w:color="auto"/>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jc w:val="center"/>
              <w:textAlignment w:val="baseline"/>
              <w:rPr>
                <w:rFonts w:ascii="Calibri" w:hAnsi="Calibri"/>
                <w:sz w:val="17"/>
                <w:szCs w:val="17"/>
              </w:rPr>
            </w:pPr>
            <w:r w:rsidRPr="00FE45F2">
              <w:rPr>
                <w:rStyle w:val="Strong"/>
                <w:rFonts w:ascii="Calibri" w:hAnsi="Calibri"/>
                <w:sz w:val="17"/>
                <w:szCs w:val="17"/>
                <w:bdr w:val="none" w:sz="0" w:space="0" w:color="auto" w:frame="1"/>
              </w:rPr>
              <w:t>Intervention area (n =202)</w:t>
            </w:r>
          </w:p>
        </w:tc>
        <w:tc>
          <w:tcPr>
            <w:tcW w:w="0" w:type="auto"/>
            <w:tcBorders>
              <w:top w:val="single" w:sz="4" w:space="0" w:color="17365D"/>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0F6F98">
            <w:pPr>
              <w:pStyle w:val="NormalWeb"/>
              <w:spacing w:before="0" w:beforeAutospacing="0" w:after="0" w:afterAutospacing="0" w:line="225" w:lineRule="atLeast"/>
              <w:jc w:val="center"/>
              <w:textAlignment w:val="baseline"/>
              <w:rPr>
                <w:rFonts w:ascii="Calibri" w:hAnsi="Calibri"/>
                <w:sz w:val="17"/>
                <w:szCs w:val="17"/>
              </w:rPr>
            </w:pPr>
            <w:r w:rsidRPr="00FE45F2">
              <w:rPr>
                <w:rStyle w:val="Strong"/>
                <w:rFonts w:ascii="Calibri" w:hAnsi="Calibri"/>
                <w:sz w:val="17"/>
                <w:szCs w:val="17"/>
                <w:bdr w:val="none" w:sz="0" w:space="0" w:color="auto" w:frame="1"/>
              </w:rPr>
              <w:t>Control</w:t>
            </w:r>
            <w:r w:rsidR="001C58F4" w:rsidRPr="00FE45F2">
              <w:rPr>
                <w:rStyle w:val="Strong"/>
                <w:rFonts w:ascii="Calibri" w:hAnsi="Calibri"/>
                <w:sz w:val="17"/>
                <w:szCs w:val="17"/>
                <w:bdr w:val="none" w:sz="0" w:space="0" w:color="auto" w:frame="1"/>
              </w:rPr>
              <w:t xml:space="preserve"> area (n = 225 )</w:t>
            </w:r>
          </w:p>
        </w:tc>
        <w:tc>
          <w:tcPr>
            <w:tcW w:w="0" w:type="auto"/>
            <w:tcBorders>
              <w:top w:val="single" w:sz="4" w:space="0" w:color="17365D"/>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jc w:val="center"/>
              <w:textAlignment w:val="baseline"/>
              <w:rPr>
                <w:rFonts w:ascii="Calibri" w:hAnsi="Calibri"/>
                <w:sz w:val="17"/>
                <w:szCs w:val="17"/>
              </w:rPr>
            </w:pPr>
            <w:r w:rsidRPr="00FE45F2">
              <w:rPr>
                <w:rStyle w:val="Emphasis"/>
                <w:rFonts w:ascii="Calibri" w:hAnsi="Calibri"/>
                <w:b/>
                <w:bCs/>
                <w:sz w:val="17"/>
                <w:szCs w:val="17"/>
                <w:bdr w:val="none" w:sz="0" w:space="0" w:color="auto" w:frame="1"/>
              </w:rPr>
              <w:t>t</w:t>
            </w:r>
          </w:p>
        </w:tc>
        <w:tc>
          <w:tcPr>
            <w:tcW w:w="0" w:type="auto"/>
            <w:tcBorders>
              <w:top w:val="single" w:sz="4" w:space="0" w:color="17365D"/>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0" w:beforeAutospacing="0" w:after="0" w:afterAutospacing="0" w:line="225" w:lineRule="atLeast"/>
              <w:jc w:val="center"/>
              <w:textAlignment w:val="baseline"/>
              <w:rPr>
                <w:rFonts w:ascii="Calibri" w:hAnsi="Calibri"/>
                <w:sz w:val="17"/>
                <w:szCs w:val="17"/>
              </w:rPr>
            </w:pPr>
            <w:r w:rsidRPr="00FE45F2">
              <w:rPr>
                <w:rStyle w:val="Emphasis"/>
                <w:rFonts w:ascii="Calibri" w:hAnsi="Calibri"/>
                <w:b/>
                <w:bCs/>
                <w:sz w:val="17"/>
                <w:szCs w:val="17"/>
                <w:bdr w:val="none" w:sz="0" w:space="0" w:color="auto" w:frame="1"/>
              </w:rPr>
              <w:t>P</w:t>
            </w:r>
          </w:p>
        </w:tc>
      </w:tr>
      <w:tr w:rsidR="001C58F4" w:rsidRPr="005D1D4C" w:rsidTr="001C58F4">
        <w:tc>
          <w:tcPr>
            <w:tcW w:w="0" w:type="auto"/>
            <w:gridSpan w:val="6"/>
            <w:tcBorders>
              <w:top w:val="dotted" w:sz="4" w:space="0" w:color="auto"/>
              <w:left w:val="dotted" w:sz="4" w:space="0" w:color="auto"/>
              <w:bottom w:val="single" w:sz="12" w:space="0" w:color="17365D"/>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spacing w:after="0" w:line="240" w:lineRule="auto"/>
              <w:rPr>
                <w:sz w:val="20"/>
                <w:szCs w:val="20"/>
              </w:rPr>
            </w:pPr>
          </w:p>
        </w:tc>
      </w:tr>
      <w:tr w:rsidR="001C58F4" w:rsidRPr="005D1D4C" w:rsidTr="001C58F4">
        <w:tc>
          <w:tcPr>
            <w:tcW w:w="0" w:type="auto"/>
            <w:tcBorders>
              <w:top w:val="single" w:sz="12" w:space="0" w:color="17365D"/>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Family**</w:t>
            </w:r>
          </w:p>
        </w:tc>
        <w:tc>
          <w:tcPr>
            <w:tcW w:w="0" w:type="auto"/>
            <w:tcBorders>
              <w:top w:val="single" w:sz="12" w:space="0" w:color="17365D"/>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4.35 ± 0.70</w:t>
            </w:r>
          </w:p>
        </w:tc>
        <w:tc>
          <w:tcPr>
            <w:tcW w:w="0" w:type="auto"/>
            <w:tcBorders>
              <w:top w:val="single" w:sz="12" w:space="0" w:color="17365D"/>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4.38 ± 0.74</w:t>
            </w:r>
          </w:p>
        </w:tc>
        <w:tc>
          <w:tcPr>
            <w:tcW w:w="0" w:type="auto"/>
            <w:tcBorders>
              <w:top w:val="single" w:sz="12" w:space="0" w:color="17365D"/>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4.32 ± 0.66</w:t>
            </w:r>
          </w:p>
        </w:tc>
        <w:tc>
          <w:tcPr>
            <w:tcW w:w="0" w:type="auto"/>
            <w:tcBorders>
              <w:top w:val="single" w:sz="12" w:space="0" w:color="17365D"/>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0.929</w:t>
            </w:r>
          </w:p>
        </w:tc>
        <w:tc>
          <w:tcPr>
            <w:tcW w:w="0" w:type="auto"/>
            <w:tcBorders>
              <w:top w:val="single" w:sz="12" w:space="0" w:color="17365D"/>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0.353</w:t>
            </w:r>
          </w:p>
        </w:tc>
      </w:tr>
      <w:tr w:rsidR="001C58F4" w:rsidRPr="005D1D4C" w:rsidTr="001C58F4">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Friends</w:t>
            </w:r>
          </w:p>
        </w:tc>
        <w:tc>
          <w:tcPr>
            <w:tcW w:w="0" w:type="auto"/>
            <w:tcBorders>
              <w:top w:val="dotted" w:sz="4" w:space="0" w:color="auto"/>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4.29 ± 0.56</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4.46 ± 0.53</w:t>
            </w:r>
          </w:p>
        </w:tc>
        <w:tc>
          <w:tcPr>
            <w:tcW w:w="0" w:type="auto"/>
            <w:tcBorders>
              <w:top w:val="dotted" w:sz="4" w:space="0" w:color="auto"/>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4.14 ± 0.54</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6.274</w:t>
            </w:r>
          </w:p>
        </w:tc>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0.001*</w:t>
            </w:r>
          </w:p>
        </w:tc>
      </w:tr>
      <w:tr w:rsidR="001C58F4" w:rsidRPr="005D1D4C" w:rsidTr="001C58F4">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School*</w:t>
            </w:r>
          </w:p>
        </w:tc>
        <w:tc>
          <w:tcPr>
            <w:tcW w:w="0" w:type="auto"/>
            <w:tcBorders>
              <w:top w:val="dotted" w:sz="4" w:space="0" w:color="auto"/>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4.25 ± 0.65</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4.30 ± 0.65</w:t>
            </w:r>
          </w:p>
        </w:tc>
        <w:tc>
          <w:tcPr>
            <w:tcW w:w="0" w:type="auto"/>
            <w:tcBorders>
              <w:top w:val="dotted" w:sz="4" w:space="0" w:color="auto"/>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4.21 ± 0.65</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1.423</w:t>
            </w:r>
          </w:p>
        </w:tc>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0.155</w:t>
            </w:r>
          </w:p>
        </w:tc>
      </w:tr>
      <w:tr w:rsidR="001C58F4" w:rsidRPr="005D1D4C" w:rsidTr="001C58F4">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Living environment</w:t>
            </w:r>
          </w:p>
        </w:tc>
        <w:tc>
          <w:tcPr>
            <w:tcW w:w="0" w:type="auto"/>
            <w:tcBorders>
              <w:top w:val="dotted" w:sz="4" w:space="0" w:color="auto"/>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3.24 ± 0.51</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3.35 ± 0.49</w:t>
            </w:r>
          </w:p>
        </w:tc>
        <w:tc>
          <w:tcPr>
            <w:tcW w:w="0" w:type="auto"/>
            <w:tcBorders>
              <w:top w:val="dotted" w:sz="4" w:space="0" w:color="auto"/>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3.14 ± 0.49</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4.297</w:t>
            </w:r>
          </w:p>
        </w:tc>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0.001*</w:t>
            </w:r>
          </w:p>
        </w:tc>
      </w:tr>
      <w:tr w:rsidR="001C58F4" w:rsidRPr="005D1D4C" w:rsidTr="001C58F4">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Self***</w:t>
            </w:r>
          </w:p>
        </w:tc>
        <w:tc>
          <w:tcPr>
            <w:tcW w:w="0" w:type="auto"/>
            <w:tcBorders>
              <w:top w:val="dotted" w:sz="4" w:space="0" w:color="auto"/>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3.61 ± 0.45</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3.65 ± 0.49</w:t>
            </w:r>
          </w:p>
        </w:tc>
        <w:tc>
          <w:tcPr>
            <w:tcW w:w="0" w:type="auto"/>
            <w:tcBorders>
              <w:top w:val="dotted" w:sz="4" w:space="0" w:color="auto"/>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 xml:space="preserve">3.59 ± 0.41 </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1.396</w:t>
            </w:r>
          </w:p>
        </w:tc>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0.163</w:t>
            </w:r>
          </w:p>
        </w:tc>
      </w:tr>
      <w:tr w:rsidR="001C58F4" w:rsidRPr="005D1D4C" w:rsidTr="001C58F4">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textAlignment w:val="baseline"/>
              <w:rPr>
                <w:rFonts w:ascii="Calibri" w:hAnsi="Calibri"/>
                <w:sz w:val="17"/>
                <w:szCs w:val="17"/>
              </w:rPr>
            </w:pPr>
            <w:r w:rsidRPr="00FE45F2">
              <w:rPr>
                <w:rFonts w:ascii="Calibri" w:hAnsi="Calibri"/>
                <w:sz w:val="17"/>
                <w:szCs w:val="17"/>
              </w:rPr>
              <w:t>Total</w:t>
            </w:r>
          </w:p>
        </w:tc>
        <w:tc>
          <w:tcPr>
            <w:tcW w:w="0" w:type="auto"/>
            <w:tcBorders>
              <w:top w:val="dotted" w:sz="4" w:space="0" w:color="auto"/>
              <w:left w:val="single" w:sz="12" w:space="0" w:color="17365D"/>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4.01 ± 0.37</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4.08 ± 0.35</w:t>
            </w:r>
          </w:p>
        </w:tc>
        <w:tc>
          <w:tcPr>
            <w:tcW w:w="0" w:type="auto"/>
            <w:tcBorders>
              <w:top w:val="dotted" w:sz="4" w:space="0" w:color="auto"/>
              <w:left w:val="dotted" w:sz="4" w:space="0" w:color="auto"/>
              <w:bottom w:val="dotted" w:sz="4" w:space="0" w:color="auto"/>
              <w:right w:val="single" w:sz="4"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3.94 ± 0.37</w:t>
            </w:r>
          </w:p>
        </w:tc>
        <w:tc>
          <w:tcPr>
            <w:tcW w:w="0" w:type="auto"/>
            <w:tcBorders>
              <w:top w:val="dotted" w:sz="4" w:space="0" w:color="auto"/>
              <w:left w:val="single" w:sz="4" w:space="0" w:color="17365D"/>
              <w:bottom w:val="dotted" w:sz="4" w:space="0" w:color="auto"/>
              <w:right w:val="dotted" w:sz="4" w:space="0" w:color="auto"/>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3.840</w:t>
            </w:r>
          </w:p>
        </w:tc>
        <w:tc>
          <w:tcPr>
            <w:tcW w:w="0" w:type="auto"/>
            <w:tcBorders>
              <w:top w:val="dotted" w:sz="4" w:space="0" w:color="auto"/>
              <w:left w:val="dotted" w:sz="4" w:space="0" w:color="auto"/>
              <w:bottom w:val="dotted" w:sz="4" w:space="0" w:color="auto"/>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pStyle w:val="NormalWeb"/>
              <w:spacing w:before="75" w:beforeAutospacing="0" w:after="75" w:afterAutospacing="0" w:line="225" w:lineRule="atLeast"/>
              <w:jc w:val="center"/>
              <w:textAlignment w:val="baseline"/>
              <w:rPr>
                <w:rFonts w:ascii="Calibri" w:hAnsi="Calibri"/>
                <w:sz w:val="17"/>
                <w:szCs w:val="17"/>
              </w:rPr>
            </w:pPr>
            <w:r w:rsidRPr="00FE45F2">
              <w:rPr>
                <w:rFonts w:ascii="Calibri" w:hAnsi="Calibri"/>
                <w:sz w:val="17"/>
                <w:szCs w:val="17"/>
              </w:rPr>
              <w:t>0.001*</w:t>
            </w:r>
          </w:p>
        </w:tc>
      </w:tr>
      <w:tr w:rsidR="001C58F4" w:rsidRPr="005D1D4C" w:rsidTr="001C58F4">
        <w:tc>
          <w:tcPr>
            <w:tcW w:w="0" w:type="auto"/>
            <w:gridSpan w:val="6"/>
            <w:tcBorders>
              <w:top w:val="dotted" w:sz="4" w:space="0" w:color="auto"/>
              <w:left w:val="dotted" w:sz="4" w:space="0" w:color="auto"/>
              <w:bottom w:val="single" w:sz="12" w:space="0" w:color="17365D"/>
              <w:right w:val="single" w:sz="12" w:space="0" w:color="17365D"/>
            </w:tcBorders>
            <w:shd w:val="clear" w:color="auto" w:fill="FFFFFF"/>
            <w:tcMar>
              <w:top w:w="75" w:type="dxa"/>
              <w:left w:w="75" w:type="dxa"/>
              <w:bottom w:w="75" w:type="dxa"/>
              <w:right w:w="150" w:type="dxa"/>
            </w:tcMar>
            <w:vAlign w:val="bottom"/>
            <w:hideMark/>
          </w:tcPr>
          <w:p w:rsidR="001C58F4" w:rsidRPr="00FE45F2" w:rsidRDefault="001C58F4">
            <w:pPr>
              <w:spacing w:after="0"/>
              <w:rPr>
                <w:rStyle w:val="Strong"/>
                <w:rFonts w:eastAsia="Times New Roman"/>
                <w:b w:val="0"/>
                <w:sz w:val="17"/>
                <w:szCs w:val="17"/>
                <w:bdr w:val="none" w:sz="0" w:space="0" w:color="auto" w:frame="1"/>
                <w:lang w:val="en-GB" w:eastAsia="en-GB"/>
              </w:rPr>
            </w:pPr>
            <w:r w:rsidRPr="00FE45F2">
              <w:t>**</w:t>
            </w:r>
            <w:r w:rsidRPr="00FE45F2">
              <w:rPr>
                <w:rStyle w:val="Strong"/>
                <w:rFonts w:eastAsia="Times New Roman"/>
                <w:b w:val="0"/>
                <w:sz w:val="17"/>
                <w:szCs w:val="17"/>
                <w:bdr w:val="none" w:sz="0" w:space="0" w:color="auto" w:frame="1"/>
                <w:lang w:val="en-GB" w:eastAsia="en-GB"/>
              </w:rPr>
              <w:t>Relationship between life satisfaction (family) and age, sex of the child, educational levels and child relationship with or sex of the household head is not significant.</w:t>
            </w:r>
          </w:p>
          <w:p w:rsidR="001C58F4" w:rsidRPr="00FE45F2" w:rsidRDefault="001C58F4">
            <w:pPr>
              <w:spacing w:after="0"/>
              <w:rPr>
                <w:rStyle w:val="Strong"/>
                <w:rFonts w:eastAsia="Times New Roman"/>
                <w:b w:val="0"/>
                <w:sz w:val="17"/>
                <w:szCs w:val="17"/>
                <w:bdr w:val="none" w:sz="0" w:space="0" w:color="auto" w:frame="1"/>
                <w:lang w:val="en-GB" w:eastAsia="en-GB"/>
              </w:rPr>
            </w:pPr>
            <w:r w:rsidRPr="00FE45F2">
              <w:rPr>
                <w:rStyle w:val="Strong"/>
                <w:rFonts w:eastAsia="Times New Roman"/>
                <w:b w:val="0"/>
                <w:sz w:val="17"/>
                <w:szCs w:val="17"/>
                <w:bdr w:val="none" w:sz="0" w:space="0" w:color="auto" w:frame="1"/>
                <w:lang w:val="en-GB" w:eastAsia="en-GB"/>
              </w:rPr>
              <w:t xml:space="preserve">*Relationship between life stratification (school) </w:t>
            </w:r>
            <w:r w:rsidR="00867FBA" w:rsidRPr="00FE45F2">
              <w:rPr>
                <w:rStyle w:val="Strong"/>
                <w:rFonts w:eastAsia="Times New Roman"/>
                <w:b w:val="0"/>
                <w:sz w:val="17"/>
                <w:szCs w:val="17"/>
                <w:bdr w:val="none" w:sz="0" w:space="0" w:color="auto" w:frame="1"/>
                <w:lang w:val="en-GB" w:eastAsia="en-GB"/>
              </w:rPr>
              <w:t xml:space="preserve">and </w:t>
            </w:r>
            <w:r w:rsidRPr="00FE45F2">
              <w:rPr>
                <w:rStyle w:val="Strong"/>
                <w:rFonts w:eastAsia="Times New Roman"/>
                <w:b w:val="0"/>
                <w:sz w:val="17"/>
                <w:szCs w:val="17"/>
                <w:bdr w:val="none" w:sz="0" w:space="0" w:color="auto" w:frame="1"/>
                <w:lang w:val="en-GB" w:eastAsia="en-GB"/>
              </w:rPr>
              <w:t>education level of the child was significant (</w:t>
            </w:r>
            <w:r w:rsidRPr="00FE45F2">
              <w:rPr>
                <w:rFonts w:cs="Calibri"/>
                <w:sz w:val="18"/>
                <w:szCs w:val="18"/>
              </w:rPr>
              <w:t>p≤.005)</w:t>
            </w:r>
            <w:r w:rsidRPr="00FE45F2">
              <w:rPr>
                <w:rStyle w:val="Strong"/>
                <w:rFonts w:eastAsia="Times New Roman"/>
                <w:b w:val="0"/>
                <w:sz w:val="17"/>
                <w:szCs w:val="17"/>
                <w:bdr w:val="none" w:sz="0" w:space="0" w:color="auto" w:frame="1"/>
                <w:lang w:val="en-GB" w:eastAsia="en-GB"/>
              </w:rPr>
              <w:t>. Children who had ***completed primary had a higher means score compared to children in primary and below</w:t>
            </w:r>
          </w:p>
          <w:p w:rsidR="001C58F4" w:rsidRPr="00FE45F2" w:rsidRDefault="001C58F4">
            <w:pPr>
              <w:spacing w:after="0"/>
              <w:rPr>
                <w:b/>
              </w:rPr>
            </w:pPr>
            <w:r w:rsidRPr="00FE45F2">
              <w:rPr>
                <w:rStyle w:val="Strong"/>
                <w:rFonts w:eastAsia="Times New Roman"/>
                <w:b w:val="0"/>
                <w:sz w:val="17"/>
                <w:szCs w:val="17"/>
                <w:bdr w:val="none" w:sz="0" w:space="0" w:color="auto" w:frame="1"/>
                <w:lang w:val="en-GB" w:eastAsia="en-GB"/>
              </w:rPr>
              <w:t>***Relations between life satisfaction (self) and whether a child stays with his/her biological parents or not was significant (</w:t>
            </w:r>
            <w:r w:rsidRPr="00FE45F2">
              <w:rPr>
                <w:rFonts w:cs="Calibri"/>
                <w:sz w:val="18"/>
                <w:szCs w:val="18"/>
              </w:rPr>
              <w:t>p≤.001).</w:t>
            </w:r>
          </w:p>
        </w:tc>
      </w:tr>
    </w:tbl>
    <w:p w:rsidR="001C58F4" w:rsidRPr="005D1D4C" w:rsidRDefault="001C58F4" w:rsidP="001C58F4">
      <w:pPr>
        <w:spacing w:after="0"/>
      </w:pPr>
      <w:r w:rsidRPr="005D1D4C">
        <w:t xml:space="preserve"> </w:t>
      </w:r>
    </w:p>
    <w:p w:rsidR="001C58F4" w:rsidRPr="005D1D4C" w:rsidRDefault="001C58F4" w:rsidP="001C58F4">
      <w:pPr>
        <w:spacing w:after="0"/>
        <w:jc w:val="both"/>
      </w:pPr>
      <w:r w:rsidRPr="005D1D4C">
        <w:t>Further analysis using multivariate analysis of variance (MANOVA) technique was carried out to determine if there were significant differences in children’s responses on the MSLSS based on their demographics (i.e., age, gender, schooling level) and survey area (intervention vs. control).  Over all, results indicated that there were no significant differences in children’s responses based on: age, gender, schooling grade. However, results indicate there were significant differences in children response</w:t>
      </w:r>
      <w:r w:rsidR="00867FBA">
        <w:t>s</w:t>
      </w:r>
      <w:r w:rsidRPr="005D1D4C">
        <w:t xml:space="preserve"> on the </w:t>
      </w:r>
      <w:r w:rsidR="00867FBA">
        <w:t>s</w:t>
      </w:r>
      <w:r w:rsidRPr="005D1D4C">
        <w:t>elf</w:t>
      </w:r>
      <w:r w:rsidR="00BE2324">
        <w:t>-</w:t>
      </w:r>
      <w:r w:rsidRPr="005D1D4C">
        <w:t>domain based on who the child stays with.  Children who were staying with both biological parents endorsed greater overall satisfaction with Self (</w:t>
      </w:r>
      <w:r w:rsidRPr="005D1D4C">
        <w:rPr>
          <w:i/>
        </w:rPr>
        <w:t>M=3.78, SD = .65</w:t>
      </w:r>
      <w:r w:rsidRPr="005D1D4C">
        <w:t>) compared to children who were not living with either parents (</w:t>
      </w:r>
      <w:r w:rsidRPr="005D1D4C">
        <w:rPr>
          <w:i/>
        </w:rPr>
        <w:t>M=3.48, SD = .68</w:t>
      </w:r>
      <w:r w:rsidRPr="005D1D4C">
        <w:t>).</w:t>
      </w:r>
    </w:p>
    <w:p w:rsidR="001C58F4" w:rsidRPr="005D1D4C" w:rsidRDefault="001C58F4" w:rsidP="001C58F4">
      <w:pPr>
        <w:spacing w:after="0"/>
        <w:jc w:val="both"/>
      </w:pPr>
    </w:p>
    <w:p w:rsidR="005D1D4C" w:rsidRDefault="00E643A5" w:rsidP="00001D48">
      <w:pPr>
        <w:pStyle w:val="Heading1"/>
        <w:numPr>
          <w:ilvl w:val="0"/>
          <w:numId w:val="6"/>
        </w:numPr>
        <w:spacing w:before="0" w:after="0"/>
        <w:ind w:hanging="720"/>
        <w:rPr>
          <w:b w:val="0"/>
        </w:rPr>
      </w:pPr>
      <w:bookmarkStart w:id="96" w:name="_Toc410825305"/>
      <w:bookmarkStart w:id="97" w:name="_Toc410825415"/>
      <w:bookmarkStart w:id="98" w:name="_Toc410839933"/>
      <w:bookmarkEnd w:id="96"/>
      <w:bookmarkEnd w:id="97"/>
      <w:bookmarkEnd w:id="98"/>
      <w:r w:rsidRPr="005D1D4C">
        <w:br w:type="page"/>
      </w:r>
      <w:bookmarkStart w:id="99" w:name="_Toc410839934"/>
      <w:r w:rsidRPr="005D1D4C">
        <w:rPr>
          <w:color w:val="244061"/>
          <w:sz w:val="28"/>
          <w:szCs w:val="28"/>
        </w:rPr>
        <w:t>CONCLUSIONS</w:t>
      </w:r>
      <w:r w:rsidR="005D1D4C" w:rsidRPr="005D1D4C">
        <w:rPr>
          <w:color w:val="244061"/>
          <w:sz w:val="28"/>
          <w:szCs w:val="28"/>
        </w:rPr>
        <w:t xml:space="preserve"> AND RECOMMENDATIONS</w:t>
      </w:r>
      <w:bookmarkEnd w:id="99"/>
    </w:p>
    <w:p w:rsidR="0039560E" w:rsidRDefault="0039560E" w:rsidP="0039560E">
      <w:pPr>
        <w:spacing w:after="0"/>
        <w:jc w:val="both"/>
        <w:rPr>
          <w:highlight w:val="yellow"/>
          <w:u w:val="single"/>
        </w:rPr>
      </w:pPr>
    </w:p>
    <w:p w:rsidR="0039560E" w:rsidRPr="00D135DB" w:rsidRDefault="0039560E" w:rsidP="0039560E">
      <w:pPr>
        <w:spacing w:after="0"/>
        <w:jc w:val="both"/>
      </w:pPr>
      <w:r w:rsidRPr="00D135DB">
        <w:t xml:space="preserve">Violence against children in both the intervention and control area is widespread.  Unfortunately, many children rarely report incidents of abuse, including sexual abuse. The main perpetrators </w:t>
      </w:r>
      <w:r w:rsidR="00C21D33">
        <w:t xml:space="preserve">of </w:t>
      </w:r>
      <w:r w:rsidR="00CC1A3E">
        <w:t>physical and sexual violence are parents/caregivers and peers/friends</w:t>
      </w:r>
      <w:r w:rsidR="00C21D33">
        <w:t>.</w:t>
      </w:r>
      <w:r w:rsidR="00CC1A3E">
        <w:t xml:space="preserve">   </w:t>
      </w:r>
      <w:r w:rsidRPr="00D135DB">
        <w:t>Violent disciplinary practices are particularly common. Caregivers who believed that a child should physically be punished for better upbringing were more like</w:t>
      </w:r>
      <w:r w:rsidR="00C21D33">
        <w:t>ly</w:t>
      </w:r>
      <w:r w:rsidRPr="00D135DB">
        <w:t xml:space="preserve"> to use physical punishment as child discipline method. For the most part, households employed a combination of violent and non-violent disciplinary practices (see Table 8), reflecting caregivers’ motivation to control children’s </w:t>
      </w:r>
      <w:r w:rsidR="00807AAA" w:rsidRPr="00D135DB">
        <w:t>behavior</w:t>
      </w:r>
      <w:r w:rsidRPr="00D135DB">
        <w:t xml:space="preserve"> by any means possible.</w:t>
      </w:r>
    </w:p>
    <w:p w:rsidR="0039560E" w:rsidRPr="00D135DB" w:rsidRDefault="0039560E" w:rsidP="0039560E">
      <w:pPr>
        <w:spacing w:after="0"/>
        <w:jc w:val="both"/>
      </w:pPr>
    </w:p>
    <w:p w:rsidR="0039560E" w:rsidRDefault="0039560E" w:rsidP="0039560E">
      <w:pPr>
        <w:spacing w:after="0"/>
        <w:jc w:val="both"/>
        <w:rPr>
          <w:rFonts w:cs="TimesNewRomanPSMT"/>
        </w:rPr>
      </w:pPr>
      <w:r w:rsidRPr="00D135DB">
        <w:t xml:space="preserve">The study also revealed some gaps in knowledge, both positive and negative attitudes towards child maltreatment and abuse, and conflicting practices. Findings relating to </w:t>
      </w:r>
      <w:r w:rsidRPr="00D135DB">
        <w:rPr>
          <w:rFonts w:cs="Univers-Bold"/>
          <w:bCs/>
        </w:rPr>
        <w:t>c</w:t>
      </w:r>
      <w:r w:rsidRPr="00D135DB">
        <w:rPr>
          <w:rFonts w:cs="TimesNewRomanPSMT"/>
        </w:rPr>
        <w:t>aregivers’ knowledge, attitude and practices on violence against children should therefore be used to stimulate discussions, and  develop educational materials  to encourage and illustrate  positive discipline practices,  and to identify factors affecting child protection and care for discussion in community meetings or in capacity building programs for caregivers, children in schools, and other stakeholders.</w:t>
      </w:r>
    </w:p>
    <w:p w:rsidR="0039560E" w:rsidRDefault="0039560E" w:rsidP="0039560E">
      <w:pPr>
        <w:spacing w:after="0"/>
        <w:jc w:val="both"/>
        <w:rPr>
          <w:highlight w:val="yellow"/>
          <w:u w:val="single"/>
        </w:rPr>
      </w:pPr>
    </w:p>
    <w:p w:rsidR="0039560E" w:rsidRPr="00B2387D" w:rsidRDefault="0039560E" w:rsidP="00114292">
      <w:pPr>
        <w:spacing w:after="0"/>
        <w:jc w:val="both"/>
        <w:rPr>
          <w:u w:val="single"/>
        </w:rPr>
      </w:pPr>
      <w:r w:rsidRPr="00B2387D">
        <w:rPr>
          <w:u w:val="single"/>
        </w:rPr>
        <w:t>Recommendations</w:t>
      </w:r>
    </w:p>
    <w:p w:rsidR="0039560E" w:rsidRPr="00B2387D" w:rsidRDefault="0039560E" w:rsidP="00B2387D">
      <w:pPr>
        <w:autoSpaceDE w:val="0"/>
        <w:autoSpaceDN w:val="0"/>
        <w:adjustRightInd w:val="0"/>
        <w:spacing w:after="0"/>
        <w:jc w:val="both"/>
        <w:rPr>
          <w:rFonts w:cs="TimesNewRomanPSMT"/>
        </w:rPr>
      </w:pPr>
      <w:r w:rsidRPr="0039560E">
        <w:rPr>
          <w:rFonts w:cs="TimesNewRomanPSMT"/>
          <w:i/>
        </w:rPr>
        <w:t>Supporting parents and promoting dialogue</w:t>
      </w:r>
      <w:r w:rsidRPr="00114292">
        <w:rPr>
          <w:rFonts w:cs="TimesNewRomanPSMT"/>
          <w:i/>
        </w:rPr>
        <w:t>:</w:t>
      </w:r>
      <w:r w:rsidRPr="008F667B">
        <w:rPr>
          <w:rFonts w:cs="TimesNewRomanPSMT"/>
        </w:rPr>
        <w:t xml:space="preserve"> There is evidence that a harshly punitive environment may have long term detrimental effects on children</w:t>
      </w:r>
      <w:r w:rsidR="00807AAA">
        <w:rPr>
          <w:rFonts w:cs="TimesNewRomanPSMT"/>
        </w:rPr>
        <w:t>.</w:t>
      </w:r>
      <w:r w:rsidR="00C21D33">
        <w:rPr>
          <w:rFonts w:cs="TimesNewRomanPSMT"/>
        </w:rPr>
        <w:t>.</w:t>
      </w:r>
      <w:r w:rsidRPr="008F667B">
        <w:rPr>
          <w:rFonts w:cs="TimesNewRomanPSMT"/>
        </w:rPr>
        <w:t xml:space="preserve"> There is therefore need to develop culturally appropriate and gender sensitive good-parenting programmes, and</w:t>
      </w:r>
      <w:r w:rsidRPr="00B2387D">
        <w:rPr>
          <w:rFonts w:cs="TimesNewRomanPSMT"/>
        </w:rPr>
        <w:t xml:space="preserve"> promote positive, non-violent disciplinary practices and participatory forms of child rearing.  In consequence, understandings of what constitutes good parenting should be explored and open discussion about culture and acceptable types of discipline 48 should also be promoted. </w:t>
      </w:r>
    </w:p>
    <w:p w:rsidR="0039560E" w:rsidRPr="00B2387D" w:rsidRDefault="0039560E" w:rsidP="00B2387D">
      <w:pPr>
        <w:autoSpaceDE w:val="0"/>
        <w:autoSpaceDN w:val="0"/>
        <w:adjustRightInd w:val="0"/>
        <w:spacing w:after="0"/>
        <w:jc w:val="both"/>
        <w:rPr>
          <w:rFonts w:cs="TimesNewRomanPSMT"/>
        </w:rPr>
      </w:pPr>
    </w:p>
    <w:p w:rsidR="0039560E" w:rsidRPr="00B2387D" w:rsidRDefault="0039560E" w:rsidP="00B2387D">
      <w:pPr>
        <w:autoSpaceDE w:val="0"/>
        <w:autoSpaceDN w:val="0"/>
        <w:adjustRightInd w:val="0"/>
        <w:spacing w:after="0"/>
        <w:jc w:val="both"/>
        <w:rPr>
          <w:rFonts w:cs="TimesNewRomanPSMT"/>
        </w:rPr>
      </w:pPr>
      <w:r w:rsidRPr="00B2387D">
        <w:rPr>
          <w:rFonts w:cs="TimesNewRomanPSMT"/>
          <w:i/>
        </w:rPr>
        <w:t>Mobilizing and strengthening community-based responses</w:t>
      </w:r>
      <w:r w:rsidRPr="00B2387D">
        <w:rPr>
          <w:rFonts w:cs="TimesNewRomanPSMT"/>
        </w:rPr>
        <w:t xml:space="preserve">: Efforts to strengthen or support communities’ work to establish </w:t>
      </w:r>
      <w:r>
        <w:rPr>
          <w:rFonts w:cs="TimesNewRomanPSMT"/>
        </w:rPr>
        <w:t xml:space="preserve">child protection committees, </w:t>
      </w:r>
      <w:r w:rsidRPr="0039560E">
        <w:rPr>
          <w:rFonts w:cs="TimesNewRomanPSMT"/>
        </w:rPr>
        <w:t>child-to-child clubs, and other special interest groups are needed, starting</w:t>
      </w:r>
      <w:r w:rsidRPr="00114292">
        <w:rPr>
          <w:rFonts w:cs="TimesNewRomanPSMT"/>
        </w:rPr>
        <w:t xml:space="preserve"> </w:t>
      </w:r>
      <w:r w:rsidRPr="008F667B">
        <w:rPr>
          <w:rFonts w:cs="TimesNewRomanPSMT"/>
        </w:rPr>
        <w:t>with the particular locations where the project will be implemented. Upon arrival in the community, an assessment of available resources and key individuals for child protection should be developed. This will allow identifying potential partners. Community memb</w:t>
      </w:r>
      <w:r w:rsidRPr="00CC1A3E">
        <w:rPr>
          <w:rFonts w:cs="TimesNewRomanPSMT"/>
        </w:rPr>
        <w:t>ers’ awa</w:t>
      </w:r>
      <w:r w:rsidRPr="00B2387D">
        <w:rPr>
          <w:rFonts w:cs="TimesNewRomanPSMT"/>
        </w:rPr>
        <w:t xml:space="preserve">reness and ownership of their </w:t>
      </w:r>
      <w:r>
        <w:rPr>
          <w:rFonts w:cs="TimesNewRomanPSMT"/>
        </w:rPr>
        <w:t xml:space="preserve">child protection </w:t>
      </w:r>
      <w:r w:rsidR="00CC1A3E">
        <w:rPr>
          <w:rFonts w:cs="TimesNewRomanPSMT"/>
        </w:rPr>
        <w:t>committees</w:t>
      </w:r>
      <w:r w:rsidRPr="0039560E">
        <w:rPr>
          <w:rFonts w:cs="TimesNewRomanPSMT"/>
        </w:rPr>
        <w:t xml:space="preserve"> is crucial for their effectiveness and utilization.</w:t>
      </w:r>
      <w:r w:rsidRPr="00114292">
        <w:rPr>
          <w:rFonts w:cs="TimesNewRomanPSMT"/>
        </w:rPr>
        <w:t xml:space="preserve"> </w:t>
      </w:r>
      <w:r w:rsidRPr="008F667B">
        <w:rPr>
          <w:rFonts w:cs="TimesNewRomanPSMT"/>
        </w:rPr>
        <w:t>Indeed, collaboration with local chiefs, religious leaders, and other community groups is crucial to ensure sustainable change. For example</w:t>
      </w:r>
      <w:r w:rsidRPr="00CC1A3E">
        <w:rPr>
          <w:rFonts w:cs="TimesNewRomanPSMT"/>
        </w:rPr>
        <w:t>, religious leaders emerge as the main source of support outside of the family when caregivers have serious problems with their children. Similarly, when reporting cases of abuse, local leaders are approached often; collaborating with them to offer protect</w:t>
      </w:r>
      <w:r w:rsidRPr="00B2387D">
        <w:rPr>
          <w:rFonts w:cs="TimesNewRomanPSMT"/>
        </w:rPr>
        <w:t>ion and support to those who report (notably children) is advised. Help build networks of support and enhance the legitimacy and efficiency of these groups by providing training and facilitating coordination.</w:t>
      </w:r>
    </w:p>
    <w:p w:rsidR="0039560E" w:rsidRPr="00B2387D" w:rsidRDefault="0039560E" w:rsidP="00B2387D">
      <w:pPr>
        <w:autoSpaceDE w:val="0"/>
        <w:autoSpaceDN w:val="0"/>
        <w:adjustRightInd w:val="0"/>
        <w:spacing w:after="0"/>
        <w:rPr>
          <w:rFonts w:cs="TimesNewRomanPSMT"/>
        </w:rPr>
      </w:pPr>
    </w:p>
    <w:p w:rsidR="0039560E" w:rsidRPr="00B2387D" w:rsidRDefault="0039560E" w:rsidP="00B2387D">
      <w:pPr>
        <w:autoSpaceDE w:val="0"/>
        <w:autoSpaceDN w:val="0"/>
        <w:adjustRightInd w:val="0"/>
        <w:spacing w:after="0"/>
      </w:pPr>
      <w:r w:rsidRPr="00B2387D">
        <w:rPr>
          <w:rFonts w:cs="TimesNewRomanPSMT"/>
        </w:rPr>
        <w:t>Build on customary norms that protect children.</w:t>
      </w:r>
    </w:p>
    <w:p w:rsidR="0039560E" w:rsidRPr="00B2387D" w:rsidRDefault="0039560E" w:rsidP="0039560E">
      <w:pPr>
        <w:spacing w:after="0"/>
        <w:jc w:val="both"/>
      </w:pPr>
    </w:p>
    <w:p w:rsidR="0039560E" w:rsidRPr="00B2387D" w:rsidRDefault="0039560E" w:rsidP="0039560E">
      <w:pPr>
        <w:spacing w:after="0"/>
        <w:jc w:val="both"/>
      </w:pPr>
      <w:r w:rsidRPr="00B2387D">
        <w:t>Engage children in all aspects of prevention, response and monitoring of violence against children in order to ensure that interventions take their views into account and are guided by the best interest of the child.</w:t>
      </w:r>
    </w:p>
    <w:p w:rsidR="0039560E" w:rsidRPr="00B2387D" w:rsidRDefault="0039560E" w:rsidP="00114292">
      <w:pPr>
        <w:spacing w:after="0"/>
        <w:jc w:val="both"/>
      </w:pPr>
    </w:p>
    <w:p w:rsidR="0039560E" w:rsidRPr="00D135DB" w:rsidRDefault="0039560E" w:rsidP="00B2387D">
      <w:pPr>
        <w:autoSpaceDE w:val="0"/>
        <w:autoSpaceDN w:val="0"/>
        <w:adjustRightInd w:val="0"/>
        <w:spacing w:after="0"/>
        <w:jc w:val="both"/>
        <w:rPr>
          <w:rFonts w:cs="TimesNewRomanPSMT"/>
        </w:rPr>
      </w:pPr>
      <w:r w:rsidRPr="00B2387D">
        <w:rPr>
          <w:rFonts w:cs="TimesNewRomanPSMT"/>
          <w:bCs/>
          <w:i/>
        </w:rPr>
        <w:t>Expanding research and monitoring intervention:</w:t>
      </w:r>
      <w:r w:rsidRPr="0039560E">
        <w:rPr>
          <w:rFonts w:cs="TimesNewRomanPSMT"/>
          <w:b/>
          <w:bCs/>
          <w:i/>
        </w:rPr>
        <w:t xml:space="preserve"> </w:t>
      </w:r>
      <w:r w:rsidRPr="00114292">
        <w:rPr>
          <w:rFonts w:cs="TimesNewRomanPSMT"/>
        </w:rPr>
        <w:t xml:space="preserve">This study should </w:t>
      </w:r>
      <w:r w:rsidRPr="008F667B">
        <w:rPr>
          <w:rFonts w:cs="TimesNewRomanPSMT"/>
        </w:rPr>
        <w:t>serve as a baseline to monitor the quality of the intervention in the intervention area. A system of data collection should be developed to ensure that both qualitative and quantitative data on selected project outcomes is co</w:t>
      </w:r>
      <w:r w:rsidRPr="00B2387D">
        <w:rPr>
          <w:rFonts w:cs="TimesNewRomanPSMT"/>
        </w:rPr>
        <w:t>llected during the intervention to better understand the mechanisms influencing the outcomes as well as how the intervention varied across sites. Additionally, this baseline survey should be followed by an end</w:t>
      </w:r>
      <w:r w:rsidR="00807AAA">
        <w:rPr>
          <w:rFonts w:cs="TimesNewRomanPSMT"/>
        </w:rPr>
        <w:t>-</w:t>
      </w:r>
      <w:r w:rsidRPr="00B2387D">
        <w:rPr>
          <w:rFonts w:cs="TimesNewRomanPSMT"/>
        </w:rPr>
        <w:t>line survey to measure changes in people’s knowledge, attitudes and practices in response to specific interventions.</w:t>
      </w:r>
    </w:p>
    <w:p w:rsidR="008204C7" w:rsidRDefault="008204C7" w:rsidP="00FE45F2">
      <w:pPr>
        <w:pStyle w:val="Heading1"/>
        <w:spacing w:before="0" w:after="0" w:line="240" w:lineRule="auto"/>
      </w:pPr>
      <w:r>
        <w:br w:type="page"/>
      </w:r>
      <w:bookmarkStart w:id="100" w:name="_Toc410839935"/>
      <w:r>
        <w:t>References</w:t>
      </w:r>
      <w:bookmarkEnd w:id="100"/>
    </w:p>
    <w:p w:rsidR="008F4F11" w:rsidRDefault="008F4F11" w:rsidP="00FE45F2">
      <w:pPr>
        <w:autoSpaceDE w:val="0"/>
        <w:autoSpaceDN w:val="0"/>
        <w:adjustRightInd w:val="0"/>
        <w:spacing w:after="0" w:line="240" w:lineRule="auto"/>
        <w:rPr>
          <w:noProof/>
        </w:rPr>
      </w:pPr>
      <w:bookmarkStart w:id="101" w:name="_ENREF_1"/>
      <w:r w:rsidRPr="00FE45F2">
        <w:rPr>
          <w:noProof/>
        </w:rPr>
        <w:t>Butchart, A., A. Phinney Harvey, M. Mian and T. Fürniss</w:t>
      </w:r>
      <w:r>
        <w:rPr>
          <w:noProof/>
        </w:rPr>
        <w:t xml:space="preserve"> (2006) </w:t>
      </w:r>
      <w:r w:rsidRPr="00FE45F2">
        <w:rPr>
          <w:noProof/>
        </w:rPr>
        <w:t>, Preventing Child Maltreatment: A Guide to</w:t>
      </w:r>
      <w:r>
        <w:rPr>
          <w:noProof/>
        </w:rPr>
        <w:t xml:space="preserve"> </w:t>
      </w:r>
      <w:r w:rsidRPr="00FE45F2">
        <w:rPr>
          <w:noProof/>
        </w:rPr>
        <w:t xml:space="preserve">Taking </w:t>
      </w:r>
      <w:r w:rsidRPr="008F4F11">
        <w:rPr>
          <w:noProof/>
        </w:rPr>
        <w:t>Action and Generating Evidence</w:t>
      </w:r>
      <w:r>
        <w:rPr>
          <w:noProof/>
        </w:rPr>
        <w:t xml:space="preserve">. Geneva: </w:t>
      </w:r>
      <w:r w:rsidRPr="00FE45F2">
        <w:rPr>
          <w:noProof/>
        </w:rPr>
        <w:t>World Health Organization</w:t>
      </w:r>
    </w:p>
    <w:p w:rsidR="008F4F11" w:rsidRPr="00FE45F2" w:rsidRDefault="008F4F11" w:rsidP="00FE45F2">
      <w:pPr>
        <w:autoSpaceDE w:val="0"/>
        <w:autoSpaceDN w:val="0"/>
        <w:adjustRightInd w:val="0"/>
        <w:spacing w:after="0" w:line="240" w:lineRule="auto"/>
        <w:rPr>
          <w:noProof/>
        </w:rPr>
      </w:pPr>
    </w:p>
    <w:p w:rsidR="008F4F11" w:rsidRPr="00D43C22" w:rsidRDefault="008F4F11" w:rsidP="008F4F11">
      <w:pPr>
        <w:spacing w:after="240" w:line="240" w:lineRule="auto"/>
        <w:rPr>
          <w:noProof/>
        </w:rPr>
      </w:pPr>
      <w:r w:rsidRPr="00D43C22">
        <w:rPr>
          <w:noProof/>
        </w:rPr>
        <w:t xml:space="preserve">Hibbard, R. A., &amp; Zollinger, T. W. (1990). Patterns of child sexual abuse knowledge among professionals. [Research Support, Non-U.S. Gov't]. </w:t>
      </w:r>
      <w:r w:rsidRPr="00D43C22">
        <w:rPr>
          <w:i/>
          <w:noProof/>
        </w:rPr>
        <w:t>Child Abuse Negl, 14</w:t>
      </w:r>
      <w:r w:rsidRPr="00D43C22">
        <w:rPr>
          <w:noProof/>
        </w:rPr>
        <w:t xml:space="preserve">(3), 347-355. </w:t>
      </w:r>
      <w:bookmarkEnd w:id="101"/>
    </w:p>
    <w:p w:rsidR="008F4F11" w:rsidRPr="00D43C22" w:rsidRDefault="008F4F11" w:rsidP="008F4F11">
      <w:pPr>
        <w:spacing w:after="240" w:line="240" w:lineRule="auto"/>
        <w:rPr>
          <w:noProof/>
        </w:rPr>
      </w:pPr>
      <w:bookmarkStart w:id="102" w:name="_ENREF_2"/>
      <w:r w:rsidRPr="00D43C22">
        <w:rPr>
          <w:noProof/>
        </w:rPr>
        <w:t>Kalibala, S., &amp; Elson, L. (2010). Situation Analysis of Vulnerable Children in Uganda. New York: Population Council.</w:t>
      </w:r>
      <w:bookmarkEnd w:id="102"/>
    </w:p>
    <w:p w:rsidR="008F4F11" w:rsidRPr="00D43C22" w:rsidRDefault="008F4F11" w:rsidP="008F4F11">
      <w:pPr>
        <w:spacing w:after="240" w:line="240" w:lineRule="auto"/>
        <w:rPr>
          <w:noProof/>
        </w:rPr>
      </w:pPr>
      <w:bookmarkStart w:id="103" w:name="_ENREF_3"/>
      <w:r w:rsidRPr="00D43C22">
        <w:rPr>
          <w:noProof/>
        </w:rPr>
        <w:t xml:space="preserve">Sonbol, H. N., Abu-Ghazaleh, S., Rajab, L. D., Baqain, Z. H., Saman, R., &amp; Al-Bitar, Z. B. (2012). Knowledge, educational experiences and attitudes towards child abuse amongst Jordanian dentists. </w:t>
      </w:r>
      <w:r w:rsidRPr="00D43C22">
        <w:rPr>
          <w:i/>
          <w:noProof/>
        </w:rPr>
        <w:t>Eur J Dent Educ, 16</w:t>
      </w:r>
      <w:r w:rsidRPr="00D43C22">
        <w:rPr>
          <w:noProof/>
        </w:rPr>
        <w:t>(1), e158-165. doi: 10.1111/j.1600-0579.2011.00691.x</w:t>
      </w:r>
      <w:bookmarkEnd w:id="103"/>
    </w:p>
    <w:p w:rsidR="008F4F11" w:rsidRPr="00FE45F2" w:rsidRDefault="008F4F11" w:rsidP="008F4F11">
      <w:pPr>
        <w:pStyle w:val="Default"/>
        <w:rPr>
          <w:rFonts w:ascii="Calibri" w:hAnsi="Calibri" w:cs="Times New Roman"/>
          <w:noProof/>
          <w:color w:val="auto"/>
          <w:sz w:val="22"/>
          <w:szCs w:val="22"/>
        </w:rPr>
      </w:pPr>
      <w:bookmarkStart w:id="104" w:name="_ENREF_4"/>
      <w:r w:rsidRPr="00FE45F2">
        <w:rPr>
          <w:rFonts w:ascii="Calibri" w:hAnsi="Calibri" w:cs="Times New Roman"/>
          <w:noProof/>
          <w:color w:val="auto"/>
          <w:sz w:val="22"/>
          <w:szCs w:val="22"/>
        </w:rPr>
        <w:t xml:space="preserve">UNICEF (2014). Situational Analysis on the Rights of Children with Disabilities in Uganda. Kampala: United Nations Children’s Fund </w:t>
      </w:r>
    </w:p>
    <w:p w:rsidR="008F4F11" w:rsidRDefault="008F4F11" w:rsidP="008F4F11">
      <w:pPr>
        <w:spacing w:after="0" w:line="240" w:lineRule="auto"/>
        <w:rPr>
          <w:noProof/>
        </w:rPr>
      </w:pPr>
    </w:p>
    <w:p w:rsidR="008F4F11" w:rsidRDefault="008F4F11" w:rsidP="008F4F11">
      <w:pPr>
        <w:spacing w:after="0" w:line="240" w:lineRule="auto"/>
        <w:rPr>
          <w:noProof/>
        </w:rPr>
      </w:pPr>
      <w:r w:rsidRPr="00D43C22">
        <w:rPr>
          <w:noProof/>
        </w:rPr>
        <w:t>Walsh, K., Rassafiani, M., Mathews, B., Farrell, A., &amp; Butler, D. (2010). Teachers' attitudes toward reporting child sexual abuse: problems with existing research leading to new scale development. [Research Support, Non-U.S. Gov't</w:t>
      </w:r>
      <w:r>
        <w:rPr>
          <w:noProof/>
        </w:rPr>
        <w:t xml:space="preserve"> </w:t>
      </w:r>
      <w:r w:rsidRPr="00D43C22">
        <w:rPr>
          <w:noProof/>
        </w:rPr>
        <w:t xml:space="preserve">Review]. </w:t>
      </w:r>
      <w:r w:rsidRPr="00D43C22">
        <w:rPr>
          <w:i/>
          <w:noProof/>
        </w:rPr>
        <w:t>J Child Sex Abus, 19</w:t>
      </w:r>
      <w:r w:rsidRPr="00D43C22">
        <w:rPr>
          <w:noProof/>
        </w:rPr>
        <w:t>(3), 310-336. doi: 10.1080/10538711003781392</w:t>
      </w:r>
      <w:bookmarkEnd w:id="104"/>
    </w:p>
    <w:p w:rsidR="008F4F11" w:rsidRPr="00D43C22" w:rsidRDefault="008F4F11" w:rsidP="008F4F11">
      <w:pPr>
        <w:spacing w:after="0" w:line="240" w:lineRule="auto"/>
        <w:rPr>
          <w:noProof/>
        </w:rPr>
      </w:pPr>
    </w:p>
    <w:p w:rsidR="008F4F11" w:rsidRPr="00D43C22" w:rsidRDefault="008F4F11" w:rsidP="008F4F11">
      <w:pPr>
        <w:spacing w:after="0" w:line="240" w:lineRule="auto"/>
        <w:rPr>
          <w:noProof/>
        </w:rPr>
      </w:pPr>
      <w:bookmarkStart w:id="105" w:name="_ENREF_5"/>
      <w:r w:rsidRPr="00D43C22">
        <w:rPr>
          <w:noProof/>
        </w:rPr>
        <w:t>Zolotor, A. J., Runyan, D. K., Dunne, M. P., Jain, D., Peturs, H. R., Ramirez, C., . . . Isaeva, O. (2009). ISPCAN Child Abuse Screening Tool Children's Version (ICAST-C): Instrument development and multi-national pilot testing. [Comparative Study</w:t>
      </w:r>
      <w:r>
        <w:rPr>
          <w:noProof/>
        </w:rPr>
        <w:t xml:space="preserve"> </w:t>
      </w:r>
      <w:r w:rsidRPr="00D43C22">
        <w:rPr>
          <w:noProof/>
        </w:rPr>
        <w:t xml:space="preserve">Research Support, Non-U.S. Gov't]. </w:t>
      </w:r>
      <w:r w:rsidRPr="00D43C22">
        <w:rPr>
          <w:i/>
          <w:noProof/>
        </w:rPr>
        <w:t>Child Abuse Negl, 33</w:t>
      </w:r>
      <w:r w:rsidRPr="00D43C22">
        <w:rPr>
          <w:noProof/>
        </w:rPr>
        <w:t>(11), 833-841. doi: 10.1016/j.chiabu.2009.09.004</w:t>
      </w:r>
      <w:bookmarkEnd w:id="105"/>
    </w:p>
    <w:p w:rsidR="008F4F11" w:rsidRPr="00FE45F2" w:rsidRDefault="008F4F11" w:rsidP="00FE45F2"/>
    <w:p w:rsidR="005D1D4C" w:rsidRDefault="0039560E" w:rsidP="00FE45F2">
      <w:pPr>
        <w:pStyle w:val="Heading1"/>
        <w:spacing w:before="0" w:after="0" w:line="240" w:lineRule="auto"/>
        <w:rPr>
          <w:rFonts w:ascii="Arial" w:hAnsi="Arial" w:cs="Arial"/>
          <w:szCs w:val="22"/>
        </w:rPr>
      </w:pPr>
      <w:r>
        <w:br w:type="page"/>
      </w:r>
      <w:bookmarkStart w:id="106" w:name="_Toc410839936"/>
      <w:r w:rsidR="005D1D4C" w:rsidRPr="005D1D4C">
        <w:rPr>
          <w:color w:val="244061"/>
          <w:sz w:val="28"/>
          <w:szCs w:val="28"/>
        </w:rPr>
        <w:t>ANNEX 1: CAREGIVER AND CHILD QUESTIONNAIRE</w:t>
      </w:r>
      <w:bookmarkEnd w:id="106"/>
    </w:p>
    <w:p w:rsidR="005D1D4C" w:rsidRDefault="005D1D4C" w:rsidP="00572235">
      <w:pPr>
        <w:pStyle w:val="Subtitle"/>
        <w:rPr>
          <w:rFonts w:ascii="Arial" w:hAnsi="Arial" w:cs="Arial"/>
          <w:szCs w:val="22"/>
        </w:rPr>
      </w:pPr>
      <w:r>
        <w:rPr>
          <w:rFonts w:ascii="Arial" w:hAnsi="Arial" w:cs="Arial"/>
          <w:szCs w:val="22"/>
        </w:rPr>
        <w:t xml:space="preserve"> </w:t>
      </w:r>
    </w:p>
    <w:p w:rsidR="00572235" w:rsidRDefault="00572235" w:rsidP="007360C8">
      <w:pPr>
        <w:tabs>
          <w:tab w:val="left" w:pos="360"/>
        </w:tabs>
        <w:spacing w:after="0" w:line="240" w:lineRule="auto"/>
        <w:rPr>
          <w:rFonts w:ascii="Arial" w:hAnsi="Arial" w:cs="Arial"/>
          <w:b/>
          <w:bCs/>
          <w:sz w:val="28"/>
          <w:szCs w:val="28"/>
        </w:rPr>
      </w:pPr>
      <w:r>
        <w:rPr>
          <w:rFonts w:ascii="Arial" w:hAnsi="Arial" w:cs="Arial"/>
          <w:b/>
          <w:bCs/>
          <w:sz w:val="28"/>
          <w:szCs w:val="28"/>
        </w:rPr>
        <w:t>Caregiver Questionnaire (aged 18 and above)</w:t>
      </w:r>
    </w:p>
    <w:p w:rsidR="00572235" w:rsidRDefault="00572235" w:rsidP="007360C8">
      <w:pPr>
        <w:pStyle w:val="Heading6"/>
        <w:spacing w:before="0" w:after="0" w:line="240" w:lineRule="auto"/>
        <w:rPr>
          <w:rFonts w:ascii="Arial" w:hAnsi="Arial" w:cs="Arial"/>
          <w:b w:val="0"/>
          <w:i/>
          <w:sz w:val="32"/>
          <w:szCs w:val="32"/>
        </w:rPr>
      </w:pPr>
    </w:p>
    <w:p w:rsidR="00572235" w:rsidRPr="007B0E88" w:rsidRDefault="00572235" w:rsidP="007360C8">
      <w:pPr>
        <w:pStyle w:val="Heading6"/>
        <w:spacing w:before="0" w:after="0" w:line="240" w:lineRule="auto"/>
        <w:rPr>
          <w:rFonts w:cs="Arial"/>
          <w:b w:val="0"/>
          <w:bCs w:val="0"/>
          <w:sz w:val="32"/>
          <w:szCs w:val="32"/>
        </w:rPr>
      </w:pPr>
      <w:r w:rsidRPr="007B0E88">
        <w:rPr>
          <w:rFonts w:cs="Arial"/>
          <w:b w:val="0"/>
          <w:i/>
          <w:sz w:val="32"/>
          <w:szCs w:val="32"/>
        </w:rPr>
        <w:t>WAR CHILD HOLLAND AND MAKERERE UNIVERSITY</w:t>
      </w:r>
    </w:p>
    <w:p w:rsidR="00572235" w:rsidRPr="007B0E88" w:rsidRDefault="00572235" w:rsidP="007360C8">
      <w:pPr>
        <w:pStyle w:val="HeadingLines"/>
        <w:pBdr>
          <w:top w:val="single" w:sz="4" w:space="0" w:color="000000"/>
        </w:pBdr>
        <w:spacing w:before="0"/>
        <w:rPr>
          <w:rFonts w:ascii="Calibri" w:hAnsi="Calibri"/>
        </w:rPr>
      </w:pPr>
      <w:r w:rsidRPr="007B0E88">
        <w:rPr>
          <w:rFonts w:ascii="Calibri" w:hAnsi="Calibri"/>
        </w:rPr>
        <w:t>INTRODUCTION</w:t>
      </w:r>
    </w:p>
    <w:p w:rsidR="00572235" w:rsidRPr="007B0E88" w:rsidRDefault="00572235" w:rsidP="007360C8">
      <w:pPr>
        <w:pStyle w:val="Bodypara"/>
        <w:spacing w:before="0" w:line="240" w:lineRule="auto"/>
        <w:jc w:val="both"/>
        <w:rPr>
          <w:rFonts w:ascii="Calibri" w:hAnsi="Calibri"/>
        </w:rPr>
      </w:pPr>
      <w:r w:rsidRPr="007B0E88">
        <w:rPr>
          <w:rFonts w:ascii="Calibri" w:hAnsi="Calibri"/>
        </w:rPr>
        <w:t xml:space="preserve">Hello. My name is _________________ I am part of a research team from Makerere University and War Child Holland who are undertaking a study on child protection in Otuke and Alebtong districts.  Findings from the study are expected to inform interventions aimed at strengthening community-based child protection systems, through family and community level actions.  You have been selected for the survey, because you take care of children and you live in one of the districts targeted by War Child Holland aforesaid interventions. The questions will take about 30 to 60 minutes.  There is no right or wrong answer, just say what you remember happened to you. Everything you say is confidential. I will not put your name on the questionnaire. None of your friends or any other person will know what you tell me. </w:t>
      </w:r>
    </w:p>
    <w:p w:rsidR="00850358" w:rsidRPr="007B0E88" w:rsidRDefault="00850358" w:rsidP="007360C8">
      <w:pPr>
        <w:pStyle w:val="Bodypara"/>
        <w:spacing w:before="0" w:line="240" w:lineRule="auto"/>
        <w:jc w:val="both"/>
        <w:rPr>
          <w:rFonts w:ascii="Calibri" w:hAnsi="Calibri"/>
        </w:rPr>
      </w:pPr>
    </w:p>
    <w:p w:rsidR="00572235" w:rsidRPr="007B0E88" w:rsidRDefault="00572235" w:rsidP="007360C8">
      <w:pPr>
        <w:pStyle w:val="Bodypara"/>
        <w:spacing w:before="0" w:line="240" w:lineRule="auto"/>
        <w:jc w:val="both"/>
        <w:rPr>
          <w:rFonts w:ascii="Calibri" w:hAnsi="Calibri"/>
        </w:rPr>
      </w:pPr>
      <w:r w:rsidRPr="007B0E88">
        <w:rPr>
          <w:rFonts w:ascii="Calibri" w:hAnsi="Calibri"/>
        </w:rPr>
        <w:t xml:space="preserve">If I ask you any question you don't want to answer, just let me know and I will go on to the next question or you can stop the interview at any time. If at any point you feel uncomfortable to continue you can stop. </w:t>
      </w:r>
    </w:p>
    <w:p w:rsidR="00572235" w:rsidRPr="007B0E88" w:rsidRDefault="00572235" w:rsidP="007360C8">
      <w:pPr>
        <w:pStyle w:val="Bodypara"/>
        <w:spacing w:before="0" w:line="240" w:lineRule="auto"/>
        <w:jc w:val="both"/>
        <w:rPr>
          <w:rFonts w:ascii="Calibri" w:hAnsi="Calibri"/>
        </w:rPr>
      </w:pPr>
      <w:r w:rsidRPr="007B0E88">
        <w:rPr>
          <w:rFonts w:ascii="Calibri" w:hAnsi="Calibri"/>
        </w:rPr>
        <w:t xml:space="preserve">In case you need more information about this study, you may contact our leader Dr Eddy Walakira-0772 490 330/Mr Ismael Ddumba-Nyanzi 0793 559 557/Dr. Badru Bukenya 0788 889 804 </w:t>
      </w:r>
    </w:p>
    <w:p w:rsidR="00572235" w:rsidRPr="007B0E88" w:rsidRDefault="00572235" w:rsidP="007360C8">
      <w:pPr>
        <w:pStyle w:val="Bodypara"/>
        <w:spacing w:before="0" w:line="240" w:lineRule="auto"/>
        <w:jc w:val="both"/>
        <w:rPr>
          <w:rFonts w:ascii="Calibri" w:hAnsi="Calibri"/>
        </w:rPr>
      </w:pPr>
    </w:p>
    <w:tbl>
      <w:tblPr>
        <w:tblW w:w="95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45"/>
        <w:gridCol w:w="5565"/>
      </w:tblGrid>
      <w:tr w:rsidR="00572235" w:rsidRPr="007B0E88" w:rsidTr="007360C8">
        <w:trPr>
          <w:trHeight w:val="824"/>
        </w:trPr>
        <w:tc>
          <w:tcPr>
            <w:tcW w:w="9503" w:type="dxa"/>
            <w:gridSpan w:val="2"/>
            <w:tcBorders>
              <w:top w:val="single" w:sz="4" w:space="0" w:color="auto"/>
              <w:left w:val="single" w:sz="4" w:space="0" w:color="auto"/>
              <w:bottom w:val="nil"/>
              <w:right w:val="single" w:sz="4" w:space="0" w:color="auto"/>
            </w:tcBorders>
          </w:tcPr>
          <w:p w:rsidR="00572235" w:rsidRPr="007B0E88" w:rsidRDefault="00572235" w:rsidP="007360C8">
            <w:pPr>
              <w:pStyle w:val="BodyText"/>
              <w:snapToGrid w:val="0"/>
              <w:spacing w:after="0"/>
              <w:jc w:val="both"/>
              <w:rPr>
                <w:rFonts w:ascii="Calibri" w:hAnsi="Calibri" w:cs="Arial"/>
                <w:sz w:val="20"/>
              </w:rPr>
            </w:pPr>
          </w:p>
          <w:p w:rsidR="00572235" w:rsidRPr="007B0E88" w:rsidRDefault="00572235" w:rsidP="007360C8">
            <w:pPr>
              <w:pStyle w:val="BodyText"/>
              <w:spacing w:after="0"/>
              <w:jc w:val="both"/>
              <w:rPr>
                <w:rFonts w:ascii="Calibri" w:eastAsia="Wingdings" w:hAnsi="Calibri" w:cs="Arial"/>
                <w:sz w:val="20"/>
              </w:rPr>
            </w:pPr>
            <w:r w:rsidRPr="007B0E88">
              <w:rPr>
                <w:rFonts w:ascii="Calibri" w:hAnsi="Calibri" w:cs="Arial"/>
                <w:sz w:val="20"/>
              </w:rPr>
              <w:t xml:space="preserve">CAN WE START NOW? </w:t>
            </w:r>
          </w:p>
          <w:p w:rsidR="00572235" w:rsidRPr="007B0E88" w:rsidRDefault="00572235" w:rsidP="007360C8">
            <w:pPr>
              <w:pStyle w:val="BodyText"/>
              <w:spacing w:after="0"/>
              <w:jc w:val="both"/>
              <w:rPr>
                <w:rFonts w:ascii="Calibri" w:eastAsia="Wingdings" w:hAnsi="Calibri" w:cs="Arial"/>
                <w:sz w:val="20"/>
              </w:rPr>
            </w:pPr>
            <w:r w:rsidRPr="007B0E88">
              <w:rPr>
                <w:rFonts w:ascii="Calibri" w:hAnsi="Calibri" w:cs="Arial"/>
                <w:lang w:val="fr-FR"/>
              </w:rPr>
              <w:t>|___|</w:t>
            </w:r>
            <w:r w:rsidRPr="007B0E88">
              <w:rPr>
                <w:rFonts w:ascii="Calibri" w:hAnsi="Calibri" w:cs="Arial"/>
                <w:i/>
                <w:iCs/>
                <w:sz w:val="20"/>
              </w:rPr>
              <w:t>Yes, permission is given</w:t>
            </w:r>
            <w:r w:rsidRPr="007B0E88">
              <w:rPr>
                <w:rFonts w:ascii="Calibri" w:hAnsi="Calibri" w:cs="Arial"/>
                <w:i/>
                <w:iCs/>
                <w:sz w:val="20"/>
              </w:rPr>
              <w:sym w:font="Wingdings" w:char="F0E0"/>
            </w:r>
            <w:r w:rsidRPr="007B0E88">
              <w:rPr>
                <w:rFonts w:ascii="Calibri" w:hAnsi="Calibri" w:cs="Arial"/>
                <w:sz w:val="20"/>
              </w:rPr>
              <w:t xml:space="preserve"> Record household particulars </w:t>
            </w:r>
            <w:r w:rsidRPr="007B0E88">
              <w:rPr>
                <w:rFonts w:ascii="Calibri" w:hAnsi="Calibri" w:cs="Arial"/>
                <w:i/>
                <w:iCs/>
                <w:sz w:val="20"/>
              </w:rPr>
              <w:t xml:space="preserve">the time and then begin the interview. </w:t>
            </w:r>
          </w:p>
          <w:p w:rsidR="00572235" w:rsidRPr="007B0E88" w:rsidRDefault="00572235" w:rsidP="007360C8">
            <w:pPr>
              <w:pStyle w:val="BodyText"/>
              <w:spacing w:after="0"/>
              <w:jc w:val="both"/>
              <w:rPr>
                <w:rFonts w:ascii="Calibri" w:hAnsi="Calibri" w:cs="Arial"/>
                <w:i/>
                <w:iCs/>
                <w:sz w:val="20"/>
              </w:rPr>
            </w:pPr>
            <w:r w:rsidRPr="007B0E88">
              <w:rPr>
                <w:rFonts w:ascii="Calibri" w:hAnsi="Calibri" w:cs="Arial"/>
                <w:lang w:val="fr-FR"/>
              </w:rPr>
              <w:t>|___|</w:t>
            </w:r>
            <w:r w:rsidRPr="007B0E88">
              <w:rPr>
                <w:rFonts w:ascii="Calibri" w:hAnsi="Calibri" w:cs="Arial"/>
                <w:i/>
                <w:iCs/>
                <w:sz w:val="20"/>
              </w:rPr>
              <w:t>No, permission is not given</w:t>
            </w:r>
            <w:r w:rsidRPr="007B0E88">
              <w:rPr>
                <w:rFonts w:ascii="Calibri" w:hAnsi="Calibri" w:cs="Arial"/>
                <w:i/>
                <w:iCs/>
                <w:sz w:val="20"/>
              </w:rPr>
              <w:sym w:font="Wingdings" w:char="F0E0"/>
            </w:r>
            <w:r w:rsidRPr="007B0E88">
              <w:rPr>
                <w:rFonts w:ascii="Calibri" w:hAnsi="Calibri" w:cs="Arial"/>
                <w:i/>
                <w:iCs/>
                <w:sz w:val="20"/>
              </w:rPr>
              <w:t xml:space="preserve"> Discuss this result with your supervisor. Go to next household. </w:t>
            </w:r>
          </w:p>
        </w:tc>
      </w:tr>
      <w:tr w:rsidR="00572235" w:rsidRPr="007B0E88" w:rsidTr="007360C8">
        <w:trPr>
          <w:trHeight w:val="432"/>
        </w:trPr>
        <w:tc>
          <w:tcPr>
            <w:tcW w:w="9503" w:type="dxa"/>
            <w:gridSpan w:val="2"/>
            <w:tcBorders>
              <w:top w:val="single" w:sz="4" w:space="0" w:color="auto"/>
              <w:left w:val="single" w:sz="4" w:space="0" w:color="auto"/>
              <w:bottom w:val="single" w:sz="4" w:space="0" w:color="auto"/>
              <w:right w:val="single" w:sz="4" w:space="0" w:color="auto"/>
            </w:tcBorders>
            <w:shd w:val="clear" w:color="auto" w:fill="000000"/>
            <w:tcMar>
              <w:top w:w="43" w:type="dxa"/>
              <w:left w:w="115" w:type="dxa"/>
              <w:bottom w:w="43" w:type="dxa"/>
              <w:right w:w="115" w:type="dxa"/>
            </w:tcMar>
            <w:vAlign w:val="bottom"/>
            <w:hideMark/>
          </w:tcPr>
          <w:p w:rsidR="00572235" w:rsidRPr="007B0E88" w:rsidRDefault="00572235" w:rsidP="00572235">
            <w:pPr>
              <w:pStyle w:val="modulename"/>
              <w:tabs>
                <w:tab w:val="right" w:pos="9504"/>
              </w:tabs>
              <w:rPr>
                <w:rFonts w:ascii="Calibri" w:hAnsi="Calibri" w:cs="Arial"/>
                <w:lang w:val="en-GB"/>
              </w:rPr>
            </w:pPr>
            <w:r w:rsidRPr="007B0E88">
              <w:rPr>
                <w:rFonts w:ascii="Calibri" w:hAnsi="Calibri" w:cs="Arial"/>
                <w:lang w:val="en-GB"/>
              </w:rPr>
              <w:t>household IDENTIFICATION PARTICULARS</w:t>
            </w:r>
            <w:r w:rsidRPr="007B0E88">
              <w:rPr>
                <w:rFonts w:ascii="Calibri" w:hAnsi="Calibri" w:cs="Arial"/>
                <w:lang w:val="en-GB"/>
              </w:rPr>
              <w:tab/>
              <w:t>HH</w:t>
            </w:r>
          </w:p>
        </w:tc>
      </w:tr>
      <w:tr w:rsidR="00572235" w:rsidRPr="007B0E88" w:rsidTr="007360C8">
        <w:trPr>
          <w:trHeight w:val="865"/>
        </w:trPr>
        <w:tc>
          <w:tcPr>
            <w:tcW w:w="3942"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center"/>
          </w:tcPr>
          <w:p w:rsidR="00572235" w:rsidRPr="007B0E88" w:rsidRDefault="00572235" w:rsidP="00572235">
            <w:pPr>
              <w:pStyle w:val="ResponsecategsChar"/>
              <w:tabs>
                <w:tab w:val="clear" w:pos="3942"/>
                <w:tab w:val="right" w:pos="4464"/>
              </w:tabs>
              <w:rPr>
                <w:rFonts w:ascii="Calibri" w:hAnsi="Calibri" w:cs="Arial"/>
                <w:lang w:val="en-GB"/>
              </w:rPr>
            </w:pPr>
            <w:r w:rsidRPr="007B0E88">
              <w:rPr>
                <w:rFonts w:ascii="Calibri" w:hAnsi="Calibri" w:cs="Arial"/>
                <w:lang w:val="en-GB"/>
              </w:rPr>
              <w:t xml:space="preserve">HH1 Household ID </w:t>
            </w:r>
          </w:p>
          <w:p w:rsidR="00572235" w:rsidRPr="007B0E88" w:rsidRDefault="00572235" w:rsidP="007360C8">
            <w:pPr>
              <w:pStyle w:val="ResponsecategsChar"/>
              <w:tabs>
                <w:tab w:val="clear" w:pos="3942"/>
                <w:tab w:val="right" w:pos="4464"/>
              </w:tabs>
              <w:jc w:val="center"/>
              <w:rPr>
                <w:rFonts w:ascii="Calibri" w:hAnsi="Calibri" w:cs="Arial"/>
                <w:lang w:val="en-GB"/>
              </w:rPr>
            </w:pPr>
          </w:p>
          <w:p w:rsidR="00572235" w:rsidRPr="007B0E88" w:rsidRDefault="00572235" w:rsidP="007360C8">
            <w:pPr>
              <w:pStyle w:val="ResponsecategsChar"/>
              <w:tabs>
                <w:tab w:val="clear" w:pos="3942"/>
                <w:tab w:val="right" w:pos="4464"/>
              </w:tabs>
              <w:jc w:val="center"/>
              <w:rPr>
                <w:rFonts w:ascii="Calibri" w:hAnsi="Calibri" w:cs="Arial"/>
                <w:lang w:val="en-GB"/>
              </w:rPr>
            </w:pPr>
            <w:r w:rsidRPr="007B0E88">
              <w:rPr>
                <w:rFonts w:ascii="Calibri" w:hAnsi="Calibri" w:cs="Arial"/>
                <w:lang w:val="fr-FR"/>
              </w:rPr>
              <w:t>|___|___|___||___|___|___||___|</w:t>
            </w:r>
          </w:p>
        </w:tc>
        <w:tc>
          <w:tcPr>
            <w:tcW w:w="5561"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7360C8">
            <w:pPr>
              <w:pStyle w:val="ResponsecategsChar"/>
              <w:tabs>
                <w:tab w:val="clear" w:pos="3942"/>
                <w:tab w:val="right" w:pos="4608"/>
              </w:tabs>
              <w:rPr>
                <w:rFonts w:ascii="Calibri" w:hAnsi="Calibri" w:cs="Arial"/>
                <w:lang w:val="en-GB"/>
              </w:rPr>
            </w:pPr>
            <w:r w:rsidRPr="007B0E88">
              <w:rPr>
                <w:rFonts w:ascii="Calibri" w:hAnsi="Calibri" w:cs="Arial"/>
                <w:lang w:val="en-GB"/>
              </w:rPr>
              <w:t>HH2. Name of head of household:___________________</w:t>
            </w:r>
          </w:p>
        </w:tc>
      </w:tr>
      <w:tr w:rsidR="00572235" w:rsidRPr="007B0E88" w:rsidTr="007360C8">
        <w:trPr>
          <w:trHeight w:val="432"/>
        </w:trPr>
        <w:tc>
          <w:tcPr>
            <w:tcW w:w="3942"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pStyle w:val="ResponsecategsChar"/>
              <w:tabs>
                <w:tab w:val="clear" w:pos="3942"/>
                <w:tab w:val="right" w:pos="4464"/>
              </w:tabs>
              <w:rPr>
                <w:rFonts w:ascii="Calibri" w:hAnsi="Calibri" w:cs="Arial"/>
                <w:lang w:val="en-GB"/>
              </w:rPr>
            </w:pPr>
            <w:r w:rsidRPr="007B0E88">
              <w:rPr>
                <w:rFonts w:ascii="Calibri" w:hAnsi="Calibri" w:cs="Arial"/>
                <w:lang w:val="fr-FR"/>
              </w:rPr>
              <w:t>HH3. DISTRICT : __________________</w:t>
            </w:r>
          </w:p>
        </w:tc>
        <w:tc>
          <w:tcPr>
            <w:tcW w:w="5561"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7360C8">
            <w:pPr>
              <w:pStyle w:val="ResponsecategsChar"/>
              <w:tabs>
                <w:tab w:val="clear" w:pos="3942"/>
                <w:tab w:val="right" w:pos="4608"/>
              </w:tabs>
              <w:rPr>
                <w:rFonts w:ascii="Calibri" w:hAnsi="Calibri" w:cs="Arial"/>
                <w:lang w:val="en-GB"/>
              </w:rPr>
            </w:pPr>
            <w:r w:rsidRPr="007B0E88">
              <w:rPr>
                <w:rFonts w:ascii="Calibri" w:hAnsi="Calibri" w:cs="Arial"/>
                <w:lang w:val="fr-FR"/>
              </w:rPr>
              <w:t xml:space="preserve"> HH4.  SUB-COUNTY__________________________</w:t>
            </w:r>
          </w:p>
        </w:tc>
      </w:tr>
      <w:tr w:rsidR="00572235" w:rsidRPr="007B0E88" w:rsidTr="007360C8">
        <w:trPr>
          <w:trHeight w:val="432"/>
        </w:trPr>
        <w:tc>
          <w:tcPr>
            <w:tcW w:w="3942"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pStyle w:val="ResponsecategsChar"/>
              <w:tabs>
                <w:tab w:val="clear" w:pos="3942"/>
                <w:tab w:val="right" w:pos="4464"/>
              </w:tabs>
              <w:rPr>
                <w:rFonts w:ascii="Calibri" w:hAnsi="Calibri" w:cs="Arial"/>
                <w:lang w:val="en-GB"/>
              </w:rPr>
            </w:pPr>
            <w:r w:rsidRPr="007B0E88">
              <w:rPr>
                <w:rFonts w:ascii="Calibri" w:hAnsi="Calibri" w:cs="Arial"/>
              </w:rPr>
              <w:t xml:space="preserve">HH5.PARISH  </w:t>
            </w:r>
            <w:r w:rsidRPr="007B0E88">
              <w:rPr>
                <w:rFonts w:ascii="Calibri" w:hAnsi="Calibri" w:cs="Arial"/>
                <w:lang w:val="fr-FR"/>
              </w:rPr>
              <w:t>____________________</w:t>
            </w:r>
          </w:p>
        </w:tc>
        <w:tc>
          <w:tcPr>
            <w:tcW w:w="5561" w:type="dxa"/>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7360C8">
            <w:pPr>
              <w:pStyle w:val="ResponsecategsChar"/>
              <w:tabs>
                <w:tab w:val="clear" w:pos="3942"/>
                <w:tab w:val="right" w:pos="4608"/>
              </w:tabs>
              <w:rPr>
                <w:rFonts w:ascii="Calibri" w:hAnsi="Calibri" w:cs="Arial"/>
                <w:lang w:val="en-GB"/>
              </w:rPr>
            </w:pPr>
            <w:r w:rsidRPr="007B0E88">
              <w:rPr>
                <w:rFonts w:ascii="Calibri" w:hAnsi="Calibri" w:cs="Arial"/>
                <w:lang w:val="fr-FR"/>
              </w:rPr>
              <w:t>HH6. VILLAGE _______________________________</w:t>
            </w:r>
          </w:p>
        </w:tc>
      </w:tr>
      <w:tr w:rsidR="00572235" w:rsidRPr="007B0E88" w:rsidTr="007360C8">
        <w:trPr>
          <w:trHeight w:val="432"/>
        </w:trPr>
        <w:tc>
          <w:tcPr>
            <w:tcW w:w="9503"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tabs>
                <w:tab w:val="left" w:pos="567"/>
              </w:tabs>
              <w:spacing w:after="0" w:line="240" w:lineRule="auto"/>
              <w:rPr>
                <w:rFonts w:cs="Arial"/>
                <w:b/>
              </w:rPr>
            </w:pPr>
            <w:r w:rsidRPr="007B0E88">
              <w:rPr>
                <w:rFonts w:cs="Arial"/>
              </w:rPr>
              <w:t>HH7. DATE OF INTERVIEW:  ___/____ / 2014 (</w:t>
            </w:r>
            <w:r w:rsidRPr="007B0E88">
              <w:rPr>
                <w:rFonts w:cs="Arial"/>
                <w:lang w:val="en-GB"/>
              </w:rPr>
              <w:t>Day / Month / Year of interview</w:t>
            </w:r>
            <w:r w:rsidRPr="007B0E88">
              <w:rPr>
                <w:rFonts w:cs="Arial"/>
              </w:rPr>
              <w:t>)</w:t>
            </w:r>
          </w:p>
        </w:tc>
      </w:tr>
      <w:tr w:rsidR="00572235" w:rsidRPr="007B0E88" w:rsidTr="007360C8">
        <w:trPr>
          <w:trHeight w:val="432"/>
        </w:trPr>
        <w:tc>
          <w:tcPr>
            <w:tcW w:w="9503"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tabs>
                <w:tab w:val="left" w:pos="567"/>
              </w:tabs>
              <w:spacing w:after="0" w:line="240" w:lineRule="auto"/>
              <w:rPr>
                <w:rFonts w:cs="Arial"/>
                <w:b/>
                <w:bCs/>
                <w:lang w:val="fr-FR"/>
              </w:rPr>
            </w:pPr>
            <w:r w:rsidRPr="007B0E88">
              <w:rPr>
                <w:rFonts w:cs="Arial"/>
                <w:lang w:val="en-GB"/>
              </w:rPr>
              <w:t xml:space="preserve">HH8. </w:t>
            </w:r>
            <w:r w:rsidRPr="007B0E88">
              <w:rPr>
                <w:rFonts w:cs="Arial"/>
              </w:rPr>
              <w:t xml:space="preserve">INTERVIEWER’S NAME_____________________CODE NUMBER </w:t>
            </w:r>
            <w:r w:rsidRPr="007B0E88">
              <w:rPr>
                <w:rFonts w:cs="Arial"/>
                <w:lang w:val="fr-FR"/>
              </w:rPr>
              <w:t>|___|___|___|</w:t>
            </w:r>
          </w:p>
        </w:tc>
      </w:tr>
      <w:tr w:rsidR="00572235" w:rsidRPr="007B0E88" w:rsidTr="007360C8">
        <w:trPr>
          <w:trHeight w:val="432"/>
        </w:trPr>
        <w:tc>
          <w:tcPr>
            <w:tcW w:w="9503"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pStyle w:val="ResponsecategsChar"/>
              <w:ind w:left="0" w:firstLine="0"/>
              <w:rPr>
                <w:rFonts w:ascii="Calibri" w:hAnsi="Calibri" w:cs="Arial"/>
                <w:highlight w:val="yellow"/>
                <w:lang w:val="en-GB"/>
              </w:rPr>
            </w:pPr>
            <w:r w:rsidRPr="007B0E88">
              <w:rPr>
                <w:rFonts w:ascii="Calibri" w:hAnsi="Calibri" w:cs="Arial"/>
                <w:lang w:val="en-GB"/>
              </w:rPr>
              <w:t>HH9. NAME OF SUPERVISOR_____________________________</w:t>
            </w:r>
            <w:r w:rsidRPr="007B0E88">
              <w:rPr>
                <w:rFonts w:ascii="Calibri" w:hAnsi="Calibri" w:cs="Arial"/>
              </w:rPr>
              <w:t xml:space="preserve"> CODE NUMBER </w:t>
            </w:r>
            <w:r w:rsidRPr="007B0E88">
              <w:rPr>
                <w:rFonts w:ascii="Calibri" w:hAnsi="Calibri" w:cs="Arial"/>
                <w:lang w:val="fr-FR"/>
              </w:rPr>
              <w:t>|___|___|___|</w:t>
            </w:r>
          </w:p>
        </w:tc>
      </w:tr>
      <w:tr w:rsidR="00572235" w:rsidRPr="007B0E88" w:rsidTr="007360C8">
        <w:trPr>
          <w:trHeight w:val="432"/>
        </w:trPr>
        <w:tc>
          <w:tcPr>
            <w:tcW w:w="9503"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vAlign w:val="bottom"/>
            <w:hideMark/>
          </w:tcPr>
          <w:p w:rsidR="00572235" w:rsidRPr="007B0E88" w:rsidRDefault="00572235" w:rsidP="00572235">
            <w:pPr>
              <w:pStyle w:val="ResponsecategsChar"/>
              <w:ind w:left="0" w:firstLine="0"/>
              <w:rPr>
                <w:rFonts w:ascii="Calibri" w:hAnsi="Calibri" w:cs="Arial"/>
                <w:lang w:val="en-GB"/>
              </w:rPr>
            </w:pPr>
            <w:r w:rsidRPr="007B0E88">
              <w:rPr>
                <w:rFonts w:ascii="Calibri" w:hAnsi="Calibri" w:cs="Arial"/>
                <w:lang w:val="en-GB"/>
              </w:rPr>
              <w:t xml:space="preserve">Time Interview started </w:t>
            </w:r>
            <w:r w:rsidRPr="007B0E88">
              <w:rPr>
                <w:rFonts w:ascii="Calibri" w:hAnsi="Calibri" w:cs="Arial"/>
                <w:lang w:val="en-GB"/>
              </w:rPr>
              <w:tab/>
              <w:t xml:space="preserve">|__|__| :|__|__| AM / PM   </w:t>
            </w:r>
          </w:p>
        </w:tc>
      </w:tr>
    </w:tbl>
    <w:p w:rsidR="00572235" w:rsidRDefault="00572235" w:rsidP="007360C8">
      <w:pPr>
        <w:spacing w:after="0" w:line="240" w:lineRule="auto"/>
        <w:rPr>
          <w:rFonts w:ascii="Arial" w:hAnsi="Arial" w:cs="Arial"/>
        </w:rPr>
        <w:sectPr w:rsidR="00572235">
          <w:pgSz w:w="12240" w:h="15840"/>
          <w:pgMar w:top="1440" w:right="1440" w:bottom="1440" w:left="1440" w:header="720" w:footer="720" w:gutter="0"/>
          <w:cols w:space="720"/>
        </w:sectPr>
      </w:pPr>
    </w:p>
    <w:p w:rsidR="00572235" w:rsidRPr="007B0E88" w:rsidRDefault="00572235" w:rsidP="00572235">
      <w:pPr>
        <w:tabs>
          <w:tab w:val="left" w:pos="360"/>
        </w:tabs>
        <w:spacing w:after="0" w:line="240" w:lineRule="auto"/>
        <w:rPr>
          <w:rFonts w:cs="Arial"/>
          <w:b/>
          <w:bCs/>
          <w:sz w:val="16"/>
          <w:szCs w:val="16"/>
        </w:rPr>
      </w:pPr>
      <w:r w:rsidRPr="007B0E88">
        <w:rPr>
          <w:rFonts w:cs="Arial"/>
          <w:b/>
          <w:bCs/>
          <w:sz w:val="16"/>
          <w:szCs w:val="16"/>
        </w:rPr>
        <w:t>SECTION 1: HOUSEHOLD LISTING FORM.</w:t>
      </w:r>
      <w:r w:rsidR="00C80290">
        <w:rPr>
          <w:rFonts w:cs="Arial"/>
          <w:b/>
          <w:bCs/>
          <w:sz w:val="16"/>
          <w:szCs w:val="16"/>
        </w:rPr>
        <w:t xml:space="preserve"> (LINKS TO TABLE 2 AND 4)</w:t>
      </w:r>
    </w:p>
    <w:tbl>
      <w:tblPr>
        <w:tblW w:w="15495" w:type="dxa"/>
        <w:jc w:val="center"/>
        <w:tblInd w:w="1748" w:type="dxa"/>
        <w:tblLayout w:type="fixed"/>
        <w:tblLook w:val="04A0" w:firstRow="1" w:lastRow="0" w:firstColumn="1" w:lastColumn="0" w:noHBand="0" w:noVBand="1"/>
      </w:tblPr>
      <w:tblGrid>
        <w:gridCol w:w="638"/>
        <w:gridCol w:w="2462"/>
        <w:gridCol w:w="1175"/>
        <w:gridCol w:w="520"/>
        <w:gridCol w:w="521"/>
        <w:gridCol w:w="1089"/>
        <w:gridCol w:w="441"/>
        <w:gridCol w:w="720"/>
        <w:gridCol w:w="1089"/>
        <w:gridCol w:w="1170"/>
        <w:gridCol w:w="1071"/>
        <w:gridCol w:w="1350"/>
        <w:gridCol w:w="900"/>
        <w:gridCol w:w="1260"/>
        <w:gridCol w:w="1089"/>
      </w:tblGrid>
      <w:tr w:rsidR="00572235" w:rsidRPr="007B0E88" w:rsidTr="007360C8">
        <w:trPr>
          <w:trHeight w:val="1125"/>
          <w:jc w:val="center"/>
        </w:trPr>
        <w:tc>
          <w:tcPr>
            <w:tcW w:w="639" w:type="dxa"/>
            <w:vMerge w:val="restart"/>
            <w:tcBorders>
              <w:top w:val="single" w:sz="18" w:space="0" w:color="auto"/>
              <w:left w:val="single" w:sz="4" w:space="0" w:color="000000"/>
              <w:bottom w:val="single" w:sz="18" w:space="0" w:color="auto"/>
              <w:right w:val="nil"/>
            </w:tcBorders>
            <w:shd w:val="clear" w:color="auto" w:fill="BFBFBF"/>
            <w:hideMark/>
          </w:tcPr>
          <w:p w:rsidR="00572235" w:rsidRPr="007B0E88" w:rsidRDefault="00572235" w:rsidP="007360C8">
            <w:pPr>
              <w:spacing w:after="0" w:line="240" w:lineRule="auto"/>
              <w:rPr>
                <w:sz w:val="20"/>
                <w:szCs w:val="20"/>
              </w:rPr>
            </w:pPr>
          </w:p>
        </w:tc>
        <w:tc>
          <w:tcPr>
            <w:tcW w:w="6210" w:type="dxa"/>
            <w:gridSpan w:val="6"/>
            <w:tcBorders>
              <w:top w:val="single" w:sz="18" w:space="0" w:color="auto"/>
              <w:left w:val="single" w:sz="4" w:space="0" w:color="000000"/>
              <w:bottom w:val="single" w:sz="18" w:space="0" w:color="auto"/>
              <w:right w:val="single" w:sz="2" w:space="0" w:color="000000"/>
            </w:tcBorders>
            <w:hideMark/>
          </w:tcPr>
          <w:p w:rsidR="00572235" w:rsidRPr="007B0E88" w:rsidRDefault="00572235" w:rsidP="007360C8">
            <w:pPr>
              <w:pStyle w:val="ResponsecategsChar"/>
              <w:rPr>
                <w:rFonts w:ascii="Calibri" w:hAnsi="Calibri" w:cs="Arial"/>
                <w:lang w:val="en-GB"/>
              </w:rPr>
            </w:pPr>
            <w:r w:rsidRPr="007B0E88">
              <w:rPr>
                <w:rFonts w:ascii="Calibri" w:hAnsi="Calibri" w:cs="Arial"/>
                <w:lang w:val="en-GB"/>
              </w:rPr>
              <w:t xml:space="preserve">HH10. Total number of household  members:    </w:t>
            </w:r>
            <w:r w:rsidRPr="007B0E88">
              <w:rPr>
                <w:rFonts w:ascii="Calibri" w:hAnsi="Calibri" w:cs="Arial"/>
                <w:lang w:val="fr-FR"/>
              </w:rPr>
              <w:t>|___|___|___|</w:t>
            </w:r>
          </w:p>
          <w:p w:rsidR="00572235" w:rsidRPr="007B0E88" w:rsidRDefault="00572235" w:rsidP="007360C8">
            <w:pPr>
              <w:pStyle w:val="ResponsecategsChar"/>
              <w:rPr>
                <w:rFonts w:ascii="Calibri" w:hAnsi="Calibri" w:cs="Arial"/>
                <w:lang w:val="fr-FR"/>
              </w:rPr>
            </w:pPr>
            <w:r w:rsidRPr="007B0E88">
              <w:rPr>
                <w:rFonts w:ascii="Calibri" w:hAnsi="Calibri" w:cs="Arial"/>
                <w:lang w:val="en-GB"/>
              </w:rPr>
              <w:t xml:space="preserve">HH11. Total number of children 0-17 years.         </w:t>
            </w:r>
            <w:r w:rsidRPr="007B0E88">
              <w:rPr>
                <w:rFonts w:ascii="Calibri" w:hAnsi="Calibri" w:cs="Arial"/>
                <w:lang w:val="fr-FR"/>
              </w:rPr>
              <w:t>|___|___|___|</w:t>
            </w:r>
          </w:p>
          <w:p w:rsidR="00572235" w:rsidRPr="007B0E88" w:rsidRDefault="00572235" w:rsidP="007360C8">
            <w:pPr>
              <w:pStyle w:val="ResponsecategsChar"/>
              <w:rPr>
                <w:rFonts w:ascii="Calibri" w:hAnsi="Calibri" w:cs="Arial"/>
                <w:lang w:val="en-GB"/>
              </w:rPr>
            </w:pPr>
            <w:r w:rsidRPr="007B0E88">
              <w:rPr>
                <w:rFonts w:ascii="Calibri" w:hAnsi="Calibri" w:cs="Arial"/>
                <w:lang w:val="en-GB"/>
              </w:rPr>
              <w:t xml:space="preserve">HH12. Total number of children 10-17 years.      </w:t>
            </w:r>
            <w:r w:rsidRPr="007B0E88">
              <w:rPr>
                <w:rFonts w:ascii="Calibri" w:hAnsi="Calibri" w:cs="Arial"/>
                <w:lang w:val="fr-FR"/>
              </w:rPr>
              <w:t>|___|___|___|</w:t>
            </w:r>
          </w:p>
        </w:tc>
        <w:tc>
          <w:tcPr>
            <w:tcW w:w="8649" w:type="dxa"/>
            <w:gridSpan w:val="8"/>
            <w:tcBorders>
              <w:top w:val="single" w:sz="18" w:space="0" w:color="auto"/>
              <w:left w:val="single" w:sz="4" w:space="0" w:color="000000"/>
              <w:bottom w:val="single" w:sz="18" w:space="0" w:color="auto"/>
              <w:right w:val="single" w:sz="2" w:space="0" w:color="000000"/>
            </w:tcBorders>
            <w:hideMark/>
          </w:tcPr>
          <w:p w:rsidR="00572235" w:rsidRPr="007B0E88" w:rsidRDefault="00572235" w:rsidP="00572235">
            <w:pPr>
              <w:spacing w:after="0" w:line="240" w:lineRule="auto"/>
              <w:rPr>
                <w:rFonts w:eastAsia="Times New Roman" w:cs="Arial"/>
                <w:b/>
                <w:sz w:val="24"/>
                <w:szCs w:val="24"/>
                <w:lang w:val="en-GB"/>
              </w:rPr>
            </w:pPr>
            <w:r w:rsidRPr="007B0E88">
              <w:rPr>
                <w:rFonts w:cs="Arial"/>
                <w:b/>
                <w:sz w:val="16"/>
              </w:rPr>
              <w:t xml:space="preserve">* </w:t>
            </w:r>
            <w:r w:rsidRPr="007B0E88">
              <w:rPr>
                <w:rFonts w:cs="Arial"/>
                <w:b/>
                <w:i/>
                <w:sz w:val="16"/>
              </w:rPr>
              <w:t>Codes for HL3: Relationship to head of household:</w:t>
            </w:r>
          </w:p>
          <w:tbl>
            <w:tblPr>
              <w:tblW w:w="0" w:type="auto"/>
              <w:tblLayout w:type="fixed"/>
              <w:tblLook w:val="04A0" w:firstRow="1" w:lastRow="0" w:firstColumn="1" w:lastColumn="0" w:noHBand="0" w:noVBand="1"/>
            </w:tblPr>
            <w:tblGrid>
              <w:gridCol w:w="2718"/>
              <w:gridCol w:w="2790"/>
              <w:gridCol w:w="2790"/>
            </w:tblGrid>
            <w:tr w:rsidR="00572235" w:rsidRPr="007B0E88" w:rsidTr="007360C8">
              <w:trPr>
                <w:trHeight w:val="980"/>
              </w:trPr>
              <w:tc>
                <w:tcPr>
                  <w:tcW w:w="2718" w:type="dxa"/>
                  <w:hideMark/>
                </w:tcPr>
                <w:p w:rsidR="00572235" w:rsidRPr="007B0E88" w:rsidRDefault="00572235" w:rsidP="007360C8">
                  <w:pPr>
                    <w:pStyle w:val="Responsecategs"/>
                    <w:rPr>
                      <w:rFonts w:ascii="Calibri" w:hAnsi="Calibri" w:cs="Arial"/>
                      <w:sz w:val="16"/>
                    </w:rPr>
                  </w:pPr>
                  <w:r w:rsidRPr="007B0E88">
                    <w:rPr>
                      <w:rFonts w:ascii="Calibri" w:hAnsi="Calibri" w:cs="Arial"/>
                      <w:sz w:val="16"/>
                    </w:rPr>
                    <w:t>01  Head</w:t>
                  </w:r>
                </w:p>
                <w:p w:rsidR="00572235" w:rsidRPr="007B0E88" w:rsidRDefault="00572235" w:rsidP="007360C8">
                  <w:pPr>
                    <w:pStyle w:val="Responsecategs"/>
                    <w:rPr>
                      <w:rFonts w:ascii="Calibri" w:hAnsi="Calibri" w:cs="Arial"/>
                      <w:sz w:val="16"/>
                    </w:rPr>
                  </w:pPr>
                  <w:r w:rsidRPr="007B0E88">
                    <w:rPr>
                      <w:rFonts w:ascii="Calibri" w:hAnsi="Calibri" w:cs="Arial"/>
                      <w:sz w:val="16"/>
                    </w:rPr>
                    <w:t>02  Wife / Husband</w:t>
                  </w:r>
                </w:p>
                <w:p w:rsidR="00572235" w:rsidRPr="007B0E88" w:rsidRDefault="00572235" w:rsidP="007360C8">
                  <w:pPr>
                    <w:pStyle w:val="Responsecategs"/>
                    <w:rPr>
                      <w:rFonts w:ascii="Calibri" w:hAnsi="Calibri" w:cs="Arial"/>
                      <w:sz w:val="16"/>
                    </w:rPr>
                  </w:pPr>
                  <w:r w:rsidRPr="007B0E88">
                    <w:rPr>
                      <w:rFonts w:ascii="Calibri" w:hAnsi="Calibri" w:cs="Arial"/>
                      <w:sz w:val="16"/>
                    </w:rPr>
                    <w:t>03  Son / Daughter</w:t>
                  </w:r>
                </w:p>
                <w:p w:rsidR="00572235" w:rsidRPr="007B0E88" w:rsidRDefault="00572235" w:rsidP="007360C8">
                  <w:pPr>
                    <w:pStyle w:val="Responsecategs"/>
                    <w:rPr>
                      <w:rFonts w:ascii="Calibri" w:hAnsi="Calibri" w:cs="Arial"/>
                      <w:sz w:val="16"/>
                    </w:rPr>
                  </w:pPr>
                  <w:r w:rsidRPr="007B0E88">
                    <w:rPr>
                      <w:rFonts w:ascii="Calibri" w:hAnsi="Calibri" w:cs="Arial"/>
                      <w:sz w:val="16"/>
                    </w:rPr>
                    <w:t>04  Son-In-Law / Daughter-In-Law</w:t>
                  </w:r>
                </w:p>
                <w:p w:rsidR="00572235" w:rsidRPr="007B0E88" w:rsidRDefault="00572235" w:rsidP="007360C8">
                  <w:pPr>
                    <w:pStyle w:val="Responsecategs"/>
                    <w:rPr>
                      <w:rFonts w:ascii="Calibri" w:hAnsi="Calibri" w:cs="Arial"/>
                      <w:sz w:val="16"/>
                    </w:rPr>
                  </w:pPr>
                  <w:r w:rsidRPr="007B0E88">
                    <w:rPr>
                      <w:rFonts w:ascii="Calibri" w:hAnsi="Calibri" w:cs="Arial"/>
                      <w:sz w:val="16"/>
                    </w:rPr>
                    <w:t>05  Grandchild</w:t>
                  </w:r>
                </w:p>
              </w:tc>
              <w:tc>
                <w:tcPr>
                  <w:tcW w:w="2790" w:type="dxa"/>
                  <w:hideMark/>
                </w:tcPr>
                <w:p w:rsidR="00572235" w:rsidRPr="007B0E88" w:rsidRDefault="00572235" w:rsidP="007360C8">
                  <w:pPr>
                    <w:pStyle w:val="Responsecategs"/>
                    <w:rPr>
                      <w:rFonts w:ascii="Calibri" w:hAnsi="Calibri" w:cs="Arial"/>
                      <w:sz w:val="16"/>
                    </w:rPr>
                  </w:pPr>
                  <w:r w:rsidRPr="007B0E88">
                    <w:rPr>
                      <w:rFonts w:ascii="Calibri" w:hAnsi="Calibri" w:cs="Arial"/>
                      <w:sz w:val="16"/>
                    </w:rPr>
                    <w:t>06  Parent</w:t>
                  </w:r>
                </w:p>
                <w:p w:rsidR="00572235" w:rsidRPr="007B0E88" w:rsidRDefault="00572235" w:rsidP="007360C8">
                  <w:pPr>
                    <w:pStyle w:val="Responsecategs"/>
                    <w:rPr>
                      <w:rFonts w:ascii="Calibri" w:hAnsi="Calibri" w:cs="Arial"/>
                      <w:sz w:val="16"/>
                    </w:rPr>
                  </w:pPr>
                  <w:r w:rsidRPr="007B0E88">
                    <w:rPr>
                      <w:rFonts w:ascii="Calibri" w:hAnsi="Calibri" w:cs="Arial"/>
                      <w:sz w:val="16"/>
                    </w:rPr>
                    <w:t>07  Parent-In-Law</w:t>
                  </w:r>
                </w:p>
                <w:p w:rsidR="00572235" w:rsidRPr="007B0E88" w:rsidRDefault="00572235" w:rsidP="007360C8">
                  <w:pPr>
                    <w:pStyle w:val="Responsecategs"/>
                    <w:rPr>
                      <w:rFonts w:ascii="Calibri" w:hAnsi="Calibri" w:cs="Arial"/>
                      <w:sz w:val="16"/>
                    </w:rPr>
                  </w:pPr>
                  <w:r w:rsidRPr="007B0E88">
                    <w:rPr>
                      <w:rFonts w:ascii="Calibri" w:hAnsi="Calibri" w:cs="Arial"/>
                      <w:sz w:val="16"/>
                    </w:rPr>
                    <w:t>08  Brother / Sister</w:t>
                  </w:r>
                </w:p>
                <w:p w:rsidR="00572235" w:rsidRPr="007B0E88" w:rsidRDefault="00572235" w:rsidP="007360C8">
                  <w:pPr>
                    <w:pStyle w:val="Responsecategs"/>
                    <w:rPr>
                      <w:rFonts w:ascii="Calibri" w:hAnsi="Calibri" w:cs="Arial"/>
                      <w:sz w:val="16"/>
                    </w:rPr>
                  </w:pPr>
                  <w:r w:rsidRPr="007B0E88">
                    <w:rPr>
                      <w:rFonts w:ascii="Calibri" w:hAnsi="Calibri" w:cs="Arial"/>
                      <w:sz w:val="16"/>
                    </w:rPr>
                    <w:t>09  Brother-In-Law / Sister-In-Law</w:t>
                  </w:r>
                </w:p>
                <w:p w:rsidR="00572235" w:rsidRPr="007B0E88" w:rsidRDefault="00572235" w:rsidP="007360C8">
                  <w:pPr>
                    <w:pStyle w:val="Responsecategs"/>
                    <w:rPr>
                      <w:rFonts w:ascii="Calibri" w:hAnsi="Calibri" w:cs="Arial"/>
                      <w:sz w:val="16"/>
                    </w:rPr>
                  </w:pPr>
                  <w:r w:rsidRPr="007B0E88">
                    <w:rPr>
                      <w:rFonts w:ascii="Calibri" w:hAnsi="Calibri" w:cs="Arial"/>
                      <w:sz w:val="16"/>
                    </w:rPr>
                    <w:t>10  Uncle / Aunt</w:t>
                  </w:r>
                </w:p>
              </w:tc>
              <w:tc>
                <w:tcPr>
                  <w:tcW w:w="2790" w:type="dxa"/>
                  <w:hideMark/>
                </w:tcPr>
                <w:p w:rsidR="00572235" w:rsidRPr="007B0E88" w:rsidRDefault="00572235" w:rsidP="007360C8">
                  <w:pPr>
                    <w:pStyle w:val="Responsecategs"/>
                    <w:rPr>
                      <w:rFonts w:ascii="Calibri" w:hAnsi="Calibri" w:cs="Arial"/>
                      <w:sz w:val="16"/>
                    </w:rPr>
                  </w:pPr>
                  <w:r w:rsidRPr="007B0E88">
                    <w:rPr>
                      <w:rFonts w:ascii="Calibri" w:hAnsi="Calibri" w:cs="Arial"/>
                      <w:sz w:val="16"/>
                    </w:rPr>
                    <w:t>11  Niece / Nephew</w:t>
                  </w:r>
                </w:p>
                <w:p w:rsidR="00572235" w:rsidRPr="007B0E88" w:rsidRDefault="00572235" w:rsidP="007360C8">
                  <w:pPr>
                    <w:pStyle w:val="Responsecategs"/>
                    <w:rPr>
                      <w:rFonts w:ascii="Calibri" w:hAnsi="Calibri" w:cs="Arial"/>
                      <w:sz w:val="16"/>
                    </w:rPr>
                  </w:pPr>
                  <w:r w:rsidRPr="007B0E88">
                    <w:rPr>
                      <w:rFonts w:ascii="Calibri" w:hAnsi="Calibri" w:cs="Arial"/>
                      <w:sz w:val="16"/>
                    </w:rPr>
                    <w:t xml:space="preserve">12  Other relative </w:t>
                  </w:r>
                </w:p>
                <w:p w:rsidR="00572235" w:rsidRPr="007B0E88" w:rsidRDefault="00572235" w:rsidP="007360C8">
                  <w:pPr>
                    <w:pStyle w:val="Responsecategs"/>
                    <w:rPr>
                      <w:rFonts w:ascii="Calibri" w:hAnsi="Calibri" w:cs="Arial"/>
                      <w:sz w:val="16"/>
                    </w:rPr>
                  </w:pPr>
                  <w:r w:rsidRPr="007B0E88">
                    <w:rPr>
                      <w:rFonts w:ascii="Calibri" w:hAnsi="Calibri" w:cs="Arial"/>
                      <w:sz w:val="16"/>
                    </w:rPr>
                    <w:t>13  Adopted / Foster / Stepchild</w:t>
                  </w:r>
                </w:p>
                <w:p w:rsidR="00572235" w:rsidRPr="007B0E88" w:rsidRDefault="00572235" w:rsidP="007360C8">
                  <w:pPr>
                    <w:pStyle w:val="Responsecategs"/>
                    <w:rPr>
                      <w:rFonts w:ascii="Calibri" w:hAnsi="Calibri" w:cs="Arial"/>
                      <w:sz w:val="16"/>
                    </w:rPr>
                  </w:pPr>
                  <w:r w:rsidRPr="007B0E88">
                    <w:rPr>
                      <w:rFonts w:ascii="Calibri" w:hAnsi="Calibri" w:cs="Arial"/>
                      <w:sz w:val="16"/>
                    </w:rPr>
                    <w:t>14  Not related</w:t>
                  </w:r>
                </w:p>
                <w:p w:rsidR="00572235" w:rsidRPr="007B0E88" w:rsidRDefault="00572235" w:rsidP="007360C8">
                  <w:pPr>
                    <w:pStyle w:val="Responsecategs"/>
                    <w:rPr>
                      <w:rFonts w:ascii="Calibri" w:hAnsi="Calibri" w:cs="Arial"/>
                      <w:sz w:val="16"/>
                    </w:rPr>
                  </w:pPr>
                  <w:r w:rsidRPr="007B0E88">
                    <w:rPr>
                      <w:rFonts w:ascii="Calibri" w:hAnsi="Calibri" w:cs="Arial"/>
                      <w:sz w:val="16"/>
                    </w:rPr>
                    <w:t>98  Don't know</w:t>
                  </w:r>
                </w:p>
              </w:tc>
            </w:tr>
          </w:tbl>
          <w:p w:rsidR="00572235" w:rsidRPr="007B0E88" w:rsidRDefault="00572235" w:rsidP="007360C8">
            <w:pPr>
              <w:pStyle w:val="BodyQuestion"/>
              <w:spacing w:before="0" w:after="0"/>
              <w:rPr>
                <w:rFonts w:ascii="Calibri" w:hAnsi="Calibri"/>
                <w:b/>
                <w:sz w:val="18"/>
                <w:szCs w:val="18"/>
                <w:lang w:val="en-GB"/>
              </w:rPr>
            </w:pPr>
          </w:p>
        </w:tc>
      </w:tr>
      <w:tr w:rsidR="00572235" w:rsidRPr="007B0E88" w:rsidTr="007360C8">
        <w:trPr>
          <w:trHeight w:val="260"/>
          <w:jc w:val="center"/>
        </w:trPr>
        <w:tc>
          <w:tcPr>
            <w:tcW w:w="300" w:type="dxa"/>
            <w:vMerge/>
            <w:tcBorders>
              <w:top w:val="single" w:sz="18" w:space="0" w:color="auto"/>
              <w:left w:val="single" w:sz="4" w:space="0" w:color="000000"/>
              <w:bottom w:val="single" w:sz="18" w:space="0" w:color="auto"/>
              <w:right w:val="nil"/>
            </w:tcBorders>
            <w:vAlign w:val="center"/>
            <w:hideMark/>
          </w:tcPr>
          <w:p w:rsidR="00572235" w:rsidRPr="007B0E88" w:rsidRDefault="00572235" w:rsidP="007360C8">
            <w:pPr>
              <w:spacing w:after="0" w:line="240" w:lineRule="auto"/>
              <w:rPr>
                <w:sz w:val="20"/>
                <w:szCs w:val="20"/>
              </w:rPr>
            </w:pPr>
          </w:p>
        </w:tc>
        <w:tc>
          <w:tcPr>
            <w:tcW w:w="14859" w:type="dxa"/>
            <w:gridSpan w:val="14"/>
            <w:tcBorders>
              <w:top w:val="single" w:sz="18" w:space="0" w:color="auto"/>
              <w:left w:val="single" w:sz="4" w:space="0" w:color="000000"/>
              <w:bottom w:val="single" w:sz="2" w:space="0" w:color="000000"/>
              <w:right w:val="single" w:sz="2" w:space="0" w:color="000000"/>
            </w:tcBorders>
            <w:hideMark/>
          </w:tcPr>
          <w:p w:rsidR="00572235" w:rsidRPr="007B0E88" w:rsidRDefault="00572235" w:rsidP="007360C8">
            <w:pPr>
              <w:pStyle w:val="Normal1"/>
              <w:rPr>
                <w:rFonts w:ascii="Calibri" w:hAnsi="Calibri"/>
                <w:color w:val="auto"/>
                <w:sz w:val="16"/>
                <w:szCs w:val="16"/>
                <w:lang w:val="en-GB"/>
              </w:rPr>
            </w:pPr>
            <w:r w:rsidRPr="007B0E88">
              <w:rPr>
                <w:rFonts w:ascii="Calibri" w:hAnsi="Calibri"/>
                <w:b/>
                <w:bCs/>
                <w:color w:val="auto"/>
                <w:sz w:val="16"/>
                <w:szCs w:val="16"/>
                <w:lang w:val="en-GB"/>
              </w:rPr>
              <w:t xml:space="preserve">HOUSEHOLD LISTING FORM: </w:t>
            </w:r>
            <w:r w:rsidRPr="007B0E88">
              <w:rPr>
                <w:rFonts w:ascii="Calibri" w:hAnsi="Calibri"/>
                <w:color w:val="auto"/>
                <w:sz w:val="16"/>
                <w:szCs w:val="16"/>
                <w:lang w:val="en-GB"/>
              </w:rPr>
              <w:t>First, please tell me the name of each person who usually lives here, starting with the head of the household.</w:t>
            </w:r>
          </w:p>
          <w:p w:rsidR="00572235" w:rsidRPr="007B0E88" w:rsidRDefault="00572235" w:rsidP="007360C8">
            <w:pPr>
              <w:pStyle w:val="Instructionstointvw"/>
              <w:ind w:left="45"/>
              <w:rPr>
                <w:rFonts w:cs="Arial"/>
                <w:sz w:val="18"/>
                <w:szCs w:val="18"/>
                <w:lang w:val="en-GB"/>
              </w:rPr>
            </w:pPr>
            <w:r w:rsidRPr="007B0E88">
              <w:rPr>
                <w:rFonts w:cs="Arial"/>
                <w:sz w:val="16"/>
                <w:szCs w:val="16"/>
                <w:lang w:val="en-GB"/>
              </w:rPr>
              <w:t>List the head of the household in line 01. List all household members (HL2), their sex (HL3), and their relationship to the household head (HL4) and their age (HL5).</w:t>
            </w:r>
          </w:p>
        </w:tc>
      </w:tr>
      <w:tr w:rsidR="00572235" w:rsidRPr="007B0E88" w:rsidTr="007360C8">
        <w:trPr>
          <w:trHeight w:val="260"/>
          <w:jc w:val="center"/>
        </w:trPr>
        <w:tc>
          <w:tcPr>
            <w:tcW w:w="639" w:type="dxa"/>
            <w:vMerge w:val="restart"/>
            <w:tcBorders>
              <w:top w:val="single" w:sz="18" w:space="0" w:color="auto"/>
              <w:left w:val="single" w:sz="18" w:space="0" w:color="auto"/>
              <w:bottom w:val="single" w:sz="2" w:space="0" w:color="000000"/>
              <w:right w:val="nil"/>
            </w:tcBorders>
            <w:shd w:val="clear" w:color="auto" w:fill="BFBFBF"/>
            <w:hideMark/>
          </w:tcPr>
          <w:p w:rsidR="00572235" w:rsidRPr="007B0E88" w:rsidRDefault="00572235" w:rsidP="00572235">
            <w:pPr>
              <w:pStyle w:val="1IntvwqstCharCharChar"/>
              <w:ind w:left="0" w:firstLine="0"/>
              <w:jc w:val="center"/>
              <w:rPr>
                <w:rFonts w:ascii="Calibri" w:hAnsi="Calibri" w:cs="Arial"/>
                <w:b/>
                <w:caps/>
                <w:sz w:val="16"/>
                <w:szCs w:val="16"/>
                <w:lang w:val="en-GB"/>
              </w:rPr>
            </w:pPr>
            <w:r w:rsidRPr="007B0E88">
              <w:rPr>
                <w:rFonts w:ascii="Calibri" w:hAnsi="Calibri" w:cs="Arial"/>
                <w:sz w:val="16"/>
                <w:szCs w:val="16"/>
                <w:lang w:val="en-GB"/>
              </w:rPr>
              <w:t>HL1.</w:t>
            </w:r>
            <w:r w:rsidRPr="007B0E88">
              <w:rPr>
                <w:rFonts w:ascii="Calibri" w:hAnsi="Calibri" w:cs="Arial"/>
                <w:b/>
                <w:caps/>
                <w:sz w:val="16"/>
                <w:szCs w:val="16"/>
                <w:lang w:val="en-GB"/>
              </w:rPr>
              <w:t>Line</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b/>
                <w:caps/>
                <w:sz w:val="16"/>
                <w:szCs w:val="16"/>
                <w:lang w:val="en-GB"/>
              </w:rPr>
              <w:t>No.</w:t>
            </w:r>
          </w:p>
        </w:tc>
        <w:tc>
          <w:tcPr>
            <w:tcW w:w="2464" w:type="dxa"/>
            <w:vMerge w:val="restart"/>
            <w:tcBorders>
              <w:top w:val="single" w:sz="18" w:space="0" w:color="auto"/>
              <w:left w:val="single" w:sz="4" w:space="0" w:color="000000"/>
              <w:bottom w:val="single" w:sz="2" w:space="0" w:color="000000"/>
              <w:right w:val="nil"/>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HL2.</w:t>
            </w:r>
          </w:p>
          <w:p w:rsidR="00572235" w:rsidRPr="007B0E88" w:rsidRDefault="00572235" w:rsidP="007360C8">
            <w:pPr>
              <w:pStyle w:val="BodyQuestion"/>
              <w:spacing w:before="0" w:after="0"/>
              <w:jc w:val="center"/>
              <w:rPr>
                <w:rFonts w:ascii="Calibri" w:hAnsi="Calibri" w:cs="Arial"/>
                <w:b/>
                <w:i/>
                <w:iCs/>
                <w:sz w:val="16"/>
                <w:szCs w:val="16"/>
                <w:lang w:val="en-GB"/>
              </w:rPr>
            </w:pPr>
            <w:r w:rsidRPr="007B0E88">
              <w:rPr>
                <w:rFonts w:ascii="Calibri" w:hAnsi="Calibri"/>
                <w:b/>
                <w:caps/>
                <w:sz w:val="16"/>
                <w:szCs w:val="16"/>
                <w:lang w:val="en-GB"/>
              </w:rPr>
              <w:t>Name (</w:t>
            </w:r>
            <w:r w:rsidRPr="007B0E88">
              <w:rPr>
                <w:rFonts w:ascii="Calibri" w:hAnsi="Calibri"/>
                <w:b/>
                <w:i/>
                <w:iCs/>
                <w:sz w:val="16"/>
                <w:szCs w:val="16"/>
                <w:lang w:val="en-GB"/>
              </w:rPr>
              <w:t xml:space="preserve"> First name, last name)</w:t>
            </w:r>
          </w:p>
          <w:p w:rsidR="00572235" w:rsidRPr="007B0E88" w:rsidRDefault="00572235" w:rsidP="007360C8">
            <w:pPr>
              <w:pStyle w:val="BodyQuestion"/>
              <w:spacing w:before="0" w:after="0"/>
              <w:jc w:val="center"/>
              <w:rPr>
                <w:rFonts w:ascii="Calibri" w:hAnsi="Calibri"/>
                <w:b/>
                <w:i/>
                <w:iCs/>
                <w:sz w:val="16"/>
                <w:szCs w:val="16"/>
                <w:lang w:val="en-GB"/>
              </w:rPr>
            </w:pPr>
          </w:p>
          <w:p w:rsidR="00572235" w:rsidRPr="007B0E88" w:rsidRDefault="00572235" w:rsidP="007360C8">
            <w:pPr>
              <w:pStyle w:val="BodyQuestion"/>
              <w:spacing w:before="0" w:after="0"/>
              <w:jc w:val="center"/>
              <w:rPr>
                <w:rFonts w:ascii="Calibri" w:hAnsi="Calibri"/>
                <w:b/>
                <w:i/>
                <w:iCs/>
                <w:sz w:val="16"/>
                <w:szCs w:val="16"/>
                <w:lang w:val="en-GB"/>
              </w:rPr>
            </w:pPr>
            <w:r w:rsidRPr="007B0E88">
              <w:rPr>
                <w:rFonts w:ascii="Calibri" w:hAnsi="Calibri"/>
                <w:b/>
                <w:i/>
                <w:iCs/>
                <w:sz w:val="16"/>
                <w:szCs w:val="16"/>
                <w:lang w:val="en-GB"/>
              </w:rPr>
              <w:t>(e.g. Grace AKELLO)</w:t>
            </w:r>
          </w:p>
          <w:p w:rsidR="00572235" w:rsidRPr="007B0E88" w:rsidRDefault="00572235" w:rsidP="007360C8">
            <w:pPr>
              <w:pStyle w:val="InstructionstointvwCharCharChar"/>
              <w:jc w:val="center"/>
              <w:rPr>
                <w:rFonts w:ascii="Calibri" w:hAnsi="Calibri" w:cs="Arial"/>
                <w:b w:val="0"/>
                <w:sz w:val="16"/>
                <w:szCs w:val="16"/>
                <w:lang w:val="en-GB"/>
              </w:rPr>
            </w:pPr>
          </w:p>
        </w:tc>
        <w:tc>
          <w:tcPr>
            <w:tcW w:w="3305" w:type="dxa"/>
            <w:gridSpan w:val="4"/>
            <w:tcBorders>
              <w:top w:val="single" w:sz="18" w:space="0" w:color="auto"/>
              <w:left w:val="single" w:sz="2" w:space="0" w:color="000000"/>
              <w:bottom w:val="single" w:sz="2" w:space="0" w:color="000000"/>
              <w:right w:val="single" w:sz="18" w:space="0" w:color="auto"/>
            </w:tcBorders>
            <w:vAlign w:val="center"/>
            <w:hideMark/>
          </w:tcPr>
          <w:p w:rsidR="00572235" w:rsidRPr="007B0E88" w:rsidRDefault="00572235" w:rsidP="007360C8">
            <w:pPr>
              <w:pStyle w:val="BodyQuestion"/>
              <w:spacing w:before="0" w:after="0"/>
              <w:jc w:val="center"/>
              <w:rPr>
                <w:rFonts w:ascii="Calibri" w:hAnsi="Calibri"/>
                <w:b/>
                <w:sz w:val="16"/>
                <w:szCs w:val="16"/>
                <w:lang w:val="en-GB"/>
              </w:rPr>
            </w:pPr>
            <w:r w:rsidRPr="007B0E88">
              <w:rPr>
                <w:rFonts w:ascii="Calibri" w:hAnsi="Calibri"/>
                <w:b/>
                <w:sz w:val="16"/>
                <w:szCs w:val="16"/>
                <w:lang w:val="en-GB"/>
              </w:rPr>
              <w:t>For all Household Members</w:t>
            </w:r>
          </w:p>
        </w:tc>
        <w:tc>
          <w:tcPr>
            <w:tcW w:w="4491" w:type="dxa"/>
            <w:gridSpan w:val="5"/>
            <w:tcBorders>
              <w:top w:val="single" w:sz="2" w:space="0" w:color="000000"/>
              <w:left w:val="single" w:sz="18" w:space="0" w:color="auto"/>
              <w:bottom w:val="single" w:sz="2" w:space="0" w:color="000000"/>
              <w:right w:val="single" w:sz="12" w:space="0" w:color="auto"/>
            </w:tcBorders>
            <w:hideMark/>
          </w:tcPr>
          <w:p w:rsidR="00572235" w:rsidRPr="007B0E88" w:rsidRDefault="00572235" w:rsidP="007360C8">
            <w:pPr>
              <w:pStyle w:val="BodyQuestion"/>
              <w:spacing w:before="0" w:after="0"/>
              <w:jc w:val="center"/>
              <w:rPr>
                <w:rFonts w:ascii="Calibri" w:hAnsi="Calibri"/>
                <w:b/>
                <w:sz w:val="16"/>
                <w:szCs w:val="16"/>
                <w:lang w:val="en-GB"/>
              </w:rPr>
            </w:pPr>
            <w:r w:rsidRPr="007B0E88">
              <w:rPr>
                <w:rFonts w:ascii="Calibri" w:hAnsi="Calibri"/>
                <w:b/>
                <w:sz w:val="16"/>
                <w:szCs w:val="16"/>
                <w:lang w:val="en-GB"/>
              </w:rPr>
              <w:t>For only children age 0-17 years</w:t>
            </w:r>
          </w:p>
        </w:tc>
        <w:tc>
          <w:tcPr>
            <w:tcW w:w="4599" w:type="dxa"/>
            <w:gridSpan w:val="4"/>
            <w:tcBorders>
              <w:top w:val="single" w:sz="2" w:space="0" w:color="000000"/>
              <w:left w:val="single" w:sz="12" w:space="0" w:color="auto"/>
              <w:bottom w:val="single" w:sz="2" w:space="0" w:color="000000"/>
              <w:right w:val="single" w:sz="2" w:space="0" w:color="000000"/>
            </w:tcBorders>
            <w:hideMark/>
          </w:tcPr>
          <w:p w:rsidR="00572235" w:rsidRPr="007B0E88" w:rsidRDefault="00572235" w:rsidP="007360C8">
            <w:pPr>
              <w:pStyle w:val="BodyQuestion"/>
              <w:spacing w:before="0" w:after="0"/>
              <w:jc w:val="center"/>
              <w:rPr>
                <w:rFonts w:ascii="Calibri" w:hAnsi="Calibri"/>
                <w:b/>
                <w:sz w:val="16"/>
                <w:szCs w:val="16"/>
                <w:lang w:val="en-GB"/>
              </w:rPr>
            </w:pPr>
            <w:r w:rsidRPr="007B0E88">
              <w:rPr>
                <w:rFonts w:ascii="Calibri" w:hAnsi="Calibri"/>
                <w:b/>
                <w:sz w:val="16"/>
                <w:szCs w:val="16"/>
                <w:lang w:val="en-GB"/>
              </w:rPr>
              <w:t>For only  children 6-17</w:t>
            </w:r>
          </w:p>
        </w:tc>
      </w:tr>
      <w:tr w:rsidR="00572235" w:rsidRPr="007B0E88" w:rsidTr="007360C8">
        <w:trPr>
          <w:trHeight w:val="2479"/>
          <w:jc w:val="center"/>
        </w:trPr>
        <w:tc>
          <w:tcPr>
            <w:tcW w:w="300" w:type="dxa"/>
            <w:vMerge/>
            <w:tcBorders>
              <w:top w:val="single" w:sz="18" w:space="0" w:color="auto"/>
              <w:left w:val="single" w:sz="18" w:space="0" w:color="auto"/>
              <w:bottom w:val="single" w:sz="2" w:space="0" w:color="000000"/>
              <w:right w:val="nil"/>
            </w:tcBorders>
            <w:vAlign w:val="center"/>
            <w:hideMark/>
          </w:tcPr>
          <w:p w:rsidR="00572235" w:rsidRPr="007B0E88" w:rsidRDefault="00572235" w:rsidP="007360C8">
            <w:pPr>
              <w:spacing w:after="0" w:line="240" w:lineRule="auto"/>
              <w:rPr>
                <w:rFonts w:eastAsia="Times New Roman" w:cs="Arial"/>
                <w:smallCaps/>
                <w:sz w:val="16"/>
                <w:szCs w:val="16"/>
                <w:lang w:val="en-GB"/>
              </w:rPr>
            </w:pPr>
          </w:p>
        </w:tc>
        <w:tc>
          <w:tcPr>
            <w:tcW w:w="300" w:type="dxa"/>
            <w:vMerge/>
            <w:tcBorders>
              <w:top w:val="single" w:sz="18" w:space="0" w:color="auto"/>
              <w:left w:val="single" w:sz="4" w:space="0" w:color="000000"/>
              <w:bottom w:val="single" w:sz="2" w:space="0" w:color="000000"/>
              <w:right w:val="nil"/>
            </w:tcBorders>
            <w:vAlign w:val="center"/>
            <w:hideMark/>
          </w:tcPr>
          <w:p w:rsidR="00572235" w:rsidRPr="007B0E88" w:rsidRDefault="00572235" w:rsidP="007360C8">
            <w:pPr>
              <w:spacing w:after="0" w:line="240" w:lineRule="auto"/>
              <w:rPr>
                <w:rFonts w:eastAsia="Times New Roman" w:cs="Arial"/>
                <w:i/>
                <w:caps/>
                <w:sz w:val="16"/>
                <w:szCs w:val="16"/>
                <w:lang w:val="en-GB"/>
              </w:rPr>
            </w:pPr>
          </w:p>
        </w:tc>
        <w:tc>
          <w:tcPr>
            <w:tcW w:w="1175" w:type="dxa"/>
            <w:tcBorders>
              <w:top w:val="single" w:sz="2" w:space="0" w:color="000000"/>
              <w:left w:val="single" w:sz="2" w:space="0" w:color="000000"/>
              <w:bottom w:val="single" w:sz="2" w:space="0" w:color="000000"/>
              <w:right w:val="nil"/>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HL3.</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What is the relation-ship of (</w:t>
            </w:r>
            <w:r w:rsidRPr="007B0E88">
              <w:rPr>
                <w:rFonts w:ascii="Calibri" w:hAnsi="Calibri" w:cs="Arial"/>
                <w:i/>
                <w:sz w:val="16"/>
                <w:szCs w:val="16"/>
                <w:lang w:val="en-GB"/>
              </w:rPr>
              <w:t>name</w:t>
            </w:r>
            <w:r w:rsidRPr="007B0E88">
              <w:rPr>
                <w:rFonts w:ascii="Calibri" w:hAnsi="Calibri" w:cs="Arial"/>
                <w:sz w:val="16"/>
                <w:szCs w:val="16"/>
                <w:lang w:val="en-GB"/>
              </w:rPr>
              <w:t>) to the head of house-hold?</w:t>
            </w: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InstructionstointvwCharCharChar"/>
              <w:jc w:val="center"/>
              <w:rPr>
                <w:rFonts w:ascii="Calibri" w:hAnsi="Calibri" w:cs="Arial"/>
                <w:b w:val="0"/>
                <w:caps w:val="0"/>
                <w:sz w:val="16"/>
                <w:szCs w:val="16"/>
                <w:lang w:val="en-GB"/>
              </w:rPr>
            </w:pPr>
          </w:p>
        </w:tc>
        <w:tc>
          <w:tcPr>
            <w:tcW w:w="1041" w:type="dxa"/>
            <w:gridSpan w:val="2"/>
            <w:tcBorders>
              <w:top w:val="single" w:sz="2" w:space="0" w:color="000000"/>
              <w:left w:val="single" w:sz="2" w:space="0" w:color="000000"/>
              <w:bottom w:val="single" w:sz="2" w:space="0" w:color="000000"/>
              <w:right w:val="nil"/>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HL4.</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Is (</w:t>
            </w:r>
            <w:r w:rsidRPr="007B0E88">
              <w:rPr>
                <w:rFonts w:ascii="Calibri" w:hAnsi="Calibri" w:cs="Arial"/>
                <w:i/>
                <w:sz w:val="16"/>
                <w:szCs w:val="16"/>
                <w:lang w:val="en-GB"/>
              </w:rPr>
              <w:t>name</w:t>
            </w:r>
            <w:r w:rsidRPr="007B0E88">
              <w:rPr>
                <w:rFonts w:ascii="Calibri" w:hAnsi="Calibri" w:cs="Arial"/>
                <w:sz w:val="16"/>
                <w:szCs w:val="16"/>
                <w:lang w:val="en-GB"/>
              </w:rPr>
              <w:t>) male or female?</w:t>
            </w: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spacing w:after="0" w:line="240" w:lineRule="auto"/>
              <w:jc w:val="center"/>
              <w:rPr>
                <w:rFonts w:cs="Arial"/>
                <w:sz w:val="16"/>
                <w:szCs w:val="16"/>
              </w:rPr>
            </w:pPr>
            <w:r w:rsidRPr="007B0E88">
              <w:rPr>
                <w:rFonts w:cs="Arial"/>
                <w:sz w:val="16"/>
                <w:szCs w:val="16"/>
              </w:rPr>
              <w:t>1 Male</w:t>
            </w:r>
          </w:p>
          <w:p w:rsidR="00572235" w:rsidRPr="007B0E88" w:rsidRDefault="00572235" w:rsidP="007360C8">
            <w:pPr>
              <w:pStyle w:val="BodyQuestion"/>
              <w:snapToGrid w:val="0"/>
              <w:spacing w:before="0" w:after="0"/>
              <w:jc w:val="center"/>
              <w:rPr>
                <w:rFonts w:ascii="Calibri" w:hAnsi="Calibri"/>
                <w:sz w:val="16"/>
                <w:szCs w:val="16"/>
                <w:lang w:val="en-GB"/>
              </w:rPr>
            </w:pPr>
            <w:r w:rsidRPr="007B0E88">
              <w:rPr>
                <w:rFonts w:ascii="Calibri" w:hAnsi="Calibri"/>
                <w:sz w:val="16"/>
                <w:szCs w:val="16"/>
              </w:rPr>
              <w:t>2 Female</w:t>
            </w:r>
          </w:p>
        </w:tc>
        <w:tc>
          <w:tcPr>
            <w:tcW w:w="1089" w:type="dxa"/>
            <w:tcBorders>
              <w:top w:val="single" w:sz="2" w:space="0" w:color="000000"/>
              <w:left w:val="single" w:sz="2" w:space="0" w:color="000000"/>
              <w:bottom w:val="single" w:sz="2" w:space="0" w:color="000000"/>
              <w:right w:val="single" w:sz="18" w:space="0" w:color="auto"/>
            </w:tcBorders>
          </w:tcPr>
          <w:p w:rsidR="00572235" w:rsidRPr="007B0E88" w:rsidRDefault="00572235" w:rsidP="007360C8">
            <w:pPr>
              <w:pStyle w:val="BodyQuestion"/>
              <w:snapToGrid w:val="0"/>
              <w:spacing w:before="0" w:after="0"/>
              <w:jc w:val="center"/>
              <w:rPr>
                <w:rFonts w:ascii="Calibri" w:hAnsi="Calibri"/>
                <w:sz w:val="16"/>
                <w:szCs w:val="16"/>
                <w:lang w:val="en-GB"/>
              </w:rPr>
            </w:pPr>
            <w:r w:rsidRPr="007B0E88">
              <w:rPr>
                <w:rFonts w:ascii="Calibri" w:hAnsi="Calibri"/>
                <w:sz w:val="16"/>
                <w:szCs w:val="16"/>
                <w:lang w:val="en-GB"/>
              </w:rPr>
              <w:t>HL5.</w:t>
            </w:r>
          </w:p>
          <w:p w:rsidR="00572235" w:rsidRPr="007B0E88" w:rsidRDefault="00572235" w:rsidP="007360C8">
            <w:pPr>
              <w:pStyle w:val="BodyQuestion"/>
              <w:snapToGrid w:val="0"/>
              <w:spacing w:before="0" w:after="0"/>
              <w:jc w:val="center"/>
              <w:rPr>
                <w:rFonts w:ascii="Calibri" w:hAnsi="Calibri"/>
                <w:sz w:val="16"/>
                <w:szCs w:val="16"/>
                <w:lang w:val="en-GB"/>
              </w:rPr>
            </w:pPr>
            <w:r w:rsidRPr="007B0E88">
              <w:rPr>
                <w:rFonts w:ascii="Calibri" w:hAnsi="Calibri"/>
                <w:sz w:val="16"/>
                <w:szCs w:val="16"/>
                <w:lang w:val="en-GB"/>
              </w:rPr>
              <w:t>HOW OLD IS (name)?</w:t>
            </w:r>
          </w:p>
          <w:p w:rsidR="00572235" w:rsidRPr="007B0E88" w:rsidRDefault="00572235" w:rsidP="007360C8">
            <w:pPr>
              <w:pStyle w:val="BodyQuestion"/>
              <w:snapToGrid w:val="0"/>
              <w:spacing w:before="0" w:after="0"/>
              <w:jc w:val="center"/>
              <w:rPr>
                <w:rFonts w:ascii="Calibri" w:hAnsi="Calibri"/>
                <w:sz w:val="16"/>
                <w:szCs w:val="16"/>
                <w:lang w:val="en-GB"/>
              </w:rPr>
            </w:pPr>
          </w:p>
          <w:p w:rsidR="00572235" w:rsidRPr="007B0E88" w:rsidRDefault="00572235" w:rsidP="00572235">
            <w:pPr>
              <w:pStyle w:val="BodyQuestion"/>
              <w:snapToGrid w:val="0"/>
              <w:spacing w:before="0" w:after="0"/>
              <w:jc w:val="center"/>
              <w:rPr>
                <w:rFonts w:ascii="Calibri" w:hAnsi="Calibri"/>
                <w:i/>
                <w:sz w:val="16"/>
                <w:szCs w:val="16"/>
                <w:lang w:val="en-GB"/>
              </w:rPr>
            </w:pPr>
            <w:r w:rsidRPr="007B0E88">
              <w:rPr>
                <w:rFonts w:ascii="Calibri" w:hAnsi="Calibri"/>
                <w:i/>
                <w:sz w:val="16"/>
                <w:szCs w:val="16"/>
                <w:lang w:val="en-GB"/>
              </w:rPr>
              <w:t>Record in completed years. If age is 95 or above, record ‘95’</w:t>
            </w:r>
          </w:p>
        </w:tc>
        <w:tc>
          <w:tcPr>
            <w:tcW w:w="1161" w:type="dxa"/>
            <w:gridSpan w:val="2"/>
            <w:tcBorders>
              <w:top w:val="single" w:sz="2" w:space="0" w:color="000000"/>
              <w:left w:val="single" w:sz="18" w:space="0" w:color="auto"/>
              <w:bottom w:val="single" w:sz="2" w:space="0" w:color="000000"/>
              <w:right w:val="single" w:sz="4" w:space="0" w:color="000000"/>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HL6.</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Is (</w:t>
            </w:r>
            <w:r w:rsidRPr="007B0E88">
              <w:rPr>
                <w:rFonts w:ascii="Calibri" w:hAnsi="Calibri" w:cs="Arial"/>
                <w:i/>
                <w:sz w:val="16"/>
                <w:szCs w:val="16"/>
                <w:lang w:val="en-GB"/>
              </w:rPr>
              <w:t>name</w:t>
            </w:r>
            <w:r w:rsidRPr="007B0E88">
              <w:rPr>
                <w:rFonts w:ascii="Calibri" w:hAnsi="Calibri" w:cs="Arial"/>
                <w:sz w:val="16"/>
                <w:szCs w:val="16"/>
                <w:lang w:val="en-GB"/>
              </w:rPr>
              <w:t>)’s natural mother alive?</w:t>
            </w:r>
          </w:p>
          <w:p w:rsidR="00572235" w:rsidRPr="007B0E88" w:rsidRDefault="00572235" w:rsidP="007360C8">
            <w:pPr>
              <w:pStyle w:val="1IntvwqstCharCharChar"/>
              <w:ind w:left="0" w:firstLine="0"/>
              <w:rPr>
                <w:rFonts w:ascii="Calibri" w:hAnsi="Calibri" w:cs="Arial"/>
                <w:sz w:val="16"/>
                <w:szCs w:val="16"/>
                <w:lang w:val="en-GB"/>
              </w:rPr>
            </w:pPr>
          </w:p>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1 Yes</w:t>
            </w:r>
          </w:p>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2 No</w:t>
            </w:r>
            <w:r w:rsidRPr="007B0E88">
              <w:rPr>
                <w:rFonts w:ascii="Calibri" w:hAnsi="Calibri" w:cs="Arial"/>
                <w:sz w:val="16"/>
                <w:szCs w:val="16"/>
                <w:lang w:val="en-GB"/>
              </w:rPr>
              <w:sym w:font="Wingdings" w:char="F0E0"/>
            </w:r>
            <w:r w:rsidRPr="007B0E88">
              <w:rPr>
                <w:rFonts w:ascii="Calibri" w:hAnsi="Calibri" w:cs="Arial"/>
                <w:sz w:val="16"/>
                <w:szCs w:val="16"/>
                <w:lang w:val="en-GB"/>
              </w:rPr>
              <w:t>HL8</w:t>
            </w:r>
          </w:p>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8 DK</w:t>
            </w:r>
            <w:r w:rsidRPr="007B0E88">
              <w:rPr>
                <w:rFonts w:ascii="Calibri" w:hAnsi="Calibri" w:cs="Arial"/>
                <w:sz w:val="16"/>
                <w:szCs w:val="16"/>
                <w:lang w:val="en-GB"/>
              </w:rPr>
              <w:sym w:font="Wingdings" w:char="F0E0"/>
            </w:r>
            <w:r w:rsidRPr="007B0E88">
              <w:rPr>
                <w:rFonts w:ascii="Calibri" w:hAnsi="Calibri" w:cs="Arial"/>
                <w:sz w:val="16"/>
                <w:szCs w:val="16"/>
                <w:lang w:val="en-GB"/>
              </w:rPr>
              <w:t>HL8</w:t>
            </w:r>
          </w:p>
        </w:tc>
        <w:tc>
          <w:tcPr>
            <w:tcW w:w="1089" w:type="dxa"/>
            <w:tcBorders>
              <w:top w:val="single" w:sz="2" w:space="0" w:color="000000"/>
              <w:left w:val="single" w:sz="4" w:space="0" w:color="000000"/>
              <w:bottom w:val="single" w:sz="2" w:space="0" w:color="000000"/>
              <w:right w:val="single" w:sz="4" w:space="0" w:color="000000"/>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HL7.</w:t>
            </w:r>
          </w:p>
          <w:p w:rsidR="00572235" w:rsidRPr="007B0E88" w:rsidRDefault="00572235" w:rsidP="007360C8">
            <w:pPr>
              <w:spacing w:after="0" w:line="240" w:lineRule="auto"/>
              <w:jc w:val="center"/>
              <w:rPr>
                <w:rFonts w:cs="Arial"/>
                <w:smallCaps/>
                <w:sz w:val="16"/>
                <w:szCs w:val="16"/>
              </w:rPr>
            </w:pPr>
            <w:r w:rsidRPr="007B0E88">
              <w:rPr>
                <w:rFonts w:cs="Arial"/>
                <w:smallCaps/>
                <w:sz w:val="16"/>
                <w:szCs w:val="16"/>
              </w:rPr>
              <w:t>Does (</w:t>
            </w:r>
            <w:r w:rsidRPr="007B0E88">
              <w:rPr>
                <w:rFonts w:cs="Arial"/>
                <w:i/>
                <w:sz w:val="16"/>
                <w:szCs w:val="16"/>
              </w:rPr>
              <w:t>name</w:t>
            </w:r>
            <w:r w:rsidRPr="007B0E88">
              <w:rPr>
                <w:rFonts w:cs="Arial"/>
                <w:smallCaps/>
                <w:sz w:val="16"/>
                <w:szCs w:val="16"/>
              </w:rPr>
              <w:t>)’s natural mother live in this</w:t>
            </w:r>
          </w:p>
          <w:p w:rsidR="00572235" w:rsidRPr="007B0E88" w:rsidRDefault="00572235" w:rsidP="007360C8">
            <w:pPr>
              <w:spacing w:after="0" w:line="240" w:lineRule="auto"/>
              <w:jc w:val="center"/>
              <w:rPr>
                <w:rFonts w:cs="Arial"/>
                <w:smallCaps/>
                <w:sz w:val="16"/>
                <w:szCs w:val="16"/>
              </w:rPr>
            </w:pPr>
            <w:r w:rsidRPr="007B0E88">
              <w:rPr>
                <w:rFonts w:cs="Arial"/>
                <w:smallCaps/>
                <w:sz w:val="16"/>
                <w:szCs w:val="16"/>
              </w:rPr>
              <w:t>house-hold?</w:t>
            </w:r>
          </w:p>
          <w:p w:rsidR="00572235" w:rsidRPr="007B0E88" w:rsidRDefault="00572235" w:rsidP="007360C8">
            <w:pPr>
              <w:pStyle w:val="InstructionstointvwCharCharChar"/>
              <w:jc w:val="center"/>
              <w:rPr>
                <w:rFonts w:ascii="Calibri" w:hAnsi="Calibri" w:cs="Arial"/>
                <w:b w:val="0"/>
                <w:caps w:val="0"/>
                <w:sz w:val="16"/>
                <w:szCs w:val="16"/>
                <w:lang w:val="en-GB"/>
              </w:rPr>
            </w:pPr>
          </w:p>
          <w:p w:rsidR="00572235" w:rsidRPr="007B0E88" w:rsidRDefault="00572235" w:rsidP="007360C8">
            <w:pPr>
              <w:pStyle w:val="InstructionstointvwCharCharChar"/>
              <w:jc w:val="center"/>
              <w:rPr>
                <w:rFonts w:ascii="Calibri" w:hAnsi="Calibri" w:cs="Arial"/>
                <w:b w:val="0"/>
                <w:caps w:val="0"/>
                <w:sz w:val="16"/>
                <w:szCs w:val="16"/>
                <w:lang w:val="en-GB"/>
              </w:rPr>
            </w:pPr>
            <w:r w:rsidRPr="007B0E88">
              <w:rPr>
                <w:rFonts w:ascii="Calibri" w:hAnsi="Calibri" w:cs="Arial"/>
                <w:b w:val="0"/>
                <w:caps w:val="0"/>
                <w:sz w:val="16"/>
                <w:szCs w:val="16"/>
                <w:lang w:val="en-GB"/>
              </w:rPr>
              <w:t>Record</w:t>
            </w:r>
          </w:p>
          <w:p w:rsidR="00572235" w:rsidRPr="007B0E88" w:rsidRDefault="00572235" w:rsidP="007360C8">
            <w:pPr>
              <w:pStyle w:val="InstructionstointvwCharCharChar"/>
              <w:jc w:val="center"/>
              <w:rPr>
                <w:rFonts w:ascii="Calibri" w:hAnsi="Calibri" w:cs="Arial"/>
                <w:b w:val="0"/>
                <w:caps w:val="0"/>
                <w:sz w:val="16"/>
                <w:szCs w:val="16"/>
                <w:lang w:val="en-GB"/>
              </w:rPr>
            </w:pPr>
            <w:r w:rsidRPr="007B0E88">
              <w:rPr>
                <w:rFonts w:ascii="Calibri" w:hAnsi="Calibri" w:cs="Arial"/>
                <w:b w:val="0"/>
                <w:caps w:val="0"/>
                <w:sz w:val="16"/>
                <w:szCs w:val="16"/>
                <w:lang w:val="en-GB"/>
              </w:rPr>
              <w:t>line no. of mother or 00 for “No”</w:t>
            </w:r>
          </w:p>
        </w:tc>
        <w:tc>
          <w:tcPr>
            <w:tcW w:w="1170" w:type="dxa"/>
            <w:tcBorders>
              <w:top w:val="single" w:sz="2" w:space="0" w:color="000000"/>
              <w:left w:val="single" w:sz="4" w:space="0" w:color="000000"/>
              <w:bottom w:val="single" w:sz="2" w:space="0" w:color="000000"/>
              <w:right w:val="single" w:sz="4" w:space="0" w:color="000000"/>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HL8.</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Is</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w:t>
            </w:r>
            <w:r w:rsidRPr="007B0E88">
              <w:rPr>
                <w:rFonts w:ascii="Calibri" w:hAnsi="Calibri" w:cs="Arial"/>
                <w:i/>
                <w:sz w:val="16"/>
                <w:szCs w:val="16"/>
                <w:lang w:val="en-GB"/>
              </w:rPr>
              <w:t>name</w:t>
            </w:r>
            <w:r w:rsidRPr="007B0E88">
              <w:rPr>
                <w:rFonts w:ascii="Calibri" w:hAnsi="Calibri" w:cs="Arial"/>
                <w:sz w:val="16"/>
                <w:szCs w:val="16"/>
                <w:lang w:val="en-GB"/>
              </w:rPr>
              <w:t>)’s</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natural</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father</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alive?</w:t>
            </w: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1 Yes</w:t>
            </w:r>
          </w:p>
          <w:p w:rsidR="00572235" w:rsidRPr="007B0E88" w:rsidRDefault="00572235" w:rsidP="007360C8">
            <w:pPr>
              <w:pStyle w:val="1IntvwqstCharCharChar"/>
              <w:rPr>
                <w:rFonts w:ascii="Calibri" w:hAnsi="Calibri" w:cs="Arial"/>
                <w:sz w:val="16"/>
                <w:szCs w:val="16"/>
              </w:rPr>
            </w:pPr>
            <w:r w:rsidRPr="007B0E88">
              <w:rPr>
                <w:rFonts w:ascii="Calibri" w:hAnsi="Calibri" w:cs="Arial"/>
                <w:sz w:val="16"/>
                <w:szCs w:val="16"/>
                <w:lang w:val="en-GB"/>
              </w:rPr>
              <w:t>2 No</w:t>
            </w:r>
            <w:r w:rsidRPr="007B0E88">
              <w:rPr>
                <w:rFonts w:ascii="Calibri" w:hAnsi="Calibri" w:cs="Arial"/>
                <w:sz w:val="16"/>
                <w:szCs w:val="16"/>
                <w:lang w:val="en-GB"/>
              </w:rPr>
              <w:sym w:font="Wingdings" w:char="F0F8"/>
            </w:r>
            <w:r w:rsidRPr="007B0E88">
              <w:rPr>
                <w:rFonts w:ascii="Calibri" w:hAnsi="Calibri" w:cs="Arial"/>
                <w:sz w:val="16"/>
                <w:szCs w:val="16"/>
                <w:lang w:val="en-GB"/>
              </w:rPr>
              <w:t>HL10</w:t>
            </w:r>
          </w:p>
          <w:p w:rsidR="00572235" w:rsidRPr="007B0E88" w:rsidRDefault="00572235" w:rsidP="007360C8">
            <w:pPr>
              <w:pStyle w:val="1IntvwqstCharCharChar"/>
              <w:rPr>
                <w:rFonts w:ascii="Calibri" w:hAnsi="Calibri" w:cs="Arial"/>
                <w:sz w:val="16"/>
                <w:szCs w:val="16"/>
              </w:rPr>
            </w:pPr>
            <w:r w:rsidRPr="007B0E88">
              <w:rPr>
                <w:rFonts w:ascii="Calibri" w:hAnsi="Calibri" w:cs="Arial"/>
                <w:sz w:val="16"/>
                <w:szCs w:val="16"/>
                <w:lang w:val="en-GB"/>
              </w:rPr>
              <w:t>8 DK</w:t>
            </w:r>
            <w:r w:rsidRPr="007B0E88">
              <w:rPr>
                <w:rFonts w:ascii="Calibri" w:hAnsi="Calibri" w:cs="Arial"/>
                <w:sz w:val="16"/>
                <w:szCs w:val="16"/>
                <w:lang w:val="en-GB"/>
              </w:rPr>
              <w:sym w:font="Wingdings" w:char="F0F8"/>
            </w:r>
            <w:r w:rsidRPr="007B0E88">
              <w:rPr>
                <w:rFonts w:ascii="Calibri" w:hAnsi="Calibri" w:cs="Arial"/>
                <w:sz w:val="16"/>
                <w:szCs w:val="16"/>
              </w:rPr>
              <w:t>10</w:t>
            </w:r>
          </w:p>
        </w:tc>
        <w:tc>
          <w:tcPr>
            <w:tcW w:w="1071" w:type="dxa"/>
            <w:tcBorders>
              <w:top w:val="single" w:sz="2" w:space="0" w:color="000000"/>
              <w:left w:val="single" w:sz="4" w:space="0" w:color="000000"/>
              <w:bottom w:val="single" w:sz="2" w:space="0" w:color="000000"/>
              <w:right w:val="single" w:sz="12" w:space="0" w:color="auto"/>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HL9.</w:t>
            </w:r>
          </w:p>
          <w:p w:rsidR="00572235" w:rsidRPr="007B0E88" w:rsidRDefault="00572235" w:rsidP="007360C8">
            <w:pPr>
              <w:spacing w:after="0" w:line="240" w:lineRule="auto"/>
              <w:jc w:val="center"/>
              <w:rPr>
                <w:rFonts w:cs="Arial"/>
                <w:smallCaps/>
                <w:sz w:val="16"/>
                <w:szCs w:val="16"/>
              </w:rPr>
            </w:pPr>
            <w:r w:rsidRPr="007B0E88">
              <w:rPr>
                <w:rFonts w:cs="Arial"/>
                <w:smallCaps/>
                <w:sz w:val="16"/>
                <w:szCs w:val="16"/>
              </w:rPr>
              <w:t>Does (</w:t>
            </w:r>
            <w:r w:rsidRPr="007B0E88">
              <w:rPr>
                <w:rFonts w:cs="Arial"/>
                <w:i/>
                <w:sz w:val="16"/>
                <w:szCs w:val="16"/>
              </w:rPr>
              <w:t>name</w:t>
            </w:r>
            <w:r w:rsidRPr="007B0E88">
              <w:rPr>
                <w:rFonts w:cs="Arial"/>
                <w:smallCaps/>
                <w:sz w:val="16"/>
                <w:szCs w:val="16"/>
              </w:rPr>
              <w:t>)’s natural father live in this</w:t>
            </w:r>
          </w:p>
          <w:p w:rsidR="00572235" w:rsidRPr="007B0E88" w:rsidRDefault="00572235" w:rsidP="007360C8">
            <w:pPr>
              <w:spacing w:after="0" w:line="240" w:lineRule="auto"/>
              <w:jc w:val="center"/>
              <w:rPr>
                <w:rFonts w:cs="Arial"/>
                <w:smallCaps/>
                <w:sz w:val="16"/>
                <w:szCs w:val="16"/>
              </w:rPr>
            </w:pPr>
            <w:r w:rsidRPr="007B0E88">
              <w:rPr>
                <w:rFonts w:cs="Arial"/>
                <w:smallCaps/>
                <w:sz w:val="16"/>
                <w:szCs w:val="16"/>
              </w:rPr>
              <w:t>house-hold?</w:t>
            </w:r>
          </w:p>
          <w:p w:rsidR="00572235" w:rsidRPr="007B0E88" w:rsidRDefault="00572235" w:rsidP="007360C8">
            <w:pPr>
              <w:pStyle w:val="Instructionstointvw"/>
              <w:jc w:val="center"/>
              <w:rPr>
                <w:rFonts w:cs="Arial"/>
                <w:iCs/>
                <w:sz w:val="16"/>
                <w:szCs w:val="16"/>
                <w:lang w:val="en-GB"/>
              </w:rPr>
            </w:pPr>
          </w:p>
          <w:p w:rsidR="00572235" w:rsidRPr="007B0E88" w:rsidRDefault="00572235" w:rsidP="007360C8">
            <w:pPr>
              <w:pStyle w:val="InstructionstointvwCharCharChar"/>
              <w:jc w:val="center"/>
              <w:rPr>
                <w:rFonts w:ascii="Calibri" w:hAnsi="Calibri" w:cs="Arial"/>
                <w:b w:val="0"/>
                <w:caps w:val="0"/>
                <w:sz w:val="16"/>
                <w:szCs w:val="16"/>
                <w:lang w:val="en-GB"/>
              </w:rPr>
            </w:pPr>
            <w:r w:rsidRPr="007B0E88">
              <w:rPr>
                <w:rFonts w:ascii="Calibri" w:hAnsi="Calibri" w:cs="Arial"/>
                <w:b w:val="0"/>
                <w:caps w:val="0"/>
                <w:sz w:val="16"/>
                <w:szCs w:val="16"/>
                <w:lang w:val="en-GB"/>
              </w:rPr>
              <w:t>Record</w:t>
            </w:r>
          </w:p>
          <w:p w:rsidR="00572235" w:rsidRPr="007B0E88" w:rsidRDefault="00572235" w:rsidP="007360C8">
            <w:pPr>
              <w:pStyle w:val="InstructionstointvwCharCharChar"/>
              <w:jc w:val="center"/>
              <w:rPr>
                <w:rFonts w:ascii="Calibri" w:hAnsi="Calibri" w:cs="Arial"/>
                <w:b w:val="0"/>
                <w:caps w:val="0"/>
                <w:sz w:val="16"/>
                <w:szCs w:val="16"/>
                <w:lang w:val="en-GB"/>
              </w:rPr>
            </w:pPr>
            <w:r w:rsidRPr="007B0E88">
              <w:rPr>
                <w:rFonts w:ascii="Calibri" w:hAnsi="Calibri" w:cs="Arial"/>
                <w:b w:val="0"/>
                <w:caps w:val="0"/>
                <w:sz w:val="16"/>
                <w:szCs w:val="16"/>
                <w:lang w:val="en-GB"/>
              </w:rPr>
              <w:t>line no. of father or</w:t>
            </w:r>
          </w:p>
          <w:p w:rsidR="00572235" w:rsidRPr="007B0E88" w:rsidRDefault="00572235" w:rsidP="007360C8">
            <w:pPr>
              <w:pStyle w:val="InstructionstointvwCharCharChar"/>
              <w:jc w:val="center"/>
              <w:rPr>
                <w:rFonts w:ascii="Calibri" w:hAnsi="Calibri" w:cs="Arial"/>
                <w:b w:val="0"/>
                <w:caps w:val="0"/>
                <w:sz w:val="16"/>
                <w:szCs w:val="16"/>
                <w:lang w:val="en-GB"/>
              </w:rPr>
            </w:pPr>
            <w:r w:rsidRPr="007B0E88">
              <w:rPr>
                <w:rFonts w:ascii="Calibri" w:hAnsi="Calibri" w:cs="Arial"/>
                <w:b w:val="0"/>
                <w:caps w:val="0"/>
                <w:sz w:val="16"/>
                <w:szCs w:val="16"/>
                <w:lang w:val="en-GB"/>
              </w:rPr>
              <w:t>00 for “No”</w:t>
            </w:r>
          </w:p>
        </w:tc>
        <w:tc>
          <w:tcPr>
            <w:tcW w:w="1350" w:type="dxa"/>
            <w:tcBorders>
              <w:top w:val="single" w:sz="2" w:space="0" w:color="000000"/>
              <w:left w:val="single" w:sz="12" w:space="0" w:color="auto"/>
              <w:bottom w:val="single" w:sz="2" w:space="0" w:color="000000"/>
              <w:right w:val="nil"/>
            </w:tcBorders>
          </w:tcPr>
          <w:p w:rsidR="00572235" w:rsidRPr="007B0E88" w:rsidRDefault="00572235" w:rsidP="007360C8">
            <w:pPr>
              <w:pStyle w:val="Normal1"/>
              <w:jc w:val="center"/>
              <w:rPr>
                <w:rFonts w:ascii="Calibri" w:hAnsi="Calibri"/>
                <w:color w:val="auto"/>
                <w:sz w:val="16"/>
                <w:szCs w:val="16"/>
                <w:lang w:val="en-GB"/>
              </w:rPr>
            </w:pPr>
            <w:r w:rsidRPr="007B0E88">
              <w:rPr>
                <w:rFonts w:ascii="Calibri" w:hAnsi="Calibri"/>
                <w:color w:val="auto"/>
                <w:sz w:val="16"/>
                <w:szCs w:val="16"/>
                <w:lang w:val="en-GB"/>
              </w:rPr>
              <w:t>HL10.</w:t>
            </w:r>
          </w:p>
          <w:p w:rsidR="00572235" w:rsidRPr="007B0E88" w:rsidRDefault="00572235" w:rsidP="007360C8">
            <w:pPr>
              <w:pStyle w:val="Normal1"/>
              <w:jc w:val="center"/>
              <w:rPr>
                <w:rFonts w:ascii="Calibri" w:hAnsi="Calibri"/>
                <w:color w:val="auto"/>
                <w:sz w:val="16"/>
                <w:szCs w:val="16"/>
                <w:lang w:val="en-GB"/>
              </w:rPr>
            </w:pPr>
          </w:p>
          <w:p w:rsidR="00572235" w:rsidRPr="007B0E88" w:rsidRDefault="00572235" w:rsidP="007360C8">
            <w:pPr>
              <w:pStyle w:val="Normal1"/>
              <w:jc w:val="center"/>
              <w:rPr>
                <w:rFonts w:ascii="Calibri" w:hAnsi="Calibri"/>
                <w:color w:val="auto"/>
                <w:sz w:val="16"/>
                <w:szCs w:val="16"/>
                <w:lang w:val="en-GB"/>
              </w:rPr>
            </w:pPr>
            <w:r w:rsidRPr="007B0E88">
              <w:rPr>
                <w:rFonts w:ascii="Calibri" w:hAnsi="Calibri"/>
                <w:color w:val="auto"/>
                <w:sz w:val="16"/>
                <w:szCs w:val="16"/>
                <w:lang w:val="en-GB"/>
              </w:rPr>
              <w:t>IS (</w:t>
            </w:r>
            <w:r w:rsidRPr="007B0E88">
              <w:rPr>
                <w:rFonts w:ascii="Calibri" w:hAnsi="Calibri"/>
                <w:i/>
                <w:iCs/>
                <w:color w:val="auto"/>
                <w:sz w:val="16"/>
                <w:szCs w:val="16"/>
                <w:lang w:val="en-GB"/>
              </w:rPr>
              <w:t>name</w:t>
            </w:r>
            <w:r w:rsidRPr="007B0E88">
              <w:rPr>
                <w:rFonts w:ascii="Calibri" w:hAnsi="Calibri"/>
                <w:color w:val="auto"/>
                <w:sz w:val="16"/>
                <w:szCs w:val="16"/>
                <w:lang w:val="en-GB"/>
              </w:rPr>
              <w:t>) attending school or pre-school now?</w:t>
            </w:r>
          </w:p>
          <w:p w:rsidR="00572235" w:rsidRPr="007B0E88" w:rsidRDefault="00572235" w:rsidP="007360C8">
            <w:pPr>
              <w:pStyle w:val="Normal1"/>
              <w:jc w:val="center"/>
              <w:rPr>
                <w:rFonts w:ascii="Calibri" w:hAnsi="Calibri"/>
                <w:color w:val="auto"/>
                <w:sz w:val="16"/>
                <w:szCs w:val="16"/>
                <w:lang w:val="en-GB"/>
              </w:rPr>
            </w:pPr>
          </w:p>
          <w:p w:rsidR="00572235" w:rsidRPr="007B0E88" w:rsidRDefault="00572235" w:rsidP="007360C8">
            <w:pPr>
              <w:pStyle w:val="1IntvwqstCharCharChar"/>
              <w:ind w:left="-18" w:hanging="108"/>
              <w:rPr>
                <w:rFonts w:ascii="Calibri" w:hAnsi="Calibri" w:cs="Arial"/>
                <w:sz w:val="16"/>
                <w:szCs w:val="16"/>
                <w:lang w:val="en-GB"/>
              </w:rPr>
            </w:pPr>
            <w:r w:rsidRPr="007B0E88">
              <w:rPr>
                <w:rFonts w:ascii="Calibri" w:hAnsi="Calibri" w:cs="Arial"/>
                <w:sz w:val="16"/>
                <w:szCs w:val="16"/>
                <w:lang w:val="en-GB"/>
              </w:rPr>
              <w:t>1 = YES</w:t>
            </w:r>
            <w:r w:rsidRPr="007B0E88">
              <w:rPr>
                <w:rFonts w:ascii="Calibri" w:hAnsi="Calibri" w:cs="Arial"/>
                <w:sz w:val="16"/>
                <w:szCs w:val="16"/>
                <w:lang w:val="en-GB"/>
              </w:rPr>
              <w:sym w:font="Wingdings" w:char="F0F8"/>
            </w:r>
            <w:r w:rsidRPr="007B0E88">
              <w:rPr>
                <w:rFonts w:ascii="Calibri" w:hAnsi="Calibri" w:cs="Arial"/>
                <w:sz w:val="16"/>
                <w:szCs w:val="16"/>
                <w:lang w:val="en-GB"/>
              </w:rPr>
              <w:t>HL12</w:t>
            </w:r>
          </w:p>
          <w:p w:rsidR="00572235" w:rsidRPr="007B0E88" w:rsidRDefault="00572235" w:rsidP="007360C8">
            <w:pPr>
              <w:pStyle w:val="1IntvwqstCharCharChar"/>
              <w:ind w:left="-18" w:hanging="108"/>
              <w:rPr>
                <w:rFonts w:ascii="Calibri" w:hAnsi="Calibri" w:cs="Arial"/>
                <w:sz w:val="16"/>
                <w:szCs w:val="16"/>
                <w:lang w:val="en-GB"/>
              </w:rPr>
            </w:pPr>
            <w:r w:rsidRPr="007B0E88">
              <w:rPr>
                <w:rFonts w:ascii="Calibri" w:hAnsi="Calibri" w:cs="Arial"/>
                <w:sz w:val="16"/>
                <w:szCs w:val="16"/>
                <w:lang w:val="en-GB"/>
              </w:rPr>
              <w:t>2 = NO</w:t>
            </w:r>
          </w:p>
          <w:p w:rsidR="00572235" w:rsidRPr="007B0E88" w:rsidRDefault="00572235" w:rsidP="007360C8">
            <w:pPr>
              <w:pStyle w:val="BodyQuestion"/>
              <w:snapToGrid w:val="0"/>
              <w:spacing w:before="0" w:after="0"/>
              <w:jc w:val="center"/>
              <w:rPr>
                <w:rFonts w:ascii="Calibri" w:hAnsi="Calibri"/>
                <w:sz w:val="16"/>
                <w:szCs w:val="16"/>
                <w:lang w:val="en-GB"/>
              </w:rPr>
            </w:pPr>
          </w:p>
        </w:tc>
        <w:tc>
          <w:tcPr>
            <w:tcW w:w="900" w:type="dxa"/>
            <w:tcBorders>
              <w:top w:val="single" w:sz="2" w:space="0" w:color="000000"/>
              <w:left w:val="single" w:sz="4" w:space="0" w:color="000000"/>
              <w:bottom w:val="single" w:sz="2" w:space="0" w:color="000000"/>
              <w:right w:val="nil"/>
            </w:tcBorders>
          </w:tcPr>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HL11. Has (</w:t>
            </w:r>
            <w:r w:rsidRPr="007B0E88">
              <w:rPr>
                <w:rFonts w:ascii="Calibri" w:hAnsi="Calibri" w:cs="Arial"/>
                <w:i/>
                <w:sz w:val="16"/>
                <w:szCs w:val="16"/>
                <w:lang w:val="en-GB"/>
              </w:rPr>
              <w:t>name</w:t>
            </w:r>
            <w:r w:rsidRPr="007B0E88">
              <w:rPr>
                <w:rFonts w:ascii="Calibri" w:hAnsi="Calibri" w:cs="Arial"/>
                <w:sz w:val="16"/>
                <w:szCs w:val="16"/>
                <w:lang w:val="en-GB"/>
              </w:rPr>
              <w:t>) ever attended school or pre-school?</w:t>
            </w:r>
          </w:p>
          <w:p w:rsidR="00572235" w:rsidRPr="007B0E88" w:rsidRDefault="00572235" w:rsidP="007360C8">
            <w:pPr>
              <w:pStyle w:val="1IntvwqstCharCharChar"/>
              <w:jc w:val="center"/>
              <w:rPr>
                <w:rFonts w:ascii="Calibri" w:hAnsi="Calibri" w:cs="Arial"/>
                <w:sz w:val="16"/>
                <w:szCs w:val="16"/>
                <w:lang w:val="en-GB"/>
              </w:rPr>
            </w:pPr>
          </w:p>
          <w:p w:rsidR="00572235" w:rsidRPr="007B0E88" w:rsidRDefault="00572235" w:rsidP="007360C8">
            <w:pPr>
              <w:pStyle w:val="1IntvwqstCharCharChar"/>
              <w:jc w:val="center"/>
              <w:rPr>
                <w:rFonts w:ascii="Calibri" w:hAnsi="Calibri" w:cs="Arial"/>
                <w:sz w:val="16"/>
                <w:szCs w:val="16"/>
                <w:lang w:val="en-GB"/>
              </w:rPr>
            </w:pPr>
          </w:p>
          <w:p w:rsidR="00572235" w:rsidRPr="007B0E88" w:rsidRDefault="00572235" w:rsidP="007360C8">
            <w:pPr>
              <w:pStyle w:val="1IntvwqstCharCharChar"/>
              <w:jc w:val="center"/>
              <w:rPr>
                <w:rFonts w:ascii="Calibri" w:hAnsi="Calibri" w:cs="Arial"/>
                <w:sz w:val="16"/>
                <w:szCs w:val="16"/>
                <w:lang w:val="en-GB"/>
              </w:rPr>
            </w:pPr>
          </w:p>
          <w:p w:rsidR="00572235" w:rsidRPr="007B0E88" w:rsidRDefault="00572235" w:rsidP="007360C8">
            <w:pPr>
              <w:autoSpaceDE w:val="0"/>
              <w:spacing w:after="0" w:line="240" w:lineRule="auto"/>
              <w:jc w:val="center"/>
              <w:rPr>
                <w:rFonts w:cs="Arial"/>
                <w:sz w:val="16"/>
                <w:szCs w:val="16"/>
                <w:lang w:val="en-GB"/>
              </w:rPr>
            </w:pPr>
            <w:r w:rsidRPr="007B0E88">
              <w:rPr>
                <w:rFonts w:cs="Arial"/>
                <w:sz w:val="16"/>
                <w:szCs w:val="16"/>
              </w:rPr>
              <w:t>1 = YES</w:t>
            </w:r>
          </w:p>
          <w:p w:rsidR="00572235" w:rsidRPr="007B0E88" w:rsidRDefault="00572235" w:rsidP="007360C8">
            <w:pPr>
              <w:spacing w:after="0" w:line="240" w:lineRule="auto"/>
              <w:jc w:val="center"/>
              <w:rPr>
                <w:rFonts w:cs="Arial"/>
                <w:sz w:val="16"/>
                <w:szCs w:val="16"/>
              </w:rPr>
            </w:pPr>
            <w:r w:rsidRPr="007B0E88">
              <w:rPr>
                <w:rFonts w:cs="Arial"/>
                <w:sz w:val="16"/>
                <w:szCs w:val="16"/>
              </w:rPr>
              <w:t>2 = NO</w:t>
            </w:r>
          </w:p>
          <w:p w:rsidR="00572235" w:rsidRPr="007B0E88" w:rsidRDefault="00572235" w:rsidP="007360C8">
            <w:pPr>
              <w:pStyle w:val="InstructionstointvwCharCharChar"/>
              <w:jc w:val="center"/>
              <w:rPr>
                <w:rFonts w:ascii="Calibri" w:hAnsi="Calibri" w:cs="Arial"/>
                <w:b w:val="0"/>
                <w:caps w:val="0"/>
                <w:sz w:val="16"/>
                <w:szCs w:val="16"/>
                <w:lang w:val="en-GB"/>
              </w:rPr>
            </w:pPr>
          </w:p>
        </w:tc>
        <w:tc>
          <w:tcPr>
            <w:tcW w:w="1260" w:type="dxa"/>
            <w:tcBorders>
              <w:top w:val="single" w:sz="2" w:space="0" w:color="000000"/>
              <w:left w:val="single" w:sz="4" w:space="0" w:color="000000"/>
              <w:bottom w:val="single" w:sz="2" w:space="0" w:color="000000"/>
              <w:right w:val="single" w:sz="2" w:space="0" w:color="000000"/>
            </w:tcBorders>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HL12.</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What is the highest level of school (</w:t>
            </w:r>
            <w:r w:rsidRPr="007B0E88">
              <w:rPr>
                <w:rFonts w:ascii="Calibri" w:hAnsi="Calibri" w:cs="Arial"/>
                <w:i/>
                <w:sz w:val="16"/>
                <w:szCs w:val="16"/>
                <w:lang w:val="en-GB"/>
              </w:rPr>
              <w:t>name</w:t>
            </w:r>
            <w:r w:rsidRPr="007B0E88">
              <w:rPr>
                <w:rFonts w:ascii="Calibri" w:hAnsi="Calibri" w:cs="Arial"/>
                <w:sz w:val="16"/>
                <w:szCs w:val="16"/>
                <w:lang w:val="en-GB"/>
              </w:rPr>
              <w:t>) has attended?</w:t>
            </w:r>
          </w:p>
          <w:p w:rsidR="00572235" w:rsidRPr="007B0E88" w:rsidRDefault="00572235" w:rsidP="007360C8">
            <w:pPr>
              <w:spacing w:after="0" w:line="240" w:lineRule="auto"/>
              <w:rPr>
                <w:rFonts w:cs="Arial"/>
                <w:sz w:val="16"/>
                <w:szCs w:val="16"/>
              </w:rPr>
            </w:pPr>
            <w:r w:rsidRPr="007B0E88">
              <w:rPr>
                <w:rFonts w:cs="Arial"/>
                <w:sz w:val="16"/>
                <w:szCs w:val="16"/>
              </w:rPr>
              <w:t>Level:</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0 Preschool</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1 Primary</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2 Secondary</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3 Higher</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8 DK</w:t>
            </w:r>
          </w:p>
          <w:p w:rsidR="00572235" w:rsidRPr="007B0E88" w:rsidRDefault="00572235" w:rsidP="007360C8">
            <w:pPr>
              <w:pStyle w:val="1IntvwqstCharCharChar"/>
              <w:ind w:left="-27" w:firstLine="0"/>
              <w:jc w:val="center"/>
              <w:rPr>
                <w:rFonts w:ascii="Calibri" w:hAnsi="Calibri" w:cs="Arial"/>
                <w:sz w:val="16"/>
                <w:szCs w:val="16"/>
                <w:lang w:val="en-GB"/>
              </w:rPr>
            </w:pPr>
            <w:r w:rsidRPr="007B0E88">
              <w:rPr>
                <w:rFonts w:ascii="Calibri" w:hAnsi="Calibri" w:cs="Arial"/>
                <w:b/>
                <w:caps/>
                <w:sz w:val="16"/>
                <w:szCs w:val="16"/>
                <w:lang w:val="en-GB"/>
              </w:rPr>
              <w:t>If level=0</w:t>
            </w:r>
            <w:r w:rsidRPr="007B0E88">
              <w:rPr>
                <w:rFonts w:ascii="Calibri" w:hAnsi="Calibri" w:cs="Arial"/>
                <w:b/>
                <w:caps/>
                <w:sz w:val="16"/>
                <w:szCs w:val="16"/>
                <w:lang w:val="en-GB"/>
              </w:rPr>
              <w:sym w:font="Wingdings" w:char="F0E0"/>
            </w:r>
            <w:r w:rsidRPr="007B0E88">
              <w:rPr>
                <w:rFonts w:ascii="Calibri" w:hAnsi="Calibri" w:cs="Arial"/>
                <w:sz w:val="16"/>
                <w:szCs w:val="16"/>
              </w:rPr>
              <w:t xml:space="preserve"> Next Line</w:t>
            </w:r>
          </w:p>
        </w:tc>
        <w:tc>
          <w:tcPr>
            <w:tcW w:w="1089" w:type="dxa"/>
            <w:tcBorders>
              <w:top w:val="single" w:sz="2" w:space="0" w:color="000000"/>
              <w:left w:val="single" w:sz="4" w:space="0" w:color="000000"/>
              <w:bottom w:val="single" w:sz="2" w:space="0" w:color="000000"/>
              <w:right w:val="single" w:sz="2" w:space="0" w:color="000000"/>
            </w:tcBorders>
          </w:tcPr>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 xml:space="preserve">HL13. </w:t>
            </w:r>
          </w:p>
          <w:p w:rsidR="00572235" w:rsidRPr="007B0E88" w:rsidRDefault="00572235" w:rsidP="007360C8">
            <w:pPr>
              <w:pStyle w:val="1IntvwqstCharCharChar"/>
              <w:ind w:left="0" w:firstLine="0"/>
              <w:jc w:val="center"/>
              <w:rPr>
                <w:rFonts w:ascii="Calibri" w:hAnsi="Calibri" w:cs="Arial"/>
                <w:sz w:val="16"/>
                <w:szCs w:val="16"/>
                <w:lang w:val="en-GB"/>
              </w:rPr>
            </w:pPr>
            <w:r w:rsidRPr="007B0E88">
              <w:rPr>
                <w:rFonts w:ascii="Calibri" w:hAnsi="Calibri" w:cs="Arial"/>
                <w:sz w:val="16"/>
                <w:szCs w:val="16"/>
                <w:lang w:val="en-GB"/>
              </w:rPr>
              <w:t>What is the highest class/grade (name) completed at this level?</w:t>
            </w:r>
          </w:p>
          <w:p w:rsidR="00572235" w:rsidRPr="007B0E88" w:rsidRDefault="00572235" w:rsidP="007360C8">
            <w:pPr>
              <w:pStyle w:val="1IntvwqstCharCharChar"/>
              <w:ind w:left="0" w:firstLine="0"/>
              <w:jc w:val="center"/>
              <w:rPr>
                <w:rFonts w:ascii="Calibri" w:hAnsi="Calibri" w:cs="Arial"/>
                <w:sz w:val="16"/>
                <w:szCs w:val="16"/>
                <w:lang w:val="en-GB"/>
              </w:rPr>
            </w:pPr>
          </w:p>
          <w:p w:rsidR="00572235" w:rsidRPr="007B0E88" w:rsidRDefault="00572235" w:rsidP="007360C8">
            <w:pPr>
              <w:pStyle w:val="1IntvwqstCharCharChar"/>
              <w:ind w:left="0" w:firstLine="0"/>
              <w:rPr>
                <w:rFonts w:ascii="Calibri" w:hAnsi="Calibri" w:cs="Arial"/>
                <w:sz w:val="16"/>
                <w:szCs w:val="16"/>
                <w:lang w:val="en-GB"/>
              </w:rPr>
            </w:pPr>
            <w:r w:rsidRPr="007B0E88">
              <w:rPr>
                <w:rFonts w:ascii="Calibri" w:hAnsi="Calibri" w:cs="Arial"/>
                <w:sz w:val="16"/>
                <w:szCs w:val="16"/>
                <w:lang w:val="en-GB"/>
              </w:rPr>
              <w:t>Grade:</w:t>
            </w:r>
          </w:p>
          <w:p w:rsidR="00572235" w:rsidRPr="007B0E88" w:rsidRDefault="00572235" w:rsidP="007360C8">
            <w:pPr>
              <w:pStyle w:val="1IntvwqstCharCharChar"/>
              <w:rPr>
                <w:rFonts w:ascii="Calibri" w:hAnsi="Calibri" w:cs="Arial"/>
                <w:sz w:val="16"/>
                <w:szCs w:val="16"/>
                <w:lang w:val="en-GB"/>
              </w:rPr>
            </w:pPr>
            <w:r w:rsidRPr="007B0E88">
              <w:rPr>
                <w:rFonts w:ascii="Calibri" w:hAnsi="Calibri" w:cs="Arial"/>
                <w:sz w:val="16"/>
                <w:szCs w:val="16"/>
                <w:lang w:val="en-GB"/>
              </w:rPr>
              <w:t>98 =DK</w:t>
            </w:r>
          </w:p>
          <w:p w:rsidR="00572235" w:rsidRPr="007B0E88" w:rsidRDefault="00572235" w:rsidP="007360C8">
            <w:pPr>
              <w:pStyle w:val="1IntvwqstCharCharChar"/>
              <w:ind w:left="-117" w:firstLine="0"/>
              <w:jc w:val="center"/>
              <w:rPr>
                <w:rFonts w:ascii="Calibri" w:hAnsi="Calibri" w:cs="Arial"/>
                <w:i/>
                <w:sz w:val="16"/>
                <w:szCs w:val="16"/>
                <w:lang w:val="en-GB"/>
              </w:rPr>
            </w:pPr>
            <w:r w:rsidRPr="007B0E88">
              <w:rPr>
                <w:rFonts w:ascii="Calibri" w:hAnsi="Calibri" w:cs="Arial"/>
                <w:i/>
                <w:sz w:val="16"/>
                <w:szCs w:val="16"/>
                <w:lang w:val="en-GB"/>
              </w:rPr>
              <w:t xml:space="preserve">If less than 1 grade, enter 00 </w:t>
            </w:r>
          </w:p>
        </w:tc>
      </w:tr>
      <w:tr w:rsidR="00572235" w:rsidRPr="007B0E88" w:rsidTr="007360C8">
        <w:trPr>
          <w:trHeight w:val="284"/>
          <w:jc w:val="center"/>
        </w:trPr>
        <w:tc>
          <w:tcPr>
            <w:tcW w:w="639" w:type="dxa"/>
            <w:tcBorders>
              <w:top w:val="single" w:sz="2" w:space="0" w:color="000000"/>
              <w:left w:val="single" w:sz="18" w:space="0" w:color="auto"/>
              <w:bottom w:val="single" w:sz="2" w:space="0" w:color="000000"/>
              <w:right w:val="nil"/>
            </w:tcBorders>
            <w:shd w:val="clear" w:color="auto" w:fill="BFBFBF"/>
            <w:vAlign w:val="bottom"/>
            <w:hideMark/>
          </w:tcPr>
          <w:p w:rsidR="00572235" w:rsidRPr="007B0E88" w:rsidRDefault="00572235" w:rsidP="00572235">
            <w:pPr>
              <w:pStyle w:val="1Intvwqst"/>
              <w:jc w:val="center"/>
              <w:rPr>
                <w:rFonts w:ascii="Calibri" w:hAnsi="Calibri" w:cs="Arial"/>
                <w:sz w:val="16"/>
                <w:szCs w:val="16"/>
                <w:lang w:val="en-GB"/>
              </w:rPr>
            </w:pPr>
            <w:r w:rsidRPr="007B0E88">
              <w:rPr>
                <w:rFonts w:ascii="Calibri" w:hAnsi="Calibri" w:cs="Arial"/>
                <w:sz w:val="16"/>
                <w:szCs w:val="16"/>
                <w:lang w:val="en-GB"/>
              </w:rPr>
              <w:t>Line</w:t>
            </w:r>
          </w:p>
        </w:tc>
        <w:tc>
          <w:tcPr>
            <w:tcW w:w="2464" w:type="dxa"/>
            <w:tcBorders>
              <w:top w:val="single" w:sz="2" w:space="0" w:color="000000"/>
              <w:left w:val="single" w:sz="4" w:space="0" w:color="000000"/>
              <w:bottom w:val="single" w:sz="2" w:space="0" w:color="000000"/>
              <w:right w:val="nil"/>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Name</w:t>
            </w:r>
          </w:p>
        </w:tc>
        <w:tc>
          <w:tcPr>
            <w:tcW w:w="1175" w:type="dxa"/>
            <w:tcBorders>
              <w:top w:val="single" w:sz="2" w:space="0" w:color="000000"/>
              <w:left w:val="single" w:sz="2" w:space="0" w:color="000000"/>
              <w:bottom w:val="single" w:sz="2" w:space="0" w:color="000000"/>
              <w:right w:val="nil"/>
            </w:tcBorders>
            <w:vAlign w:val="bottom"/>
            <w:hideMark/>
          </w:tcPr>
          <w:p w:rsidR="00572235" w:rsidRPr="007B0E88" w:rsidRDefault="00572235" w:rsidP="007360C8">
            <w:pPr>
              <w:pStyle w:val="1Intvwqst"/>
              <w:jc w:val="both"/>
              <w:rPr>
                <w:rFonts w:ascii="Calibri" w:hAnsi="Calibri" w:cs="Arial"/>
                <w:sz w:val="16"/>
                <w:szCs w:val="16"/>
                <w:lang w:val="en-GB"/>
              </w:rPr>
            </w:pPr>
            <w:r w:rsidRPr="007B0E88">
              <w:rPr>
                <w:rFonts w:ascii="Calibri" w:hAnsi="Calibri" w:cs="Arial"/>
                <w:sz w:val="16"/>
                <w:szCs w:val="16"/>
                <w:lang w:val="en-GB"/>
              </w:rPr>
              <w:t>Relation*</w:t>
            </w:r>
            <w:r w:rsidRPr="007B0E88">
              <w:rPr>
                <w:rStyle w:val="FootnoteReference"/>
                <w:rFonts w:ascii="Calibri" w:hAnsi="Calibri" w:cs="Arial"/>
                <w:sz w:val="16"/>
                <w:szCs w:val="16"/>
                <w:lang w:val="en-GB"/>
              </w:rPr>
              <w:footnoteReference w:id="8"/>
            </w:r>
            <w:r w:rsidRPr="007B0E88">
              <w:rPr>
                <w:rFonts w:ascii="Calibri" w:hAnsi="Calibri" w:cs="Arial"/>
                <w:sz w:val="16"/>
                <w:szCs w:val="16"/>
                <w:lang w:val="en-GB"/>
              </w:rPr>
              <w:t xml:space="preserve"> </w:t>
            </w:r>
          </w:p>
        </w:tc>
        <w:tc>
          <w:tcPr>
            <w:tcW w:w="520" w:type="dxa"/>
            <w:tcBorders>
              <w:top w:val="single" w:sz="2" w:space="0" w:color="000000"/>
              <w:left w:val="single" w:sz="2" w:space="0" w:color="000000"/>
              <w:bottom w:val="single" w:sz="2" w:space="0" w:color="000000"/>
              <w:right w:val="nil"/>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M</w:t>
            </w:r>
          </w:p>
        </w:tc>
        <w:tc>
          <w:tcPr>
            <w:tcW w:w="521" w:type="dxa"/>
            <w:tcBorders>
              <w:top w:val="single" w:sz="2" w:space="0" w:color="000000"/>
              <w:left w:val="single" w:sz="2" w:space="0" w:color="000000"/>
              <w:bottom w:val="single" w:sz="2" w:space="0" w:color="000000"/>
              <w:right w:val="nil"/>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F</w:t>
            </w:r>
          </w:p>
        </w:tc>
        <w:tc>
          <w:tcPr>
            <w:tcW w:w="1089" w:type="dxa"/>
            <w:tcBorders>
              <w:top w:val="single" w:sz="2" w:space="0" w:color="000000"/>
              <w:left w:val="single" w:sz="2" w:space="0" w:color="000000"/>
              <w:bottom w:val="single" w:sz="2" w:space="0" w:color="000000"/>
              <w:right w:val="single" w:sz="18" w:space="0" w:color="auto"/>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Age</w:t>
            </w:r>
          </w:p>
        </w:tc>
        <w:tc>
          <w:tcPr>
            <w:tcW w:w="1161" w:type="dxa"/>
            <w:gridSpan w:val="2"/>
            <w:tcBorders>
              <w:top w:val="single" w:sz="2" w:space="0" w:color="000000"/>
              <w:left w:val="single" w:sz="18" w:space="0" w:color="auto"/>
              <w:bottom w:val="single" w:sz="2" w:space="0" w:color="000000"/>
              <w:right w:val="single" w:sz="4" w:space="0" w:color="000000"/>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y   n  dk</w:t>
            </w:r>
          </w:p>
        </w:tc>
        <w:tc>
          <w:tcPr>
            <w:tcW w:w="1089" w:type="dxa"/>
            <w:tcBorders>
              <w:top w:val="single" w:sz="2" w:space="0" w:color="000000"/>
              <w:left w:val="single" w:sz="4" w:space="0" w:color="000000"/>
              <w:bottom w:val="single" w:sz="2" w:space="0" w:color="000000"/>
              <w:right w:val="single" w:sz="4" w:space="0" w:color="000000"/>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Mother</w:t>
            </w:r>
          </w:p>
        </w:tc>
        <w:tc>
          <w:tcPr>
            <w:tcW w:w="1170" w:type="dxa"/>
            <w:tcBorders>
              <w:top w:val="single" w:sz="2" w:space="0" w:color="000000"/>
              <w:left w:val="single" w:sz="4" w:space="0" w:color="000000"/>
              <w:bottom w:val="single" w:sz="2" w:space="0" w:color="000000"/>
              <w:right w:val="single" w:sz="4" w:space="0" w:color="000000"/>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y   n   dk</w:t>
            </w:r>
          </w:p>
        </w:tc>
        <w:tc>
          <w:tcPr>
            <w:tcW w:w="1071" w:type="dxa"/>
            <w:tcBorders>
              <w:top w:val="single" w:sz="2" w:space="0" w:color="000000"/>
              <w:left w:val="single" w:sz="4" w:space="0" w:color="000000"/>
              <w:bottom w:val="single" w:sz="2" w:space="0" w:color="000000"/>
              <w:right w:val="single" w:sz="12" w:space="0" w:color="auto"/>
            </w:tcBorders>
            <w:vAlign w:val="bottom"/>
            <w:hideMark/>
          </w:tcPr>
          <w:p w:rsidR="00572235" w:rsidRPr="007B0E88" w:rsidRDefault="00572235" w:rsidP="007360C8">
            <w:pPr>
              <w:pStyle w:val="1Intvwqst"/>
              <w:jc w:val="center"/>
              <w:rPr>
                <w:rFonts w:ascii="Calibri" w:hAnsi="Calibri" w:cs="Arial"/>
                <w:sz w:val="16"/>
                <w:szCs w:val="16"/>
                <w:lang w:val="en-GB"/>
              </w:rPr>
            </w:pPr>
            <w:r w:rsidRPr="007B0E88">
              <w:rPr>
                <w:rFonts w:ascii="Calibri" w:hAnsi="Calibri" w:cs="Arial"/>
                <w:sz w:val="16"/>
                <w:szCs w:val="16"/>
                <w:lang w:val="en-GB"/>
              </w:rPr>
              <w:t>Father</w:t>
            </w:r>
          </w:p>
        </w:tc>
        <w:tc>
          <w:tcPr>
            <w:tcW w:w="1350" w:type="dxa"/>
            <w:tcBorders>
              <w:top w:val="single" w:sz="2" w:space="0" w:color="000000"/>
              <w:left w:val="single" w:sz="12" w:space="0" w:color="auto"/>
              <w:bottom w:val="single" w:sz="2" w:space="0" w:color="000000"/>
              <w:right w:val="nil"/>
            </w:tcBorders>
          </w:tcPr>
          <w:p w:rsidR="00572235" w:rsidRPr="007B0E88" w:rsidRDefault="00572235" w:rsidP="007360C8">
            <w:pPr>
              <w:pStyle w:val="InstructionstointvwCharCharChar"/>
              <w:rPr>
                <w:rFonts w:ascii="Calibri" w:hAnsi="Calibri" w:cs="Arial"/>
                <w:b w:val="0"/>
                <w:caps w:val="0"/>
                <w:sz w:val="16"/>
                <w:szCs w:val="16"/>
                <w:lang w:val="en-GB"/>
              </w:rPr>
            </w:pPr>
          </w:p>
        </w:tc>
        <w:tc>
          <w:tcPr>
            <w:tcW w:w="900" w:type="dxa"/>
            <w:tcBorders>
              <w:top w:val="single" w:sz="2" w:space="0" w:color="000000"/>
              <w:left w:val="single" w:sz="4" w:space="0" w:color="000000"/>
              <w:bottom w:val="single" w:sz="2"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2" w:space="0" w:color="000000"/>
              <w:left w:val="single" w:sz="4" w:space="0" w:color="000000"/>
              <w:bottom w:val="single" w:sz="2" w:space="0" w:color="000000"/>
              <w:right w:val="single" w:sz="2"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Level</w:t>
            </w:r>
          </w:p>
        </w:tc>
        <w:tc>
          <w:tcPr>
            <w:tcW w:w="1089" w:type="dxa"/>
            <w:tcBorders>
              <w:top w:val="single" w:sz="2" w:space="0" w:color="000000"/>
              <w:left w:val="single" w:sz="4" w:space="0" w:color="000000"/>
              <w:bottom w:val="single" w:sz="2" w:space="0" w:color="000000"/>
              <w:right w:val="single" w:sz="2"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Grade</w:t>
            </w:r>
          </w:p>
        </w:tc>
      </w:tr>
      <w:tr w:rsidR="00572235" w:rsidRPr="007B0E88" w:rsidTr="007360C8">
        <w:trPr>
          <w:trHeight w:val="284"/>
          <w:jc w:val="center"/>
        </w:trPr>
        <w:tc>
          <w:tcPr>
            <w:tcW w:w="639" w:type="dxa"/>
            <w:tcBorders>
              <w:top w:val="single" w:sz="2"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01</w:t>
            </w:r>
          </w:p>
        </w:tc>
        <w:tc>
          <w:tcPr>
            <w:tcW w:w="2464" w:type="dxa"/>
            <w:tcBorders>
              <w:top w:val="single" w:sz="2" w:space="0" w:color="000000"/>
              <w:left w:val="single" w:sz="4" w:space="0" w:color="000000"/>
              <w:bottom w:val="single" w:sz="4" w:space="0" w:color="000000"/>
              <w:right w:val="nil"/>
            </w:tcBorders>
            <w:vAlign w:val="bottom"/>
          </w:tcPr>
          <w:p w:rsidR="00572235" w:rsidRPr="007B0E88" w:rsidRDefault="00572235" w:rsidP="007360C8">
            <w:pPr>
              <w:pStyle w:val="1Intvwqst"/>
              <w:jc w:val="center"/>
              <w:rPr>
                <w:rFonts w:ascii="Calibri" w:hAnsi="Calibri" w:cs="Arial"/>
                <w:sz w:val="16"/>
                <w:szCs w:val="16"/>
                <w:lang w:val="en-GB"/>
              </w:rPr>
            </w:pPr>
          </w:p>
        </w:tc>
        <w:tc>
          <w:tcPr>
            <w:tcW w:w="1175" w:type="dxa"/>
            <w:tcBorders>
              <w:top w:val="single" w:sz="2" w:space="0" w:color="000000"/>
              <w:left w:val="single" w:sz="2" w:space="0" w:color="000000"/>
              <w:bottom w:val="single" w:sz="4" w:space="0" w:color="000000"/>
              <w:right w:val="nil"/>
            </w:tcBorders>
            <w:vAlign w:val="bottom"/>
          </w:tcPr>
          <w:p w:rsidR="00572235" w:rsidRPr="007B0E88" w:rsidRDefault="00572235" w:rsidP="007360C8">
            <w:pPr>
              <w:pStyle w:val="1Intvwqst"/>
              <w:jc w:val="center"/>
              <w:rPr>
                <w:rFonts w:ascii="Calibri" w:hAnsi="Calibri" w:cs="Arial"/>
                <w:sz w:val="16"/>
                <w:szCs w:val="16"/>
                <w:lang w:val="en-GB"/>
              </w:rPr>
            </w:pPr>
          </w:p>
        </w:tc>
        <w:tc>
          <w:tcPr>
            <w:tcW w:w="520" w:type="dxa"/>
            <w:tcBorders>
              <w:top w:val="single" w:sz="2" w:space="0" w:color="000000"/>
              <w:left w:val="single" w:sz="2"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2" w:space="0" w:color="000000"/>
              <w:left w:val="single" w:sz="2"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2" w:space="0" w:color="000000"/>
              <w:left w:val="single" w:sz="2"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2"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2"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2"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2"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2"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2"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2" w:space="0" w:color="000000"/>
              <w:left w:val="single" w:sz="4" w:space="0" w:color="000000"/>
              <w:bottom w:val="single" w:sz="4" w:space="0" w:color="000000"/>
              <w:right w:val="single" w:sz="2"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2" w:space="0" w:color="000000"/>
              <w:left w:val="single" w:sz="4" w:space="0" w:color="000000"/>
              <w:bottom w:val="single" w:sz="4" w:space="0" w:color="000000"/>
              <w:right w:val="single" w:sz="2"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84"/>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02</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03</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04</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05</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06</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07</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35"/>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08</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90"/>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09</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90"/>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10</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90"/>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11</w:t>
            </w:r>
          </w:p>
        </w:tc>
        <w:tc>
          <w:tcPr>
            <w:tcW w:w="2464" w:type="dxa"/>
            <w:tcBorders>
              <w:top w:val="single" w:sz="4" w:space="0" w:color="000000"/>
              <w:left w:val="single" w:sz="4" w:space="0" w:color="000000"/>
              <w:bottom w:val="single" w:sz="4" w:space="0" w:color="000000"/>
              <w:right w:val="nil"/>
            </w:tcBorders>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90"/>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12</w:t>
            </w:r>
          </w:p>
        </w:tc>
        <w:tc>
          <w:tcPr>
            <w:tcW w:w="2464" w:type="dxa"/>
            <w:tcBorders>
              <w:top w:val="single" w:sz="4" w:space="0" w:color="000000"/>
              <w:left w:val="single" w:sz="4" w:space="0" w:color="000000"/>
              <w:bottom w:val="single" w:sz="4" w:space="0" w:color="000000"/>
              <w:right w:val="nil"/>
            </w:tcBorders>
            <w:shd w:val="clear" w:color="auto" w:fill="FFFFFF"/>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shd w:val="clear" w:color="auto" w:fill="FFFFFF"/>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shd w:val="clear" w:color="auto" w:fill="FFFFFF"/>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shd w:val="clear" w:color="auto" w:fill="FFFFFF"/>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r w:rsidR="00572235" w:rsidRPr="007B0E88" w:rsidTr="007360C8">
        <w:trPr>
          <w:trHeight w:val="290"/>
          <w:jc w:val="center"/>
        </w:trPr>
        <w:tc>
          <w:tcPr>
            <w:tcW w:w="639" w:type="dxa"/>
            <w:tcBorders>
              <w:top w:val="single" w:sz="4" w:space="0" w:color="000000"/>
              <w:left w:val="single" w:sz="18" w:space="0" w:color="auto"/>
              <w:bottom w:val="single" w:sz="4" w:space="0" w:color="000000"/>
              <w:right w:val="nil"/>
            </w:tcBorders>
            <w:shd w:val="clear" w:color="auto" w:fill="BFBFBF"/>
            <w:vAlign w:val="center"/>
            <w:hideMark/>
          </w:tcPr>
          <w:p w:rsidR="00572235" w:rsidRPr="007B0E88" w:rsidRDefault="00572235" w:rsidP="00572235">
            <w:pPr>
              <w:pStyle w:val="Responsecategs"/>
              <w:jc w:val="center"/>
              <w:rPr>
                <w:rFonts w:ascii="Calibri" w:hAnsi="Calibri" w:cs="Arial"/>
                <w:sz w:val="16"/>
                <w:szCs w:val="16"/>
              </w:rPr>
            </w:pPr>
            <w:r w:rsidRPr="007B0E88">
              <w:rPr>
                <w:rFonts w:ascii="Calibri" w:hAnsi="Calibri" w:cs="Arial"/>
                <w:sz w:val="16"/>
                <w:szCs w:val="16"/>
              </w:rPr>
              <w:t>13</w:t>
            </w:r>
          </w:p>
        </w:tc>
        <w:tc>
          <w:tcPr>
            <w:tcW w:w="2464" w:type="dxa"/>
            <w:tcBorders>
              <w:top w:val="single" w:sz="4" w:space="0" w:color="000000"/>
              <w:left w:val="single" w:sz="4" w:space="0" w:color="000000"/>
              <w:bottom w:val="single" w:sz="4" w:space="0" w:color="000000"/>
              <w:right w:val="nil"/>
            </w:tcBorders>
            <w:shd w:val="clear" w:color="auto" w:fill="FFFFFF"/>
          </w:tcPr>
          <w:p w:rsidR="00572235" w:rsidRPr="007B0E88" w:rsidRDefault="00572235" w:rsidP="007360C8">
            <w:pPr>
              <w:pStyle w:val="BodyQuestion"/>
              <w:snapToGrid w:val="0"/>
              <w:spacing w:before="0" w:after="0"/>
              <w:rPr>
                <w:rFonts w:ascii="Calibri" w:hAnsi="Calibri"/>
                <w:sz w:val="16"/>
                <w:szCs w:val="16"/>
                <w:lang w:val="en-GB"/>
              </w:rPr>
            </w:pPr>
          </w:p>
        </w:tc>
        <w:tc>
          <w:tcPr>
            <w:tcW w:w="1175" w:type="dxa"/>
            <w:tcBorders>
              <w:top w:val="single" w:sz="4" w:space="0" w:color="000000"/>
              <w:left w:val="single" w:sz="4" w:space="0" w:color="000000"/>
              <w:bottom w:val="single" w:sz="4" w:space="0" w:color="000000"/>
              <w:right w:val="nil"/>
            </w:tcBorders>
            <w:shd w:val="clear" w:color="auto" w:fill="FFFFFF"/>
            <w:vAlign w:val="center"/>
          </w:tcPr>
          <w:p w:rsidR="00572235" w:rsidRPr="007B0E88" w:rsidRDefault="00572235" w:rsidP="007360C8">
            <w:pPr>
              <w:pStyle w:val="BodyQuestion"/>
              <w:snapToGrid w:val="0"/>
              <w:spacing w:before="0" w:after="0"/>
              <w:jc w:val="center"/>
              <w:rPr>
                <w:rFonts w:ascii="Calibri" w:hAnsi="Calibri"/>
                <w:sz w:val="16"/>
                <w:szCs w:val="16"/>
                <w:lang w:val="en-GB"/>
              </w:rPr>
            </w:pPr>
          </w:p>
        </w:tc>
        <w:tc>
          <w:tcPr>
            <w:tcW w:w="520" w:type="dxa"/>
            <w:tcBorders>
              <w:top w:val="single" w:sz="4" w:space="0" w:color="000000"/>
              <w:left w:val="single" w:sz="4" w:space="0" w:color="000000"/>
              <w:bottom w:val="single" w:sz="4" w:space="0" w:color="000000"/>
              <w:right w:val="nil"/>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w:t>
            </w:r>
          </w:p>
        </w:tc>
        <w:tc>
          <w:tcPr>
            <w:tcW w:w="521" w:type="dxa"/>
            <w:tcBorders>
              <w:top w:val="single" w:sz="4" w:space="0" w:color="000000"/>
              <w:left w:val="single" w:sz="4" w:space="0" w:color="000000"/>
              <w:bottom w:val="single" w:sz="4" w:space="0" w:color="000000"/>
              <w:right w:val="nil"/>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2</w:t>
            </w:r>
          </w:p>
        </w:tc>
        <w:tc>
          <w:tcPr>
            <w:tcW w:w="1089" w:type="dxa"/>
            <w:tcBorders>
              <w:top w:val="single" w:sz="4" w:space="0" w:color="000000"/>
              <w:left w:val="single" w:sz="4" w:space="0" w:color="000000"/>
              <w:bottom w:val="single" w:sz="4" w:space="0" w:color="000000"/>
              <w:right w:val="single" w:sz="18" w:space="0" w:color="auto"/>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61" w:type="dxa"/>
            <w:gridSpan w:val="2"/>
            <w:tcBorders>
              <w:top w:val="single" w:sz="4" w:space="0" w:color="000000"/>
              <w:left w:val="single" w:sz="18" w:space="0" w:color="auto"/>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1   2     8</w:t>
            </w:r>
          </w:p>
        </w:tc>
        <w:tc>
          <w:tcPr>
            <w:tcW w:w="1071" w:type="dxa"/>
            <w:tcBorders>
              <w:top w:val="single" w:sz="4" w:space="0" w:color="000000"/>
              <w:left w:val="single" w:sz="4" w:space="0" w:color="000000"/>
              <w:bottom w:val="single" w:sz="4" w:space="0" w:color="000000"/>
              <w:right w:val="single" w:sz="12" w:space="0" w:color="auto"/>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c>
          <w:tcPr>
            <w:tcW w:w="1350" w:type="dxa"/>
            <w:tcBorders>
              <w:top w:val="single" w:sz="4" w:space="0" w:color="000000"/>
              <w:left w:val="single" w:sz="12" w:space="0" w:color="auto"/>
              <w:bottom w:val="single" w:sz="4" w:space="0" w:color="000000"/>
              <w:right w:val="nil"/>
            </w:tcBorders>
            <w:shd w:val="clear" w:color="auto" w:fill="FFFFFF"/>
            <w:vAlign w:val="center"/>
          </w:tcPr>
          <w:p w:rsidR="00572235" w:rsidRPr="007B0E88" w:rsidRDefault="00572235" w:rsidP="007360C8">
            <w:pPr>
              <w:pStyle w:val="1IntvwqstCharCharChar"/>
              <w:jc w:val="center"/>
              <w:rPr>
                <w:rFonts w:ascii="Calibri" w:hAnsi="Calibri" w:cs="Arial"/>
                <w:sz w:val="16"/>
                <w:szCs w:val="16"/>
                <w:lang w:val="en-GB"/>
              </w:rPr>
            </w:pPr>
          </w:p>
        </w:tc>
        <w:tc>
          <w:tcPr>
            <w:tcW w:w="900" w:type="dxa"/>
            <w:tcBorders>
              <w:top w:val="single" w:sz="4" w:space="0" w:color="000000"/>
              <w:left w:val="single" w:sz="4" w:space="0" w:color="000000"/>
              <w:bottom w:val="single" w:sz="4" w:space="0" w:color="000000"/>
              <w:right w:val="nil"/>
            </w:tcBorders>
            <w:shd w:val="clear" w:color="auto" w:fill="FFFFFF"/>
            <w:vAlign w:val="center"/>
          </w:tcPr>
          <w:p w:rsidR="00572235" w:rsidRPr="007B0E88" w:rsidRDefault="00572235" w:rsidP="007360C8">
            <w:pPr>
              <w:pStyle w:val="1IntvwqstCharCharChar"/>
              <w:jc w:val="center"/>
              <w:rPr>
                <w:rFonts w:ascii="Calibri" w:hAnsi="Calibri" w:cs="Arial"/>
                <w:sz w:val="16"/>
                <w:szCs w:val="16"/>
                <w:lang w:val="en-GB"/>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1IntvwqstCharCharChar"/>
              <w:jc w:val="center"/>
              <w:rPr>
                <w:rFonts w:ascii="Calibri" w:hAnsi="Calibri" w:cs="Arial"/>
                <w:sz w:val="16"/>
                <w:szCs w:val="16"/>
                <w:lang w:val="en-GB"/>
              </w:rPr>
            </w:pPr>
            <w:r w:rsidRPr="007B0E88">
              <w:rPr>
                <w:rFonts w:ascii="Calibri" w:hAnsi="Calibri" w:cs="Arial"/>
                <w:sz w:val="16"/>
                <w:szCs w:val="16"/>
                <w:lang w:val="en-GB"/>
              </w:rPr>
              <w:t>0   1   2   3   8</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72235" w:rsidRPr="007B0E88" w:rsidRDefault="00572235" w:rsidP="007360C8">
            <w:pPr>
              <w:pStyle w:val="Responsecategs"/>
              <w:jc w:val="center"/>
              <w:rPr>
                <w:rFonts w:ascii="Calibri" w:hAnsi="Calibri" w:cs="Arial"/>
                <w:sz w:val="16"/>
                <w:szCs w:val="16"/>
              </w:rPr>
            </w:pPr>
            <w:r w:rsidRPr="007B0E88">
              <w:rPr>
                <w:rFonts w:ascii="Calibri" w:hAnsi="Calibri" w:cs="Arial"/>
                <w:sz w:val="16"/>
                <w:szCs w:val="16"/>
              </w:rPr>
              <w:t>___  ___</w:t>
            </w:r>
          </w:p>
        </w:tc>
      </w:tr>
    </w:tbl>
    <w:p w:rsidR="00572235" w:rsidRDefault="00572235" w:rsidP="007360C8">
      <w:pPr>
        <w:spacing w:after="0" w:line="240" w:lineRule="auto"/>
        <w:rPr>
          <w:rFonts w:ascii="Arial" w:hAnsi="Arial" w:cs="Arial"/>
          <w:b/>
          <w:bCs/>
          <w:sz w:val="28"/>
          <w:szCs w:val="28"/>
        </w:rPr>
        <w:sectPr w:rsidR="00572235">
          <w:pgSz w:w="15840" w:h="12240" w:orient="landscape"/>
          <w:pgMar w:top="1440" w:right="1440" w:bottom="1440" w:left="1440" w:header="720" w:footer="720" w:gutter="0"/>
          <w:cols w:space="720"/>
        </w:sectPr>
      </w:pPr>
    </w:p>
    <w:p w:rsidR="00572235" w:rsidRPr="007B0E88" w:rsidRDefault="00572235" w:rsidP="007360C8">
      <w:pPr>
        <w:spacing w:after="0" w:line="240" w:lineRule="auto"/>
        <w:rPr>
          <w:rFonts w:cs="Arial"/>
          <w:b/>
          <w:bCs/>
          <w:sz w:val="17"/>
          <w:szCs w:val="17"/>
        </w:rPr>
      </w:pPr>
      <w:r w:rsidRPr="007B0E88">
        <w:rPr>
          <w:rFonts w:cs="Arial"/>
          <w:b/>
          <w:sz w:val="17"/>
          <w:szCs w:val="17"/>
        </w:rPr>
        <w:t>SECTION 2: RESPONDENT PROFILE</w:t>
      </w:r>
      <w:r w:rsidR="00C80290">
        <w:rPr>
          <w:rFonts w:cs="Arial"/>
          <w:b/>
          <w:sz w:val="17"/>
          <w:szCs w:val="17"/>
        </w:rPr>
        <w:t xml:space="preserve"> (LINKS TO TABLE 3)</w:t>
      </w:r>
    </w:p>
    <w:tbl>
      <w:tblPr>
        <w:tblW w:w="10095" w:type="dxa"/>
        <w:jc w:val="center"/>
        <w:tblLayout w:type="fixed"/>
        <w:tblCellMar>
          <w:left w:w="120" w:type="dxa"/>
          <w:right w:w="120" w:type="dxa"/>
        </w:tblCellMar>
        <w:tblLook w:val="04A0" w:firstRow="1" w:lastRow="0" w:firstColumn="1" w:lastColumn="0" w:noHBand="0" w:noVBand="1"/>
      </w:tblPr>
      <w:tblGrid>
        <w:gridCol w:w="902"/>
        <w:gridCol w:w="3786"/>
        <w:gridCol w:w="3250"/>
        <w:gridCol w:w="1070"/>
        <w:gridCol w:w="1087"/>
      </w:tblGrid>
      <w:tr w:rsidR="00572235" w:rsidRPr="007B0E88" w:rsidTr="007360C8">
        <w:trPr>
          <w:jc w:val="center"/>
        </w:trPr>
        <w:tc>
          <w:tcPr>
            <w:tcW w:w="902"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No.</w:t>
            </w:r>
          </w:p>
        </w:tc>
        <w:tc>
          <w:tcPr>
            <w:tcW w:w="378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Questions and Filters</w:t>
            </w:r>
          </w:p>
        </w:tc>
        <w:tc>
          <w:tcPr>
            <w:tcW w:w="325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070"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087" w:type="dxa"/>
            <w:tcBorders>
              <w:top w:val="single" w:sz="18" w:space="0" w:color="000000"/>
              <w:left w:val="single" w:sz="6"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b/>
                <w:bCs/>
                <w:sz w:val="17"/>
                <w:szCs w:val="17"/>
                <w:lang w:val="en-GB"/>
              </w:rPr>
              <w:t>Skip to</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sz w:val="17"/>
                <w:szCs w:val="17"/>
                <w:lang w:val="en-GB"/>
              </w:rPr>
            </w:pPr>
          </w:p>
          <w:p w:rsidR="00572235" w:rsidRPr="007B0E88" w:rsidRDefault="00572235" w:rsidP="007360C8">
            <w:pPr>
              <w:pStyle w:val="BodyQuestion"/>
              <w:snapToGrid w:val="0"/>
              <w:spacing w:before="0" w:after="0"/>
              <w:rPr>
                <w:rFonts w:ascii="Calibri" w:hAnsi="Calibri"/>
                <w:sz w:val="17"/>
                <w:szCs w:val="17"/>
                <w:lang w:val="en-GB"/>
              </w:rPr>
            </w:pPr>
            <w:r w:rsidRPr="007B0E88">
              <w:rPr>
                <w:rFonts w:ascii="Calibri" w:hAnsi="Calibri"/>
                <w:sz w:val="17"/>
                <w:szCs w:val="17"/>
                <w:lang w:val="en-GB"/>
              </w:rPr>
              <w:t>Q201</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lang w:val="en-GB"/>
              </w:rPr>
              <w:t>Name:__________________________</w:t>
            </w:r>
          </w:p>
        </w:tc>
        <w:tc>
          <w:tcPr>
            <w:tcW w:w="3250"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lang w:val="en-GB"/>
              </w:rPr>
              <w:t>Line Number:</w:t>
            </w:r>
            <w:r w:rsidRPr="007B0E88">
              <w:rPr>
                <w:rFonts w:ascii="Calibri" w:hAnsi="Calibri"/>
                <w:sz w:val="17"/>
                <w:szCs w:val="17"/>
                <w:lang w:val="fr-FR"/>
              </w:rPr>
              <w:t xml:space="preserve"> |___|___|___|</w:t>
            </w:r>
          </w:p>
        </w:tc>
        <w:tc>
          <w:tcPr>
            <w:tcW w:w="1070" w:type="dxa"/>
            <w:tcBorders>
              <w:top w:val="single" w:sz="6" w:space="0" w:color="000000"/>
              <w:left w:val="nil"/>
              <w:bottom w:val="single" w:sz="6" w:space="0" w:color="000000"/>
              <w:right w:val="nil"/>
            </w:tcBorders>
          </w:tcPr>
          <w:p w:rsidR="00572235" w:rsidRPr="007B0E88" w:rsidRDefault="00572235" w:rsidP="007360C8">
            <w:pPr>
              <w:pStyle w:val="BodyQuestion"/>
              <w:snapToGrid w:val="0"/>
              <w:spacing w:before="0" w:after="0"/>
              <w:rPr>
                <w:rFonts w:ascii="Calibri" w:hAnsi="Calibri"/>
                <w:sz w:val="17"/>
                <w:szCs w:val="17"/>
                <w:lang w:val="en-GB"/>
              </w:rPr>
            </w:pP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sz w:val="17"/>
                <w:szCs w:val="17"/>
                <w:lang w:val="en-GB"/>
              </w:rPr>
            </w:pP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lang w:val="en-GB"/>
              </w:rPr>
            </w:pPr>
          </w:p>
        </w:tc>
        <w:tc>
          <w:tcPr>
            <w:tcW w:w="3250"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jc w:val="right"/>
              <w:rPr>
                <w:rFonts w:ascii="Calibri" w:hAnsi="Calibri"/>
                <w:sz w:val="17"/>
                <w:szCs w:val="17"/>
                <w:lang w:val="en-GB"/>
              </w:rPr>
            </w:pPr>
          </w:p>
        </w:tc>
        <w:tc>
          <w:tcPr>
            <w:tcW w:w="1070" w:type="dxa"/>
            <w:tcBorders>
              <w:top w:val="single" w:sz="6" w:space="0" w:color="000000"/>
              <w:left w:val="nil"/>
              <w:bottom w:val="single" w:sz="6" w:space="0" w:color="000000"/>
              <w:right w:val="nil"/>
            </w:tcBorders>
          </w:tcPr>
          <w:p w:rsidR="00572235" w:rsidRPr="007B0E88" w:rsidRDefault="00572235" w:rsidP="007360C8">
            <w:pPr>
              <w:pStyle w:val="BodyQuestion"/>
              <w:snapToGrid w:val="0"/>
              <w:spacing w:before="0" w:after="0"/>
              <w:rPr>
                <w:rFonts w:ascii="Calibri" w:hAnsi="Calibri"/>
                <w:sz w:val="17"/>
                <w:szCs w:val="17"/>
                <w:lang w:val="en-GB"/>
              </w:rPr>
            </w:pP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Q202</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Sex of respondent (by observation)</w:t>
            </w:r>
            <w:r w:rsidRPr="007B0E88">
              <w:rPr>
                <w:rFonts w:ascii="Calibri" w:hAnsi="Calibri"/>
                <w:sz w:val="17"/>
                <w:szCs w:val="17"/>
                <w:lang w:val="en-GB"/>
              </w:rPr>
              <w:br/>
              <w:t>CIRCLE ONE ONLY</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MALE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FEMALE       </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Q203</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Is the respondent the Head of the Household (HoH)? </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YES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NO   </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087" w:type="dxa"/>
            <w:tcBorders>
              <w:top w:val="single" w:sz="6" w:space="0" w:color="000000"/>
              <w:left w:val="single" w:sz="6" w:space="0" w:color="000000"/>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lang w:val="en-GB"/>
              </w:rPr>
            </w:pPr>
            <w:r w:rsidRPr="007B0E88">
              <w:rPr>
                <w:rFonts w:ascii="Calibri" w:hAnsi="Calibri"/>
                <w:sz w:val="17"/>
                <w:szCs w:val="17"/>
                <w:lang w:val="en-GB"/>
              </w:rPr>
              <w:sym w:font="Wingdings" w:char="F0E0"/>
            </w:r>
            <w:r w:rsidRPr="007B0E88">
              <w:rPr>
                <w:rFonts w:ascii="Calibri" w:hAnsi="Calibri"/>
                <w:sz w:val="17"/>
                <w:szCs w:val="17"/>
                <w:lang w:val="en-GB"/>
              </w:rPr>
              <w:t>Q205</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Q204</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sz w:val="17"/>
                <w:szCs w:val="17"/>
              </w:rPr>
            </w:pPr>
            <w:r w:rsidRPr="007B0E88">
              <w:rPr>
                <w:rFonts w:cs="Arial"/>
                <w:sz w:val="17"/>
                <w:szCs w:val="17"/>
              </w:rPr>
              <w:t>If no, what is your relationship to the Head of the Household (HoH)?</w:t>
            </w:r>
          </w:p>
          <w:p w:rsidR="00572235" w:rsidRPr="007B0E88" w:rsidRDefault="00572235" w:rsidP="007360C8">
            <w:pPr>
              <w:autoSpaceDE w:val="0"/>
              <w:spacing w:after="0" w:line="240" w:lineRule="auto"/>
              <w:rPr>
                <w:rFonts w:eastAsia="Times New Roman" w:cs="Arial"/>
                <w:sz w:val="17"/>
                <w:szCs w:val="17"/>
                <w:lang w:val="en-GB"/>
              </w:rPr>
            </w:pPr>
            <w:r w:rsidRPr="007B0E88">
              <w:rPr>
                <w:rFonts w:cs="Arial"/>
                <w:b/>
                <w:sz w:val="17"/>
                <w:szCs w:val="17"/>
              </w:rPr>
              <w:t>CIRCLE ONE ONLY</w:t>
            </w:r>
            <w:r w:rsidRPr="007B0E88">
              <w:rPr>
                <w:rFonts w:cs="Arial"/>
                <w:sz w:val="17"/>
                <w:szCs w:val="17"/>
              </w:rPr>
              <w:t>.</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sz w:val="17"/>
                <w:szCs w:val="17"/>
              </w:rPr>
            </w:pPr>
            <w:r w:rsidRPr="007B0E88">
              <w:rPr>
                <w:rFonts w:cs="Arial"/>
                <w:sz w:val="17"/>
                <w:szCs w:val="17"/>
              </w:rPr>
              <w:t>Spouse/Partner</w:t>
            </w:r>
          </w:p>
          <w:p w:rsidR="00572235" w:rsidRPr="007B0E88" w:rsidRDefault="00572235" w:rsidP="007360C8">
            <w:pPr>
              <w:autoSpaceDE w:val="0"/>
              <w:spacing w:after="0" w:line="240" w:lineRule="auto"/>
              <w:rPr>
                <w:rFonts w:cs="Arial"/>
                <w:sz w:val="17"/>
                <w:szCs w:val="17"/>
              </w:rPr>
            </w:pPr>
            <w:r w:rsidRPr="007B0E88">
              <w:rPr>
                <w:rFonts w:cs="Arial"/>
                <w:sz w:val="17"/>
                <w:szCs w:val="17"/>
              </w:rPr>
              <w:t>Son/daughter</w:t>
            </w:r>
          </w:p>
          <w:p w:rsidR="00572235" w:rsidRPr="007B0E88" w:rsidRDefault="00572235" w:rsidP="007360C8">
            <w:pPr>
              <w:autoSpaceDE w:val="0"/>
              <w:spacing w:after="0" w:line="240" w:lineRule="auto"/>
              <w:rPr>
                <w:rFonts w:cs="Arial"/>
                <w:sz w:val="17"/>
                <w:szCs w:val="17"/>
              </w:rPr>
            </w:pPr>
            <w:r w:rsidRPr="007B0E88">
              <w:rPr>
                <w:rFonts w:cs="Arial"/>
                <w:sz w:val="17"/>
                <w:szCs w:val="17"/>
              </w:rPr>
              <w:t>Parent of Household head</w:t>
            </w:r>
          </w:p>
          <w:p w:rsidR="00572235" w:rsidRPr="007B0E88" w:rsidRDefault="00572235" w:rsidP="007360C8">
            <w:pPr>
              <w:autoSpaceDE w:val="0"/>
              <w:spacing w:after="0" w:line="240" w:lineRule="auto"/>
              <w:rPr>
                <w:rFonts w:cs="Arial"/>
                <w:sz w:val="17"/>
                <w:szCs w:val="17"/>
              </w:rPr>
            </w:pPr>
            <w:r w:rsidRPr="007B0E88">
              <w:rPr>
                <w:rFonts w:cs="Arial"/>
                <w:sz w:val="17"/>
                <w:szCs w:val="17"/>
              </w:rPr>
              <w:t xml:space="preserve">Other relative, specify____________ </w:t>
            </w:r>
          </w:p>
          <w:p w:rsidR="00572235" w:rsidRPr="007B0E88" w:rsidRDefault="00572235" w:rsidP="007360C8">
            <w:pPr>
              <w:autoSpaceDE w:val="0"/>
              <w:spacing w:after="0" w:line="240" w:lineRule="auto"/>
              <w:rPr>
                <w:rFonts w:eastAsia="Times New Roman" w:cs="Arial"/>
                <w:sz w:val="17"/>
                <w:szCs w:val="17"/>
                <w:lang w:val="en-GB"/>
              </w:rPr>
            </w:pPr>
            <w:r w:rsidRPr="007B0E88">
              <w:rPr>
                <w:rFonts w:cs="Arial"/>
                <w:sz w:val="17"/>
                <w:szCs w:val="17"/>
              </w:rPr>
              <w:t>No relation</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jc w:val="center"/>
              <w:rPr>
                <w:rFonts w:eastAsia="Times New Roman" w:cs="Arial"/>
                <w:sz w:val="17"/>
                <w:szCs w:val="17"/>
              </w:rPr>
            </w:pPr>
            <w:r w:rsidRPr="007B0E88">
              <w:rPr>
                <w:rFonts w:cs="Arial"/>
                <w:sz w:val="17"/>
                <w:szCs w:val="17"/>
              </w:rPr>
              <w:t>1</w:t>
            </w:r>
          </w:p>
          <w:p w:rsidR="00572235" w:rsidRPr="007B0E88" w:rsidRDefault="00572235" w:rsidP="007360C8">
            <w:pPr>
              <w:autoSpaceDE w:val="0"/>
              <w:spacing w:after="0" w:line="240" w:lineRule="auto"/>
              <w:jc w:val="center"/>
              <w:rPr>
                <w:rFonts w:cs="Arial"/>
                <w:sz w:val="17"/>
                <w:szCs w:val="17"/>
              </w:rPr>
            </w:pPr>
            <w:r w:rsidRPr="007B0E88">
              <w:rPr>
                <w:rFonts w:cs="Arial"/>
                <w:sz w:val="17"/>
                <w:szCs w:val="17"/>
              </w:rPr>
              <w:t>2</w:t>
            </w:r>
          </w:p>
          <w:p w:rsidR="00572235" w:rsidRPr="007B0E88" w:rsidRDefault="00572235" w:rsidP="007360C8">
            <w:pPr>
              <w:autoSpaceDE w:val="0"/>
              <w:spacing w:after="0" w:line="240" w:lineRule="auto"/>
              <w:jc w:val="center"/>
              <w:rPr>
                <w:rFonts w:cs="Arial"/>
                <w:sz w:val="17"/>
                <w:szCs w:val="17"/>
              </w:rPr>
            </w:pPr>
            <w:r w:rsidRPr="007B0E88">
              <w:rPr>
                <w:rFonts w:cs="Arial"/>
                <w:sz w:val="17"/>
                <w:szCs w:val="17"/>
              </w:rPr>
              <w:t>3</w:t>
            </w:r>
          </w:p>
          <w:p w:rsidR="00572235" w:rsidRPr="007B0E88" w:rsidRDefault="00572235" w:rsidP="007360C8">
            <w:pPr>
              <w:autoSpaceDE w:val="0"/>
              <w:spacing w:after="0" w:line="240" w:lineRule="auto"/>
              <w:jc w:val="center"/>
              <w:rPr>
                <w:rFonts w:cs="Arial"/>
                <w:sz w:val="17"/>
                <w:szCs w:val="17"/>
              </w:rPr>
            </w:pPr>
            <w:r w:rsidRPr="007B0E88">
              <w:rPr>
                <w:rFonts w:cs="Arial"/>
                <w:sz w:val="17"/>
                <w:szCs w:val="17"/>
              </w:rPr>
              <w:t>4</w:t>
            </w:r>
          </w:p>
          <w:p w:rsidR="00572235" w:rsidRPr="007B0E88" w:rsidRDefault="00572235" w:rsidP="007360C8">
            <w:pPr>
              <w:autoSpaceDE w:val="0"/>
              <w:spacing w:after="0" w:line="240" w:lineRule="auto"/>
              <w:jc w:val="center"/>
              <w:rPr>
                <w:rFonts w:eastAsia="Times New Roman" w:cs="Arial"/>
                <w:sz w:val="17"/>
                <w:szCs w:val="17"/>
                <w:lang w:val="en-GB"/>
              </w:rPr>
            </w:pPr>
            <w:r w:rsidRPr="007B0E88">
              <w:rPr>
                <w:rFonts w:cs="Arial"/>
                <w:sz w:val="17"/>
                <w:szCs w:val="17"/>
              </w:rPr>
              <w:t>5</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Q205A</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How old are you?</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 WRITE IN ESTIMATE IF NECESSARY</w:t>
            </w:r>
          </w:p>
        </w:tc>
        <w:tc>
          <w:tcPr>
            <w:tcW w:w="3250" w:type="dxa"/>
            <w:tcBorders>
              <w:top w:val="single" w:sz="6" w:space="0" w:color="000000"/>
              <w:left w:val="single" w:sz="6" w:space="0" w:color="000000"/>
              <w:bottom w:val="single" w:sz="6" w:space="0" w:color="000000"/>
              <w:right w:val="nil"/>
            </w:tcBorders>
            <w:vAlign w:val="bottom"/>
            <w:hideMark/>
          </w:tcPr>
          <w:p w:rsidR="00572235" w:rsidRPr="007B0E88" w:rsidRDefault="00572235" w:rsidP="007360C8">
            <w:pPr>
              <w:pStyle w:val="BodyQuestion"/>
              <w:spacing w:before="0" w:after="0"/>
              <w:rPr>
                <w:rFonts w:ascii="Calibri" w:eastAsia="Arial" w:hAnsi="Calibri"/>
                <w:sz w:val="17"/>
                <w:szCs w:val="17"/>
                <w:lang w:val="en-GB"/>
              </w:rPr>
            </w:pPr>
            <w:r w:rsidRPr="007B0E88">
              <w:rPr>
                <w:rFonts w:ascii="Calibri" w:hAnsi="Calibri"/>
                <w:sz w:val="17"/>
                <w:szCs w:val="17"/>
                <w:lang w:val="en-GB"/>
              </w:rPr>
              <w:t>Age in completed years</w:t>
            </w:r>
          </w:p>
        </w:tc>
        <w:tc>
          <w:tcPr>
            <w:tcW w:w="1070" w:type="dxa"/>
            <w:tcBorders>
              <w:top w:val="single" w:sz="6" w:space="0" w:color="000000"/>
              <w:left w:val="single" w:sz="6" w:space="0" w:color="000000"/>
              <w:bottom w:val="single" w:sz="6" w:space="0" w:color="000000"/>
              <w:right w:val="nil"/>
            </w:tcBorders>
            <w:vAlign w:val="bottom"/>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|__|__|</w:t>
            </w:r>
          </w:p>
          <w:p w:rsidR="00572235" w:rsidRPr="007B0E88" w:rsidRDefault="00572235" w:rsidP="007360C8">
            <w:pPr>
              <w:pStyle w:val="BodyQuestion"/>
              <w:spacing w:before="0" w:after="0"/>
              <w:rPr>
                <w:rFonts w:ascii="Calibri" w:hAnsi="Calibri"/>
                <w:sz w:val="17"/>
                <w:szCs w:val="17"/>
                <w:lang w:val="en-GB"/>
              </w:rPr>
            </w:pP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Q205B</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What is your marital status?</w:t>
            </w:r>
          </w:p>
          <w:p w:rsidR="00572235" w:rsidRPr="007B0E88" w:rsidRDefault="00572235" w:rsidP="007360C8">
            <w:pPr>
              <w:pStyle w:val="BodyQuestion"/>
              <w:spacing w:before="0" w:after="0"/>
              <w:rPr>
                <w:rFonts w:ascii="Calibri" w:hAnsi="Calibri"/>
                <w:b/>
                <w:sz w:val="17"/>
                <w:szCs w:val="17"/>
                <w:lang w:val="en-GB"/>
              </w:rPr>
            </w:pPr>
            <w:r w:rsidRPr="007B0E88">
              <w:rPr>
                <w:rFonts w:ascii="Calibri" w:hAnsi="Calibri"/>
                <w:b/>
                <w:sz w:val="17"/>
                <w:szCs w:val="17"/>
                <w:lang w:val="en-GB"/>
              </w:rPr>
              <w:t>CIRCLE ONE ONLY.</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cs="Arial"/>
                <w:sz w:val="17"/>
                <w:szCs w:val="17"/>
              </w:rPr>
            </w:pPr>
            <w:r w:rsidRPr="007B0E88">
              <w:rPr>
                <w:rFonts w:cs="Arial"/>
                <w:sz w:val="17"/>
                <w:szCs w:val="17"/>
              </w:rPr>
              <w:t>Married, living with spouse</w:t>
            </w:r>
          </w:p>
          <w:p w:rsidR="00572235" w:rsidRPr="007B0E88" w:rsidRDefault="00572235" w:rsidP="007360C8">
            <w:pPr>
              <w:autoSpaceDE w:val="0"/>
              <w:spacing w:after="0" w:line="240" w:lineRule="auto"/>
              <w:rPr>
                <w:rFonts w:cs="Arial"/>
                <w:sz w:val="17"/>
                <w:szCs w:val="17"/>
              </w:rPr>
            </w:pPr>
            <w:r w:rsidRPr="007B0E88">
              <w:rPr>
                <w:rFonts w:cs="Arial"/>
                <w:sz w:val="17"/>
                <w:szCs w:val="17"/>
              </w:rPr>
              <w:t>Married, not living with spouse</w:t>
            </w:r>
          </w:p>
          <w:p w:rsidR="00572235" w:rsidRPr="007B0E88" w:rsidRDefault="00572235" w:rsidP="007360C8">
            <w:pPr>
              <w:autoSpaceDE w:val="0"/>
              <w:spacing w:after="0" w:line="240" w:lineRule="auto"/>
              <w:rPr>
                <w:rFonts w:cs="Arial"/>
                <w:sz w:val="17"/>
                <w:szCs w:val="17"/>
              </w:rPr>
            </w:pPr>
            <w:r w:rsidRPr="007B0E88">
              <w:rPr>
                <w:rFonts w:cs="Arial"/>
                <w:sz w:val="17"/>
                <w:szCs w:val="17"/>
              </w:rPr>
              <w:t>Not married, living with partner</w:t>
            </w:r>
          </w:p>
          <w:p w:rsidR="00572235" w:rsidRPr="007B0E88" w:rsidRDefault="00572235" w:rsidP="007360C8">
            <w:pPr>
              <w:autoSpaceDE w:val="0"/>
              <w:spacing w:after="0" w:line="240" w:lineRule="auto"/>
              <w:rPr>
                <w:rFonts w:cs="Arial"/>
                <w:sz w:val="17"/>
                <w:szCs w:val="17"/>
              </w:rPr>
            </w:pPr>
            <w:r w:rsidRPr="007B0E88">
              <w:rPr>
                <w:rFonts w:cs="Arial"/>
                <w:sz w:val="17"/>
                <w:szCs w:val="17"/>
              </w:rPr>
              <w:t>In a relationship, not living with partner</w:t>
            </w:r>
          </w:p>
          <w:p w:rsidR="00572235" w:rsidRPr="007B0E88" w:rsidRDefault="00572235" w:rsidP="007360C8">
            <w:pPr>
              <w:autoSpaceDE w:val="0"/>
              <w:spacing w:after="0" w:line="240" w:lineRule="auto"/>
              <w:rPr>
                <w:rFonts w:cs="Arial"/>
                <w:sz w:val="17"/>
                <w:szCs w:val="17"/>
              </w:rPr>
            </w:pPr>
            <w:r w:rsidRPr="007B0E88">
              <w:rPr>
                <w:rFonts w:cs="Arial"/>
                <w:sz w:val="17"/>
                <w:szCs w:val="17"/>
              </w:rPr>
              <w:t>Single, not in a relationship</w:t>
            </w:r>
          </w:p>
          <w:p w:rsidR="00572235" w:rsidRPr="007B0E88" w:rsidRDefault="00572235" w:rsidP="007360C8">
            <w:pPr>
              <w:autoSpaceDE w:val="0"/>
              <w:spacing w:after="0" w:line="240" w:lineRule="auto"/>
              <w:rPr>
                <w:rFonts w:cs="Arial"/>
                <w:sz w:val="17"/>
                <w:szCs w:val="17"/>
              </w:rPr>
            </w:pPr>
            <w:r w:rsidRPr="007B0E88">
              <w:rPr>
                <w:rFonts w:cs="Arial"/>
                <w:sz w:val="17"/>
                <w:szCs w:val="17"/>
              </w:rPr>
              <w:t xml:space="preserve">Divorced / separated </w:t>
            </w:r>
          </w:p>
          <w:p w:rsidR="00572235" w:rsidRPr="007B0E88" w:rsidRDefault="00572235" w:rsidP="007360C8">
            <w:pPr>
              <w:autoSpaceDE w:val="0"/>
              <w:spacing w:after="0" w:line="240" w:lineRule="auto"/>
              <w:rPr>
                <w:rFonts w:cs="Arial"/>
                <w:sz w:val="17"/>
                <w:szCs w:val="17"/>
              </w:rPr>
            </w:pPr>
            <w:r w:rsidRPr="007B0E88">
              <w:rPr>
                <w:rFonts w:cs="Arial"/>
                <w:sz w:val="17"/>
                <w:szCs w:val="17"/>
              </w:rPr>
              <w:t xml:space="preserve">Widower / Widow </w:t>
            </w:r>
          </w:p>
          <w:p w:rsidR="00572235" w:rsidRPr="007B0E88" w:rsidRDefault="00572235" w:rsidP="007360C8">
            <w:pPr>
              <w:autoSpaceDE w:val="0"/>
              <w:spacing w:after="0" w:line="240" w:lineRule="auto"/>
              <w:rPr>
                <w:rFonts w:cs="Arial"/>
                <w:sz w:val="17"/>
                <w:szCs w:val="17"/>
              </w:rPr>
            </w:pPr>
            <w:r w:rsidRPr="007B0E88">
              <w:rPr>
                <w:rFonts w:cs="Arial"/>
                <w:sz w:val="17"/>
                <w:szCs w:val="17"/>
              </w:rPr>
              <w:t>Other (Specify) _________________</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3</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4</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5</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6</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7</w:t>
            </w:r>
          </w:p>
          <w:p w:rsidR="00572235" w:rsidRPr="007B0E88" w:rsidRDefault="00572235" w:rsidP="007360C8">
            <w:pPr>
              <w:pStyle w:val="BodyQuestion"/>
              <w:spacing w:before="0" w:after="0"/>
              <w:rPr>
                <w:rFonts w:ascii="Calibri" w:hAnsi="Calibri"/>
                <w:sz w:val="17"/>
                <w:szCs w:val="17"/>
                <w:lang w:val="en-GB"/>
              </w:rPr>
            </w:pPr>
            <w:r w:rsidRPr="007B0E88">
              <w:rPr>
                <w:rFonts w:ascii="Calibri" w:eastAsia="Arial" w:hAnsi="Calibri"/>
                <w:sz w:val="17"/>
                <w:szCs w:val="17"/>
                <w:lang w:val="en-GB"/>
              </w:rPr>
              <w:t xml:space="preserve">      </w:t>
            </w:r>
            <w:r w:rsidRPr="007B0E88">
              <w:rPr>
                <w:rFonts w:ascii="Calibri" w:hAnsi="Calibri"/>
                <w:sz w:val="17"/>
                <w:szCs w:val="17"/>
                <w:lang w:val="en-GB"/>
              </w:rPr>
              <w:t>98</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Q206</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What is your religion?</w:t>
            </w: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b/>
                <w:sz w:val="17"/>
                <w:szCs w:val="17"/>
                <w:lang w:val="en-GB"/>
              </w:rPr>
              <w:t>CIRCLE ONE ONLY</w:t>
            </w:r>
            <w:r w:rsidRPr="007B0E88">
              <w:rPr>
                <w:rFonts w:ascii="Calibri" w:hAnsi="Calibri"/>
                <w:sz w:val="17"/>
                <w:szCs w:val="17"/>
                <w:lang w:val="en-GB"/>
              </w:rPr>
              <w:t>.</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Orthodox</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Catholic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Protestant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Muslim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Traditional religion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Born again/Pentecostal</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None / No religion</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Other (specify): ________________</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3</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4</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5</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6</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7</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98</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p>
        </w:tc>
      </w:tr>
      <w:tr w:rsidR="00572235" w:rsidRPr="007B0E88" w:rsidTr="007360C8">
        <w:trPr>
          <w:trHeight w:val="543"/>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Q207</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What language do you mainly speak at home? (write only one language)</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Langi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Acholi</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Other (specify)_____</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98</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r w:rsidR="00572235" w:rsidRPr="007B0E88" w:rsidTr="007360C8">
        <w:trPr>
          <w:trHeight w:val="656"/>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Q208</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Have you ever attended school?</w:t>
            </w:r>
          </w:p>
          <w:p w:rsidR="00572235" w:rsidRPr="007B0E88" w:rsidRDefault="00572235" w:rsidP="007360C8">
            <w:pPr>
              <w:pStyle w:val="BodyQuestion"/>
              <w:spacing w:before="0" w:after="0"/>
              <w:rPr>
                <w:rFonts w:ascii="Calibri" w:hAnsi="Calibri"/>
                <w:b/>
                <w:sz w:val="17"/>
                <w:szCs w:val="17"/>
                <w:lang w:val="en-GB"/>
              </w:rPr>
            </w:pPr>
            <w:r w:rsidRPr="007B0E88">
              <w:rPr>
                <w:rFonts w:ascii="Calibri" w:hAnsi="Calibri"/>
                <w:b/>
                <w:sz w:val="17"/>
                <w:szCs w:val="17"/>
                <w:lang w:val="en-GB"/>
              </w:rPr>
              <w:t>CIRCLE ONE ONLY</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YES    </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NO   </w:t>
            </w:r>
          </w:p>
        </w:tc>
        <w:tc>
          <w:tcPr>
            <w:tcW w:w="107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sym w:font="Wingdings" w:char="F0E0"/>
            </w:r>
            <w:r w:rsidRPr="007B0E88">
              <w:rPr>
                <w:rFonts w:ascii="Calibri" w:hAnsi="Calibri"/>
                <w:sz w:val="17"/>
                <w:szCs w:val="17"/>
                <w:lang w:val="en-GB"/>
              </w:rPr>
              <w:t xml:space="preserve">NEXT SECTION </w:t>
            </w:r>
          </w:p>
        </w:tc>
      </w:tr>
      <w:tr w:rsidR="00572235" w:rsidRPr="007B0E88" w:rsidTr="007360C8">
        <w:trPr>
          <w:trHeight w:val="656"/>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Q209</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IF YES, what is the highest education </w:t>
            </w:r>
            <w:r w:rsidRPr="007B0E88">
              <w:rPr>
                <w:rFonts w:ascii="Calibri" w:hAnsi="Calibri"/>
                <w:sz w:val="17"/>
                <w:szCs w:val="17"/>
                <w:u w:val="single"/>
                <w:lang w:val="en-GB"/>
              </w:rPr>
              <w:t>grade /level/form</w:t>
            </w:r>
            <w:r w:rsidRPr="007B0E88">
              <w:rPr>
                <w:rFonts w:ascii="Calibri" w:hAnsi="Calibri"/>
                <w:sz w:val="17"/>
                <w:szCs w:val="17"/>
                <w:lang w:val="en-GB"/>
              </w:rPr>
              <w:t xml:space="preserve"> you have completed?</w:t>
            </w:r>
          </w:p>
          <w:p w:rsidR="00572235" w:rsidRPr="007B0E88" w:rsidRDefault="00572235" w:rsidP="007360C8">
            <w:pPr>
              <w:pStyle w:val="BodyQuestion"/>
              <w:spacing w:before="0" w:after="0"/>
              <w:rPr>
                <w:rFonts w:ascii="Calibri" w:hAnsi="Calibri"/>
                <w:b/>
                <w:sz w:val="17"/>
                <w:szCs w:val="17"/>
                <w:lang w:val="en-GB"/>
              </w:rPr>
            </w:pPr>
            <w:r w:rsidRPr="007B0E88">
              <w:rPr>
                <w:rFonts w:ascii="Calibri" w:hAnsi="Calibri"/>
                <w:b/>
                <w:sz w:val="17"/>
                <w:szCs w:val="17"/>
                <w:lang w:val="en-GB"/>
              </w:rPr>
              <w:t>WRITE IN OR CIRCLE ONE ONLY</w:t>
            </w:r>
          </w:p>
        </w:tc>
        <w:tc>
          <w:tcPr>
            <w:tcW w:w="3250"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rPr>
                <w:rFonts w:eastAsia="Times New Roman" w:cs="Arial"/>
                <w:sz w:val="17"/>
                <w:szCs w:val="17"/>
              </w:rPr>
            </w:pPr>
            <w:r w:rsidRPr="007B0E88">
              <w:rPr>
                <w:rFonts w:cs="Arial"/>
                <w:sz w:val="17"/>
                <w:szCs w:val="17"/>
              </w:rPr>
              <w:t>Primary</w:t>
            </w:r>
          </w:p>
          <w:p w:rsidR="00572235" w:rsidRPr="007B0E88" w:rsidRDefault="00572235" w:rsidP="007360C8">
            <w:pPr>
              <w:autoSpaceDE w:val="0"/>
              <w:spacing w:after="0" w:line="240" w:lineRule="auto"/>
              <w:rPr>
                <w:rFonts w:cs="Arial"/>
                <w:sz w:val="17"/>
                <w:szCs w:val="17"/>
              </w:rPr>
            </w:pPr>
            <w:r w:rsidRPr="007B0E88">
              <w:rPr>
                <w:rFonts w:cs="Arial"/>
                <w:sz w:val="17"/>
                <w:szCs w:val="17"/>
              </w:rPr>
              <w:t>Secondary</w:t>
            </w:r>
          </w:p>
          <w:p w:rsidR="00572235" w:rsidRPr="007B0E88" w:rsidRDefault="00572235" w:rsidP="007360C8">
            <w:pPr>
              <w:autoSpaceDE w:val="0"/>
              <w:spacing w:after="0" w:line="240" w:lineRule="auto"/>
              <w:rPr>
                <w:rFonts w:cs="Arial"/>
                <w:sz w:val="17"/>
                <w:szCs w:val="17"/>
              </w:rPr>
            </w:pPr>
          </w:p>
          <w:p w:rsidR="00572235" w:rsidRPr="007B0E88" w:rsidRDefault="00572235" w:rsidP="007360C8">
            <w:pPr>
              <w:autoSpaceDE w:val="0"/>
              <w:spacing w:after="0" w:line="240" w:lineRule="auto"/>
              <w:rPr>
                <w:rFonts w:cs="Arial"/>
                <w:sz w:val="17"/>
                <w:szCs w:val="17"/>
              </w:rPr>
            </w:pPr>
            <w:r w:rsidRPr="007B0E88">
              <w:rPr>
                <w:rFonts w:cs="Arial"/>
                <w:sz w:val="17"/>
                <w:szCs w:val="17"/>
              </w:rPr>
              <w:t>GRADE/FORM/CLASS</w:t>
            </w:r>
          </w:p>
          <w:p w:rsidR="00572235" w:rsidRPr="007B0E88" w:rsidRDefault="00572235" w:rsidP="007360C8">
            <w:pPr>
              <w:autoSpaceDE w:val="0"/>
              <w:spacing w:after="0" w:line="240" w:lineRule="auto"/>
              <w:rPr>
                <w:rFonts w:cs="Arial"/>
                <w:sz w:val="17"/>
                <w:szCs w:val="17"/>
              </w:rPr>
            </w:pPr>
            <w:r w:rsidRPr="007B0E88">
              <w:rPr>
                <w:rFonts w:cs="Arial"/>
                <w:sz w:val="17"/>
                <w:szCs w:val="17"/>
              </w:rPr>
              <w:t>Technical/vocational Cert.</w:t>
            </w:r>
          </w:p>
          <w:p w:rsidR="00572235" w:rsidRPr="007B0E88" w:rsidRDefault="00572235" w:rsidP="007360C8">
            <w:pPr>
              <w:autoSpaceDE w:val="0"/>
              <w:spacing w:after="0" w:line="240" w:lineRule="auto"/>
              <w:rPr>
                <w:rFonts w:cs="Arial"/>
                <w:sz w:val="17"/>
                <w:szCs w:val="17"/>
              </w:rPr>
            </w:pPr>
            <w:r w:rsidRPr="007B0E88">
              <w:rPr>
                <w:rFonts w:cs="Arial"/>
                <w:sz w:val="17"/>
                <w:szCs w:val="17"/>
              </w:rPr>
              <w:t>University/college Diploma</w:t>
            </w:r>
          </w:p>
          <w:p w:rsidR="00572235" w:rsidRPr="007B0E88" w:rsidRDefault="00572235" w:rsidP="007360C8">
            <w:pPr>
              <w:autoSpaceDE w:val="0"/>
              <w:spacing w:after="0" w:line="240" w:lineRule="auto"/>
              <w:rPr>
                <w:rFonts w:cs="Arial"/>
                <w:sz w:val="17"/>
                <w:szCs w:val="17"/>
              </w:rPr>
            </w:pPr>
            <w:r w:rsidRPr="007B0E88">
              <w:rPr>
                <w:rFonts w:cs="Arial"/>
                <w:sz w:val="17"/>
                <w:szCs w:val="17"/>
              </w:rPr>
              <w:t>University/college Degree</w:t>
            </w: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Other (Specify_______)</w:t>
            </w:r>
          </w:p>
        </w:tc>
        <w:tc>
          <w:tcPr>
            <w:tcW w:w="1070"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p w:rsidR="00572235" w:rsidRPr="007B0E88" w:rsidRDefault="00572235" w:rsidP="007360C8">
            <w:pPr>
              <w:pStyle w:val="BodyQuestion"/>
              <w:spacing w:before="0" w:after="0"/>
              <w:jc w:val="center"/>
              <w:rPr>
                <w:rFonts w:ascii="Calibri" w:hAnsi="Calibri"/>
                <w:sz w:val="17"/>
                <w:szCs w:val="17"/>
                <w:lang w:val="en-GB"/>
              </w:rPr>
            </w:pP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|__|__|</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3</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4</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5</w:t>
            </w: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98</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lang w:val="en-GB"/>
              </w:rPr>
            </w:pPr>
          </w:p>
        </w:tc>
      </w:tr>
    </w:tbl>
    <w:p w:rsidR="00572235" w:rsidRDefault="00572235" w:rsidP="007360C8">
      <w:pPr>
        <w:spacing w:after="0" w:line="240" w:lineRule="auto"/>
        <w:rPr>
          <w:rFonts w:ascii="Arial" w:hAnsi="Arial" w:cs="Arial"/>
          <w:b/>
          <w:bCs/>
          <w:sz w:val="17"/>
          <w:szCs w:val="17"/>
        </w:rPr>
      </w:pPr>
    </w:p>
    <w:p w:rsidR="00572235" w:rsidRDefault="00572235" w:rsidP="007360C8">
      <w:pPr>
        <w:spacing w:after="0" w:line="240" w:lineRule="auto"/>
        <w:rPr>
          <w:rFonts w:ascii="Arial" w:hAnsi="Arial" w:cs="Arial"/>
          <w:b/>
          <w:bCs/>
          <w:sz w:val="17"/>
          <w:szCs w:val="17"/>
        </w:rPr>
      </w:pPr>
    </w:p>
    <w:p w:rsidR="00572235" w:rsidRPr="007B0E88" w:rsidRDefault="00572235" w:rsidP="007360C8">
      <w:pPr>
        <w:pStyle w:val="BodyQuestion"/>
        <w:pageBreakBefore/>
        <w:spacing w:before="0" w:after="0"/>
        <w:rPr>
          <w:rFonts w:ascii="Calibri" w:hAnsi="Calibri" w:cs="Arial"/>
          <w:b/>
          <w:bCs/>
          <w:sz w:val="17"/>
          <w:szCs w:val="17"/>
        </w:rPr>
      </w:pPr>
      <w:r w:rsidRPr="007B0E88">
        <w:rPr>
          <w:rFonts w:ascii="Calibri" w:hAnsi="Calibri"/>
          <w:b/>
          <w:sz w:val="17"/>
          <w:szCs w:val="17"/>
        </w:rPr>
        <w:t>SECTION3: HOUSEHOLD CHARACTERISTIC</w:t>
      </w:r>
      <w:r w:rsidR="00C80290">
        <w:rPr>
          <w:rFonts w:ascii="Calibri" w:hAnsi="Calibri"/>
          <w:b/>
          <w:sz w:val="17"/>
          <w:szCs w:val="17"/>
        </w:rPr>
        <w:t xml:space="preserve"> (LINKS TO TABLE 2)</w:t>
      </w:r>
    </w:p>
    <w:tbl>
      <w:tblPr>
        <w:tblW w:w="10275" w:type="dxa"/>
        <w:jc w:val="center"/>
        <w:tblInd w:w="120" w:type="dxa"/>
        <w:tblLayout w:type="fixed"/>
        <w:tblCellMar>
          <w:left w:w="120" w:type="dxa"/>
          <w:right w:w="120" w:type="dxa"/>
        </w:tblCellMar>
        <w:tblLook w:val="04A0" w:firstRow="1" w:lastRow="0" w:firstColumn="1" w:lastColumn="0" w:noHBand="0" w:noVBand="1"/>
      </w:tblPr>
      <w:tblGrid>
        <w:gridCol w:w="897"/>
        <w:gridCol w:w="3398"/>
        <w:gridCol w:w="813"/>
        <w:gridCol w:w="205"/>
        <w:gridCol w:w="1388"/>
        <w:gridCol w:w="1388"/>
        <w:gridCol w:w="470"/>
        <w:gridCol w:w="989"/>
        <w:gridCol w:w="727"/>
      </w:tblGrid>
      <w:tr w:rsidR="00572235" w:rsidRPr="007B0E88" w:rsidTr="00850358">
        <w:trPr>
          <w:jc w:val="center"/>
        </w:trPr>
        <w:tc>
          <w:tcPr>
            <w:tcW w:w="897"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No.</w:t>
            </w:r>
          </w:p>
        </w:tc>
        <w:tc>
          <w:tcPr>
            <w:tcW w:w="4211" w:type="dxa"/>
            <w:gridSpan w:val="2"/>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Questions and Filters</w:t>
            </w:r>
          </w:p>
        </w:tc>
        <w:tc>
          <w:tcPr>
            <w:tcW w:w="3451" w:type="dxa"/>
            <w:gridSpan w:val="4"/>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rPr>
            </w:pPr>
          </w:p>
        </w:tc>
        <w:tc>
          <w:tcPr>
            <w:tcW w:w="989"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rPr>
            </w:pPr>
          </w:p>
        </w:tc>
        <w:tc>
          <w:tcPr>
            <w:tcW w:w="727" w:type="dxa"/>
            <w:tcBorders>
              <w:top w:val="single" w:sz="18" w:space="0" w:color="000000"/>
              <w:left w:val="single" w:sz="6"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Skip to</w:t>
            </w: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Q301</w:t>
            </w:r>
          </w:p>
        </w:tc>
        <w:tc>
          <w:tcPr>
            <w:tcW w:w="4211" w:type="dxa"/>
            <w:gridSpan w:val="2"/>
            <w:tcBorders>
              <w:top w:val="single" w:sz="6" w:space="0" w:color="000000"/>
              <w:left w:val="single" w:sz="6" w:space="0" w:color="000000"/>
              <w:bottom w:val="single" w:sz="6" w:space="0" w:color="000000"/>
              <w:right w:val="nil"/>
            </w:tcBorders>
            <w:vAlign w:val="center"/>
          </w:tcPr>
          <w:p w:rsidR="00572235" w:rsidRPr="007B0E88" w:rsidRDefault="00572235" w:rsidP="007360C8">
            <w:pPr>
              <w:spacing w:after="0" w:line="240" w:lineRule="auto"/>
              <w:rPr>
                <w:rFonts w:eastAsia="Times New Roman" w:cs="Arial"/>
                <w:bCs/>
                <w:sz w:val="17"/>
                <w:szCs w:val="17"/>
              </w:rPr>
            </w:pPr>
            <w:r w:rsidRPr="007B0E88">
              <w:rPr>
                <w:rFonts w:eastAsia="Times New Roman" w:cs="Arial"/>
                <w:bCs/>
                <w:sz w:val="17"/>
                <w:szCs w:val="17"/>
              </w:rPr>
              <w:t>Please tell us what type of house do you live in now?</w:t>
            </w:r>
          </w:p>
          <w:p w:rsidR="00572235" w:rsidRPr="007B0E88" w:rsidRDefault="00572235" w:rsidP="007360C8">
            <w:pPr>
              <w:spacing w:after="0" w:line="240" w:lineRule="auto"/>
              <w:rPr>
                <w:rFonts w:eastAsia="Times New Roman" w:cs="Arial"/>
                <w:bCs/>
                <w:sz w:val="17"/>
                <w:szCs w:val="17"/>
              </w:rPr>
            </w:pPr>
          </w:p>
          <w:p w:rsidR="00572235" w:rsidRPr="007B0E88" w:rsidRDefault="00572235" w:rsidP="007360C8">
            <w:pPr>
              <w:spacing w:after="0" w:line="240" w:lineRule="auto"/>
              <w:rPr>
                <w:rFonts w:eastAsia="Times New Roman" w:cs="Arial"/>
                <w:bCs/>
                <w:sz w:val="17"/>
                <w:szCs w:val="17"/>
              </w:rPr>
            </w:pPr>
          </w:p>
        </w:tc>
        <w:tc>
          <w:tcPr>
            <w:tcW w:w="3451" w:type="dxa"/>
            <w:gridSpan w:val="4"/>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Hut</w:t>
            </w:r>
            <w:r w:rsidRPr="007B0E88">
              <w:rPr>
                <w:rFonts w:cs="Arial"/>
                <w:sz w:val="17"/>
                <w:szCs w:val="17"/>
              </w:rPr>
              <w:t xml:space="preserve"> </w:t>
            </w:r>
            <w:r w:rsidRPr="007B0E88">
              <w:rPr>
                <w:rFonts w:eastAsia="Times New Roman" w:cs="Arial"/>
                <w:bCs/>
                <w:sz w:val="17"/>
                <w:szCs w:val="17"/>
              </w:rPr>
              <w:t>made of traditional materials (cow dung, mud, etc.)</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Tenement (Muzigo)</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Boys quarters</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Independent house (made of brick or concrete)</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Garage</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Other (specify) </w:t>
            </w:r>
          </w:p>
        </w:tc>
        <w:tc>
          <w:tcPr>
            <w:tcW w:w="989"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cs="Arial"/>
                <w:bCs/>
                <w:sz w:val="17"/>
                <w:szCs w:val="17"/>
              </w:rPr>
            </w:pPr>
            <w:r w:rsidRPr="007B0E88">
              <w:rPr>
                <w:rFonts w:eastAsia="Times New Roman" w:cs="Arial"/>
                <w:bCs/>
                <w:sz w:val="17"/>
                <w:szCs w:val="17"/>
              </w:rPr>
              <w:t>4</w:t>
            </w:r>
          </w:p>
          <w:p w:rsidR="00572235" w:rsidRPr="007B0E88" w:rsidRDefault="00572235" w:rsidP="007360C8">
            <w:pPr>
              <w:pStyle w:val="BodyQuestion"/>
              <w:spacing w:before="0" w:after="0"/>
              <w:jc w:val="center"/>
              <w:rPr>
                <w:rFonts w:ascii="Calibri" w:hAnsi="Calibri" w:cs="Arial"/>
                <w:bCs/>
                <w:sz w:val="17"/>
                <w:szCs w:val="17"/>
              </w:rPr>
            </w:pPr>
          </w:p>
          <w:p w:rsidR="00572235" w:rsidRPr="007B0E88" w:rsidRDefault="00572235" w:rsidP="007360C8">
            <w:pPr>
              <w:pStyle w:val="BodyQuestion"/>
              <w:spacing w:before="0" w:after="0"/>
              <w:jc w:val="center"/>
              <w:rPr>
                <w:rFonts w:ascii="Calibri" w:hAnsi="Calibri"/>
                <w:bCs/>
                <w:sz w:val="17"/>
                <w:szCs w:val="17"/>
              </w:rPr>
            </w:pPr>
            <w:r w:rsidRPr="007B0E88">
              <w:rPr>
                <w:rFonts w:ascii="Calibri" w:hAnsi="Calibri"/>
                <w:bCs/>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bCs/>
                <w:sz w:val="17"/>
                <w:szCs w:val="17"/>
              </w:rPr>
              <w:t>98</w:t>
            </w:r>
          </w:p>
        </w:tc>
        <w:tc>
          <w:tcPr>
            <w:tcW w:w="72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snapToGrid w:val="0"/>
              <w:spacing w:after="0" w:line="240" w:lineRule="auto"/>
              <w:rPr>
                <w:rFonts w:eastAsia="Times New Roman" w:cs="Arial"/>
                <w:bCs/>
                <w:sz w:val="17"/>
                <w:szCs w:val="17"/>
              </w:rPr>
            </w:pPr>
            <w:r w:rsidRPr="007B0E88">
              <w:rPr>
                <w:rFonts w:eastAsia="Times New Roman" w:cs="Arial"/>
                <w:bCs/>
                <w:sz w:val="17"/>
                <w:szCs w:val="17"/>
              </w:rPr>
              <w:t>Q302</w:t>
            </w:r>
          </w:p>
        </w:tc>
        <w:tc>
          <w:tcPr>
            <w:tcW w:w="339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What is the households’ </w:t>
            </w:r>
            <w:r w:rsidRPr="007B0E88">
              <w:rPr>
                <w:rFonts w:eastAsia="Times New Roman" w:cs="Arial"/>
                <w:b/>
                <w:bCs/>
                <w:sz w:val="17"/>
                <w:szCs w:val="17"/>
                <w:u w:val="single"/>
              </w:rPr>
              <w:t>main source</w:t>
            </w:r>
            <w:r w:rsidRPr="007B0E88">
              <w:rPr>
                <w:rFonts w:eastAsia="Times New Roman" w:cs="Arial"/>
                <w:bCs/>
                <w:sz w:val="17"/>
                <w:szCs w:val="17"/>
              </w:rPr>
              <w:t xml:space="preserve"> of livelihood/income?</w:t>
            </w:r>
          </w:p>
          <w:p w:rsidR="00572235" w:rsidRPr="007B0E88" w:rsidRDefault="00572235" w:rsidP="007360C8">
            <w:pPr>
              <w:autoSpaceDE w:val="0"/>
              <w:spacing w:after="0" w:line="240" w:lineRule="auto"/>
              <w:rPr>
                <w:rFonts w:eastAsia="Times New Roman" w:cs="Arial"/>
                <w:bCs/>
                <w:sz w:val="17"/>
                <w:szCs w:val="17"/>
              </w:rPr>
            </w:pP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w:t>
            </w:r>
            <w:r w:rsidRPr="007B0E88">
              <w:rPr>
                <w:rFonts w:eastAsia="Times New Roman" w:cs="Arial"/>
                <w:b/>
                <w:bCs/>
                <w:sz w:val="17"/>
                <w:szCs w:val="17"/>
              </w:rPr>
              <w:t>CIRCLE ONLY ONE)</w:t>
            </w:r>
          </w:p>
        </w:tc>
        <w:tc>
          <w:tcPr>
            <w:tcW w:w="4264" w:type="dxa"/>
            <w:gridSpan w:val="5"/>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Agriculture (Crop, Livestock  &amp;Animal Product Sales)</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Unskilled Wage Labor/casual Labor</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Sale of Charcoal, Bricks</w:t>
            </w:r>
            <w:r w:rsidRPr="007B0E88">
              <w:rPr>
                <w:rFonts w:eastAsia="Times New Roman" w:cs="Arial"/>
                <w:bCs/>
                <w:sz w:val="17"/>
                <w:szCs w:val="17"/>
              </w:rPr>
              <w:tab/>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Petty Trading  (e.g. Sale of Firewood, Poles, Thatch, Wild Greens)</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Remittances  and/or Gift From Family/Relatives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Begging, Assistance</w:t>
            </w:r>
            <w:r w:rsidRPr="007B0E88">
              <w:rPr>
                <w:rFonts w:eastAsia="Times New Roman" w:cs="Arial"/>
                <w:bCs/>
                <w:sz w:val="17"/>
                <w:szCs w:val="17"/>
              </w:rPr>
              <w:tab/>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Skilled Labor (Artisan)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Salaries, Wages (Employees)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Fishing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Brewing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Handicrafts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Government Allowance (Pension)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Any Other Not Listed_____________</w:t>
            </w:r>
          </w:p>
        </w:tc>
        <w:tc>
          <w:tcPr>
            <w:tcW w:w="989"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5</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6</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7</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8</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10</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72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autoSpaceDE w:val="0"/>
              <w:snapToGrid w:val="0"/>
              <w:spacing w:after="0" w:line="240" w:lineRule="auto"/>
              <w:rPr>
                <w:rFonts w:eastAsia="Times New Roman" w:cs="Arial"/>
                <w:bCs/>
                <w:sz w:val="17"/>
                <w:szCs w:val="17"/>
              </w:rPr>
            </w:pPr>
          </w:p>
        </w:tc>
      </w:tr>
      <w:tr w:rsidR="00572235" w:rsidRPr="007B0E88" w:rsidTr="00850358">
        <w:trPr>
          <w:trHeight w:val="687"/>
          <w:jc w:val="center"/>
        </w:trPr>
        <w:tc>
          <w:tcPr>
            <w:tcW w:w="897"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Q303</w:t>
            </w:r>
          </w:p>
        </w:tc>
        <w:tc>
          <w:tcPr>
            <w:tcW w:w="339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How many people in your household earn some income that directly benefits the household?</w:t>
            </w:r>
          </w:p>
        </w:tc>
        <w:tc>
          <w:tcPr>
            <w:tcW w:w="4264" w:type="dxa"/>
            <w:gridSpan w:val="5"/>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TOTAL NUMBER OF PEOPLE</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Male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Female</w:t>
            </w:r>
          </w:p>
        </w:tc>
        <w:tc>
          <w:tcPr>
            <w:tcW w:w="989"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|__|__|</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|__|__|</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|__|__|</w:t>
            </w:r>
          </w:p>
        </w:tc>
        <w:tc>
          <w:tcPr>
            <w:tcW w:w="72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autoSpaceDE w:val="0"/>
              <w:snapToGrid w:val="0"/>
              <w:spacing w:after="0" w:line="240" w:lineRule="auto"/>
              <w:rPr>
                <w:rFonts w:eastAsia="Times New Roman" w:cs="Arial"/>
                <w:bCs/>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Q304</w:t>
            </w:r>
          </w:p>
        </w:tc>
        <w:tc>
          <w:tcPr>
            <w:tcW w:w="339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What is the estimated (average) household monthly income?</w:t>
            </w:r>
          </w:p>
        </w:tc>
        <w:tc>
          <w:tcPr>
            <w:tcW w:w="4264" w:type="dxa"/>
            <w:gridSpan w:val="5"/>
            <w:tcBorders>
              <w:top w:val="single" w:sz="6" w:space="0" w:color="000000"/>
              <w:left w:val="single" w:sz="6" w:space="0" w:color="000000"/>
              <w:bottom w:val="single" w:sz="6" w:space="0" w:color="000000"/>
              <w:right w:val="nil"/>
            </w:tcBorders>
          </w:tcPr>
          <w:p w:rsidR="00572235" w:rsidRPr="007B0E88" w:rsidRDefault="00572235" w:rsidP="007360C8">
            <w:pPr>
              <w:autoSpaceDE w:val="0"/>
              <w:snapToGrid w:val="0"/>
              <w:spacing w:after="0" w:line="240" w:lineRule="auto"/>
              <w:rPr>
                <w:rFonts w:eastAsia="Times New Roman" w:cs="Arial"/>
                <w:bCs/>
                <w:sz w:val="17"/>
                <w:szCs w:val="17"/>
              </w:rPr>
            </w:pP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 xml:space="preserve">INCOME (UGX)_____________________________ </w:t>
            </w:r>
          </w:p>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Refused to answer/Don’t know</w:t>
            </w:r>
          </w:p>
        </w:tc>
        <w:tc>
          <w:tcPr>
            <w:tcW w:w="989"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rPr>
                <w:rFonts w:cs="Arial"/>
                <w:sz w:val="17"/>
                <w:szCs w:val="17"/>
              </w:rPr>
            </w:pPr>
          </w:p>
          <w:p w:rsidR="00572235" w:rsidRPr="007B0E88" w:rsidRDefault="00572235" w:rsidP="007360C8">
            <w:pPr>
              <w:autoSpaceDE w:val="0"/>
              <w:spacing w:after="0" w:line="240" w:lineRule="auto"/>
              <w:rPr>
                <w:rFonts w:cs="Arial"/>
                <w:sz w:val="17"/>
                <w:szCs w:val="17"/>
              </w:rPr>
            </w:pPr>
          </w:p>
          <w:p w:rsidR="00572235" w:rsidRPr="007B0E88" w:rsidRDefault="00572235" w:rsidP="007360C8">
            <w:pPr>
              <w:autoSpaceDE w:val="0"/>
              <w:spacing w:after="0" w:line="240" w:lineRule="auto"/>
              <w:jc w:val="center"/>
              <w:rPr>
                <w:rFonts w:cs="Arial"/>
                <w:sz w:val="17"/>
                <w:szCs w:val="17"/>
              </w:rPr>
            </w:pPr>
            <w:r w:rsidRPr="007B0E88">
              <w:rPr>
                <w:rFonts w:eastAsia="Times New Roman" w:cs="Arial"/>
                <w:bCs/>
                <w:sz w:val="17"/>
                <w:szCs w:val="17"/>
              </w:rPr>
              <w:t>98</w:t>
            </w:r>
          </w:p>
        </w:tc>
        <w:tc>
          <w:tcPr>
            <w:tcW w:w="72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vMerge w:val="restart"/>
            <w:tcBorders>
              <w:top w:val="single" w:sz="6" w:space="0" w:color="000000"/>
              <w:left w:val="single" w:sz="12" w:space="0" w:color="000000"/>
              <w:bottom w:val="single" w:sz="6" w:space="0" w:color="000000"/>
              <w:right w:val="nil"/>
            </w:tcBorders>
            <w:shd w:val="clear" w:color="auto" w:fill="CCCCCC"/>
            <w:vAlign w:val="bottom"/>
          </w:tcPr>
          <w:p w:rsidR="00572235" w:rsidRPr="007B0E88" w:rsidRDefault="00572235" w:rsidP="00572235">
            <w:pPr>
              <w:pStyle w:val="BodyQuestion"/>
              <w:spacing w:before="0" w:after="0"/>
              <w:jc w:val="center"/>
              <w:rPr>
                <w:rFonts w:ascii="Calibri" w:hAnsi="Calibri"/>
                <w:bCs/>
                <w:sz w:val="17"/>
                <w:szCs w:val="17"/>
              </w:rPr>
            </w:pPr>
          </w:p>
          <w:p w:rsidR="00572235" w:rsidRPr="007B0E88" w:rsidRDefault="00572235" w:rsidP="007360C8">
            <w:pPr>
              <w:pStyle w:val="BodyQuestion"/>
              <w:spacing w:before="0" w:after="0"/>
              <w:jc w:val="center"/>
              <w:rPr>
                <w:rFonts w:ascii="Calibri" w:hAnsi="Calibri"/>
                <w:bCs/>
                <w:sz w:val="17"/>
                <w:szCs w:val="17"/>
              </w:rPr>
            </w:pPr>
            <w:r w:rsidRPr="007B0E88">
              <w:rPr>
                <w:rFonts w:ascii="Calibri" w:hAnsi="Calibri"/>
                <w:bCs/>
                <w:sz w:val="17"/>
                <w:szCs w:val="17"/>
              </w:rPr>
              <w:t>. Item No</w:t>
            </w:r>
          </w:p>
        </w:tc>
        <w:tc>
          <w:tcPr>
            <w:tcW w:w="4416" w:type="dxa"/>
            <w:gridSpan w:val="3"/>
            <w:vMerge w:val="restart"/>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
                <w:bCs/>
                <w:sz w:val="17"/>
                <w:szCs w:val="17"/>
              </w:rPr>
              <w:t>TYPE OF ASSETS</w:t>
            </w:r>
          </w:p>
        </w:tc>
        <w:tc>
          <w:tcPr>
            <w:tcW w:w="2776" w:type="dxa"/>
            <w:gridSpan w:val="2"/>
            <w:tcBorders>
              <w:top w:val="single" w:sz="6" w:space="0" w:color="000000"/>
              <w:left w:val="single" w:sz="6" w:space="0" w:color="000000"/>
              <w:bottom w:val="single" w:sz="6" w:space="0" w:color="000000"/>
              <w:right w:val="nil"/>
            </w:tcBorders>
            <w:shd w:val="clear" w:color="auto" w:fill="D9D9D9"/>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cs="Arial"/>
                <w:b/>
                <w:bCs/>
                <w:sz w:val="17"/>
                <w:szCs w:val="17"/>
              </w:rPr>
              <w:t>Q305</w:t>
            </w:r>
          </w:p>
        </w:tc>
        <w:tc>
          <w:tcPr>
            <w:tcW w:w="2186" w:type="dxa"/>
            <w:gridSpan w:val="3"/>
            <w:tcBorders>
              <w:top w:val="single" w:sz="6" w:space="0" w:color="000000"/>
              <w:left w:val="single" w:sz="6" w:space="0" w:color="000000"/>
              <w:bottom w:val="single" w:sz="6" w:space="0" w:color="000000"/>
              <w:right w:val="single" w:sz="12" w:space="0" w:color="000000"/>
            </w:tcBorders>
            <w:shd w:val="clear" w:color="auto" w:fill="D9D9D9"/>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bCs/>
                <w:sz w:val="17"/>
                <w:szCs w:val="17"/>
              </w:rPr>
              <w:t>Q306</w:t>
            </w:r>
          </w:p>
        </w:tc>
      </w:tr>
      <w:tr w:rsidR="00572235" w:rsidRPr="007B0E88" w:rsidTr="00850358">
        <w:trPr>
          <w:trHeight w:val="436"/>
          <w:jc w:val="center"/>
        </w:trPr>
        <w:tc>
          <w:tcPr>
            <w:tcW w:w="897" w:type="dxa"/>
            <w:vMerge/>
            <w:tcBorders>
              <w:top w:val="single" w:sz="6" w:space="0" w:color="000000"/>
              <w:left w:val="single" w:sz="12" w:space="0" w:color="000000"/>
              <w:bottom w:val="single" w:sz="6" w:space="0" w:color="000000"/>
              <w:right w:val="nil"/>
            </w:tcBorders>
            <w:vAlign w:val="center"/>
            <w:hideMark/>
          </w:tcPr>
          <w:p w:rsidR="00572235" w:rsidRPr="007B0E88" w:rsidRDefault="00572235" w:rsidP="007360C8">
            <w:pPr>
              <w:spacing w:after="0" w:line="240" w:lineRule="auto"/>
              <w:rPr>
                <w:rFonts w:eastAsia="Times New Roman" w:cs="Arial"/>
                <w:bCs/>
                <w:sz w:val="17"/>
                <w:szCs w:val="17"/>
                <w:lang w:eastAsia="zh-CN"/>
              </w:rPr>
            </w:pPr>
          </w:p>
        </w:tc>
        <w:tc>
          <w:tcPr>
            <w:tcW w:w="4416" w:type="dxa"/>
            <w:gridSpan w:val="3"/>
            <w:vMerge/>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spacing w:after="0" w:line="240" w:lineRule="auto"/>
              <w:rPr>
                <w:rFonts w:eastAsia="Times New Roman" w:cs="Arial"/>
                <w:bCs/>
                <w:sz w:val="17"/>
                <w:szCs w:val="17"/>
              </w:rPr>
            </w:pPr>
          </w:p>
        </w:tc>
        <w:tc>
          <w:tcPr>
            <w:tcW w:w="2776" w:type="dxa"/>
            <w:gridSpan w:val="2"/>
            <w:tcBorders>
              <w:top w:val="single" w:sz="6" w:space="0" w:color="000000"/>
              <w:left w:val="single" w:sz="6" w:space="0" w:color="000000"/>
              <w:bottom w:val="single" w:sz="6" w:space="0" w:color="000000"/>
              <w:right w:val="nil"/>
            </w:tcBorders>
            <w:shd w:val="clear" w:color="auto" w:fill="D9D9D9"/>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Does any member of  your Household own</w:t>
            </w:r>
          </w:p>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cs="Arial"/>
                <w:bCs/>
                <w:sz w:val="17"/>
                <w:szCs w:val="17"/>
              </w:rPr>
              <w:t>[ASSET] at present?</w:t>
            </w:r>
          </w:p>
        </w:tc>
        <w:tc>
          <w:tcPr>
            <w:tcW w:w="2186" w:type="dxa"/>
            <w:gridSpan w:val="3"/>
            <w:vMerge w:val="restart"/>
            <w:tcBorders>
              <w:top w:val="single" w:sz="6" w:space="0" w:color="000000"/>
              <w:left w:val="single" w:sz="6" w:space="0" w:color="000000"/>
              <w:bottom w:val="single" w:sz="6" w:space="0" w:color="000000"/>
              <w:right w:val="single" w:sz="12" w:space="0" w:color="000000"/>
            </w:tcBorders>
            <w:shd w:val="clear" w:color="auto" w:fill="D9D9D9"/>
            <w:hideMark/>
          </w:tcPr>
          <w:p w:rsidR="00572235" w:rsidRPr="007B0E88" w:rsidRDefault="00572235" w:rsidP="007360C8">
            <w:pPr>
              <w:autoSpaceDE w:val="0"/>
              <w:spacing w:after="0" w:line="240" w:lineRule="auto"/>
              <w:jc w:val="center"/>
              <w:rPr>
                <w:rFonts w:cs="Arial"/>
                <w:sz w:val="17"/>
                <w:szCs w:val="17"/>
              </w:rPr>
            </w:pPr>
            <w:r w:rsidRPr="007B0E88">
              <w:rPr>
                <w:rFonts w:cs="Arial"/>
                <w:sz w:val="17"/>
                <w:szCs w:val="17"/>
              </w:rPr>
              <w:t>How many […] does your Household own at present?</w:t>
            </w:r>
          </w:p>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i/>
                <w:sz w:val="17"/>
                <w:szCs w:val="17"/>
              </w:rPr>
              <w:t>Number</w:t>
            </w:r>
          </w:p>
        </w:tc>
      </w:tr>
      <w:tr w:rsidR="00572235" w:rsidRPr="007B0E88" w:rsidTr="00850358">
        <w:trPr>
          <w:trHeight w:val="165"/>
          <w:jc w:val="center"/>
        </w:trPr>
        <w:tc>
          <w:tcPr>
            <w:tcW w:w="897" w:type="dxa"/>
            <w:vMerge/>
            <w:tcBorders>
              <w:top w:val="single" w:sz="6" w:space="0" w:color="000000"/>
              <w:left w:val="single" w:sz="12" w:space="0" w:color="000000"/>
              <w:bottom w:val="single" w:sz="6" w:space="0" w:color="000000"/>
              <w:right w:val="nil"/>
            </w:tcBorders>
            <w:vAlign w:val="center"/>
            <w:hideMark/>
          </w:tcPr>
          <w:p w:rsidR="00572235" w:rsidRPr="007B0E88" w:rsidRDefault="00572235" w:rsidP="007360C8">
            <w:pPr>
              <w:spacing w:after="0" w:line="240" w:lineRule="auto"/>
              <w:rPr>
                <w:rFonts w:eastAsia="Times New Roman" w:cs="Arial"/>
                <w:bCs/>
                <w:sz w:val="17"/>
                <w:szCs w:val="17"/>
                <w:lang w:eastAsia="zh-CN"/>
              </w:rPr>
            </w:pPr>
          </w:p>
        </w:tc>
        <w:tc>
          <w:tcPr>
            <w:tcW w:w="4416" w:type="dxa"/>
            <w:gridSpan w:val="3"/>
            <w:vMerge/>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spacing w:after="0" w:line="240" w:lineRule="auto"/>
              <w:rPr>
                <w:rFonts w:eastAsia="Times New Roman" w:cs="Arial"/>
                <w:bCs/>
                <w:sz w:val="17"/>
                <w:szCs w:val="17"/>
              </w:rPr>
            </w:pPr>
          </w:p>
        </w:tc>
        <w:tc>
          <w:tcPr>
            <w:tcW w:w="1388" w:type="dxa"/>
            <w:tcBorders>
              <w:top w:val="single" w:sz="6" w:space="0" w:color="000000"/>
              <w:left w:val="single" w:sz="6" w:space="0" w:color="000000"/>
              <w:bottom w:val="single" w:sz="6" w:space="0" w:color="000000"/>
              <w:right w:val="nil"/>
            </w:tcBorders>
            <w:shd w:val="clear" w:color="auto" w:fill="D9D9D9"/>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Yes</w:t>
            </w:r>
          </w:p>
        </w:tc>
        <w:tc>
          <w:tcPr>
            <w:tcW w:w="1388" w:type="dxa"/>
            <w:tcBorders>
              <w:top w:val="single" w:sz="6" w:space="0" w:color="000000"/>
              <w:left w:val="single" w:sz="6" w:space="0" w:color="000000"/>
              <w:bottom w:val="single" w:sz="6" w:space="0" w:color="000000"/>
              <w:right w:val="nil"/>
            </w:tcBorders>
            <w:shd w:val="clear" w:color="auto" w:fill="D9D9D9"/>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
                <w:bCs/>
                <w:sz w:val="17"/>
                <w:szCs w:val="17"/>
              </w:rPr>
              <w:t>No</w:t>
            </w:r>
          </w:p>
        </w:tc>
        <w:tc>
          <w:tcPr>
            <w:tcW w:w="2186" w:type="dxa"/>
            <w:gridSpan w:val="3"/>
            <w:vMerge/>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spacing w:after="0" w:line="240" w:lineRule="auto"/>
              <w:rPr>
                <w:rFonts w:eastAsia="Times New Roman" w:cs="Arial"/>
                <w:sz w:val="17"/>
                <w:szCs w:val="17"/>
                <w:lang w:eastAsia="zh-CN"/>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Land</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|__|__| acres</w:t>
            </w: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
                <w:bCs/>
                <w:i/>
                <w:sz w:val="17"/>
                <w:szCs w:val="17"/>
              </w:rPr>
              <w:t>Transportation</w:t>
            </w: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Car/truck</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Motorcycle</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Bicycle</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Other (specify)</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
                <w:bCs/>
                <w:i/>
                <w:sz w:val="17"/>
                <w:szCs w:val="17"/>
              </w:rPr>
              <w:t>Electronics</w:t>
            </w: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Radio</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Television</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Cellphone</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
                <w:bCs/>
                <w:i/>
                <w:sz w:val="17"/>
                <w:szCs w:val="17"/>
              </w:rPr>
              <w:t>Agricultural Material</w:t>
            </w: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Plough</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Hoe</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
                <w:bCs/>
                <w:i/>
                <w:sz w:val="17"/>
                <w:szCs w:val="17"/>
              </w:rPr>
              <w:t>Livestock ownership</w:t>
            </w: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1388"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napToGrid w:val="0"/>
              <w:spacing w:after="0" w:line="240" w:lineRule="auto"/>
              <w:jc w:val="center"/>
              <w:rPr>
                <w:rFonts w:eastAsia="Times New Roman" w:cs="Arial"/>
                <w:bCs/>
                <w:sz w:val="17"/>
                <w:szCs w:val="17"/>
              </w:rPr>
            </w:pP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Cattle</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Goats or Sheep</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Pigs</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Ducks/Chicken</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Turkeys</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Oxen</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850358">
        <w:trPr>
          <w:jc w:val="center"/>
        </w:trPr>
        <w:tc>
          <w:tcPr>
            <w:tcW w:w="897"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pacing w:before="0" w:after="0"/>
              <w:rPr>
                <w:rFonts w:ascii="Calibri" w:hAnsi="Calibri"/>
                <w:bCs/>
                <w:sz w:val="17"/>
                <w:szCs w:val="17"/>
              </w:rPr>
            </w:pPr>
          </w:p>
        </w:tc>
        <w:tc>
          <w:tcPr>
            <w:tcW w:w="4416" w:type="dxa"/>
            <w:gridSpan w:val="3"/>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eastAsia="Times New Roman" w:cs="Arial"/>
                <w:bCs/>
                <w:sz w:val="17"/>
                <w:szCs w:val="17"/>
              </w:rPr>
              <w:t>Others (Specify)</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388"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napToGrid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2186" w:type="dxa"/>
            <w:gridSpan w:val="3"/>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bl>
    <w:p w:rsidR="00572235" w:rsidRDefault="00572235" w:rsidP="007360C8">
      <w:pPr>
        <w:spacing w:after="0" w:line="240" w:lineRule="auto"/>
        <w:rPr>
          <w:rFonts w:ascii="Arial" w:eastAsia="Times New Roman" w:hAnsi="Arial" w:cs="Arial"/>
          <w:b/>
          <w:bCs/>
          <w:sz w:val="17"/>
          <w:szCs w:val="17"/>
        </w:rPr>
      </w:pPr>
    </w:p>
    <w:p w:rsidR="00572235" w:rsidRPr="007B0E88" w:rsidRDefault="00572235" w:rsidP="007360C8">
      <w:pPr>
        <w:spacing w:after="0" w:line="240" w:lineRule="auto"/>
        <w:rPr>
          <w:rFonts w:cs="Arial"/>
          <w:b/>
          <w:sz w:val="17"/>
          <w:szCs w:val="17"/>
        </w:rPr>
      </w:pPr>
      <w:r>
        <w:rPr>
          <w:rFonts w:ascii="Arial" w:eastAsia="Times New Roman" w:hAnsi="Arial" w:cs="Arial"/>
          <w:b/>
          <w:bCs/>
          <w:sz w:val="17"/>
          <w:szCs w:val="17"/>
        </w:rPr>
        <w:br w:type="page"/>
      </w:r>
      <w:r>
        <w:rPr>
          <w:rFonts w:ascii="Arial" w:hAnsi="Arial" w:cs="Arial"/>
          <w:b/>
          <w:bCs/>
          <w:sz w:val="17"/>
          <w:szCs w:val="17"/>
        </w:rPr>
        <w:br/>
      </w:r>
      <w:r w:rsidRPr="007B0E88">
        <w:rPr>
          <w:rFonts w:cs="Arial"/>
          <w:sz w:val="17"/>
          <w:szCs w:val="17"/>
        </w:rPr>
        <w:t xml:space="preserve">SECTION 5: </w:t>
      </w:r>
      <w:r w:rsidRPr="007B0E88">
        <w:rPr>
          <w:rFonts w:cs="Arial"/>
          <w:b/>
          <w:sz w:val="17"/>
          <w:szCs w:val="17"/>
        </w:rPr>
        <w:t>CAREGIVERS’ ATTITUDES TOWARD AND KNOWLEDGE OF CHILD MALTREATMENT</w:t>
      </w:r>
    </w:p>
    <w:p w:rsidR="00572235" w:rsidRPr="007B0E88" w:rsidRDefault="00572235" w:rsidP="007360C8">
      <w:pPr>
        <w:pStyle w:val="Heading1"/>
        <w:shd w:val="clear" w:color="auto" w:fill="FFFFFF"/>
        <w:spacing w:before="0" w:after="0" w:line="240" w:lineRule="auto"/>
        <w:rPr>
          <w:rFonts w:ascii="Calibri" w:hAnsi="Calibri" w:cs="Arial"/>
          <w:sz w:val="17"/>
          <w:szCs w:val="17"/>
        </w:rPr>
      </w:pPr>
    </w:p>
    <w:p w:rsidR="00572235" w:rsidRPr="007B0E88" w:rsidRDefault="00572235" w:rsidP="007360C8">
      <w:pPr>
        <w:spacing w:after="0" w:line="240" w:lineRule="auto"/>
        <w:rPr>
          <w:rFonts w:eastAsia="Times New Roman" w:cs="Arial"/>
          <w:sz w:val="17"/>
          <w:szCs w:val="17"/>
          <w:u w:val="single"/>
          <w:lang w:val="en-GB"/>
        </w:rPr>
      </w:pPr>
      <w:r w:rsidRPr="007B0E88">
        <w:rPr>
          <w:rFonts w:cs="Arial"/>
          <w:b/>
          <w:sz w:val="20"/>
          <w:szCs w:val="20"/>
        </w:rPr>
        <w:t>Caregivers’ perceptions and knowledge of child abuse</w:t>
      </w:r>
      <w:r w:rsidRPr="007B0E88">
        <w:rPr>
          <w:rFonts w:eastAsia="Times New Roman" w:cs="Arial"/>
          <w:sz w:val="17"/>
          <w:szCs w:val="17"/>
          <w:u w:val="single"/>
          <w:lang w:val="en-GB"/>
        </w:rPr>
        <w:t xml:space="preserve"> </w:t>
      </w:r>
    </w:p>
    <w:p w:rsidR="00572235" w:rsidRPr="007B0E88" w:rsidRDefault="00572235" w:rsidP="007360C8">
      <w:pPr>
        <w:tabs>
          <w:tab w:val="left" w:pos="1087"/>
        </w:tabs>
        <w:autoSpaceDE w:val="0"/>
        <w:autoSpaceDN w:val="0"/>
        <w:adjustRightInd w:val="0"/>
        <w:spacing w:after="0" w:line="240" w:lineRule="auto"/>
        <w:rPr>
          <w:rFonts w:eastAsia="Times New Roman" w:cs="Arial"/>
          <w:sz w:val="17"/>
          <w:szCs w:val="17"/>
          <w:u w:val="single"/>
          <w:lang w:val="en-GB"/>
        </w:rPr>
      </w:pPr>
      <w:r w:rsidRPr="007B0E88">
        <w:rPr>
          <w:rFonts w:eastAsia="Times New Roman" w:cs="Arial"/>
          <w:sz w:val="17"/>
          <w:szCs w:val="17"/>
          <w:u w:val="single"/>
          <w:lang w:val="en-GB"/>
        </w:rPr>
        <w:tab/>
      </w:r>
    </w:p>
    <w:p w:rsidR="00572235" w:rsidRPr="007B0E88" w:rsidRDefault="00572235" w:rsidP="007360C8">
      <w:pPr>
        <w:autoSpaceDE w:val="0"/>
        <w:autoSpaceDN w:val="0"/>
        <w:adjustRightInd w:val="0"/>
        <w:spacing w:after="0" w:line="240" w:lineRule="auto"/>
        <w:rPr>
          <w:rFonts w:eastAsia="Times New Roman" w:cs="Arial"/>
          <w:sz w:val="17"/>
          <w:szCs w:val="17"/>
          <w:u w:val="single"/>
          <w:lang w:val="en-GB"/>
        </w:rPr>
      </w:pPr>
      <w:r w:rsidRPr="007B0E88">
        <w:rPr>
          <w:rFonts w:eastAsia="Times New Roman" w:cs="Arial"/>
          <w:sz w:val="17"/>
          <w:szCs w:val="17"/>
          <w:u w:val="single"/>
          <w:lang w:val="en-GB"/>
        </w:rPr>
        <w:t>Section 5a:  Perceptions about child abuse and neglect.</w:t>
      </w:r>
      <w:r w:rsidR="00C80290">
        <w:rPr>
          <w:rFonts w:eastAsia="Times New Roman" w:cs="Arial"/>
          <w:sz w:val="17"/>
          <w:szCs w:val="17"/>
          <w:u w:val="single"/>
          <w:lang w:val="en-GB"/>
        </w:rPr>
        <w:t xml:space="preserve">  (Links to Table 7,8 &amp;9)</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following questions are related to child abuse knowledge. You are asked to indicate whether the following statements describe what you consider to be child abuse. Respond with your personal opinion please</w:t>
      </w:r>
    </w:p>
    <w:p w:rsidR="00572235" w:rsidRPr="007B0E88" w:rsidRDefault="00572235" w:rsidP="007360C8">
      <w:pPr>
        <w:autoSpaceDE w:val="0"/>
        <w:autoSpaceDN w:val="0"/>
        <w:adjustRightInd w:val="0"/>
        <w:spacing w:after="0" w:line="240" w:lineRule="auto"/>
        <w:rPr>
          <w:rFonts w:cs="Arial"/>
          <w:sz w:val="17"/>
          <w:szCs w:val="17"/>
        </w:rPr>
      </w:pP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511"/>
        <w:gridCol w:w="4739"/>
        <w:gridCol w:w="1018"/>
        <w:gridCol w:w="990"/>
        <w:gridCol w:w="990"/>
        <w:gridCol w:w="818"/>
        <w:gridCol w:w="954"/>
      </w:tblGrid>
      <w:tr w:rsidR="00572235" w:rsidRPr="007B0E88" w:rsidTr="007360C8">
        <w:trPr>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napToGrid w:val="0"/>
              <w:spacing w:before="0" w:after="0" w:line="276" w:lineRule="auto"/>
              <w:rPr>
                <w:rFonts w:ascii="Calibri" w:hAnsi="Calibri"/>
                <w:b/>
                <w:bCs/>
                <w:sz w:val="17"/>
                <w:szCs w:val="17"/>
              </w:rPr>
            </w:pPr>
          </w:p>
        </w:tc>
        <w:tc>
          <w:tcPr>
            <w:tcW w:w="4742"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rPr>
                <w:rFonts w:eastAsia="Times New Roman" w:cs="Arial"/>
                <w:bCs/>
                <w:sz w:val="17"/>
                <w:szCs w:val="17"/>
              </w:rPr>
            </w:pP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jc w:val="center"/>
              <w:rPr>
                <w:rFonts w:eastAsia="Times New Roman" w:cs="Arial"/>
                <w:sz w:val="17"/>
                <w:szCs w:val="17"/>
                <w:lang w:val="en-GB"/>
              </w:rPr>
            </w:pPr>
            <w:r w:rsidRPr="007B0E88">
              <w:rPr>
                <w:rFonts w:cs="Arial"/>
                <w:sz w:val="17"/>
                <w:szCs w:val="17"/>
              </w:rPr>
              <w:t>Strongly disagree</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jc w:val="center"/>
              <w:rPr>
                <w:rFonts w:eastAsia="Times New Roman" w:cs="Arial"/>
                <w:sz w:val="17"/>
                <w:szCs w:val="17"/>
                <w:lang w:val="en-GB"/>
              </w:rPr>
            </w:pPr>
            <w:r w:rsidRPr="007B0E88">
              <w:rPr>
                <w:rFonts w:cs="Arial"/>
                <w:sz w:val="17"/>
                <w:szCs w:val="17"/>
              </w:rPr>
              <w:t>Disagree</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jc w:val="center"/>
              <w:rPr>
                <w:rFonts w:eastAsia="Times New Roman" w:cs="Arial"/>
                <w:sz w:val="17"/>
                <w:szCs w:val="17"/>
                <w:lang w:val="en-GB"/>
              </w:rPr>
            </w:pPr>
            <w:r w:rsidRPr="007B0E88">
              <w:rPr>
                <w:rFonts w:cs="Arial"/>
                <w:sz w:val="17"/>
                <w:szCs w:val="17"/>
              </w:rPr>
              <w:t>No opinion</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jc w:val="center"/>
              <w:rPr>
                <w:rFonts w:eastAsia="Times New Roman" w:cs="Arial"/>
                <w:sz w:val="17"/>
                <w:szCs w:val="17"/>
                <w:lang w:val="en-GB"/>
              </w:rPr>
            </w:pPr>
            <w:r w:rsidRPr="007B0E88">
              <w:rPr>
                <w:rFonts w:cs="Arial"/>
                <w:sz w:val="17"/>
                <w:szCs w:val="17"/>
              </w:rPr>
              <w:t>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jc w:val="center"/>
              <w:rPr>
                <w:rFonts w:eastAsia="Times New Roman" w:cs="Arial"/>
                <w:sz w:val="17"/>
                <w:szCs w:val="17"/>
                <w:lang w:val="en-GB"/>
              </w:rPr>
            </w:pPr>
            <w:r w:rsidRPr="007B0E88">
              <w:rPr>
                <w:rFonts w:cs="Arial"/>
                <w:sz w:val="17"/>
                <w:szCs w:val="17"/>
              </w:rPr>
              <w:t>Strongly agree</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eastAsia="Times New Roman" w:cs="Arial"/>
                <w:sz w:val="17"/>
                <w:szCs w:val="17"/>
                <w:lang w:val="en-GB"/>
              </w:rPr>
            </w:pPr>
            <w:r w:rsidRPr="007B0E88">
              <w:rPr>
                <w:rFonts w:eastAsia="Times New Roman" w:cs="Arial"/>
                <w:sz w:val="17"/>
                <w:szCs w:val="17"/>
                <w:lang w:val="en-GB"/>
              </w:rPr>
              <w:t>If a child’s uncle showed the child pictures or movies of people involved in sex acts, this would constitute child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eastAsia="Times New Roman" w:cs="Arial"/>
                <w:sz w:val="17"/>
                <w:szCs w:val="17"/>
                <w:lang w:val="en-GB"/>
              </w:rPr>
            </w:pPr>
            <w:r w:rsidRPr="007B0E88">
              <w:rPr>
                <w:rFonts w:eastAsia="Times New Roman" w:cs="Arial"/>
                <w:sz w:val="17"/>
                <w:szCs w:val="17"/>
                <w:lang w:val="en-GB"/>
              </w:rPr>
              <w:t>A parent regularly calls their chid nick names and embarrasses the child in front of others. This constitutes child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eastAsia="Times New Roman" w:cs="Arial"/>
                <w:sz w:val="17"/>
                <w:szCs w:val="17"/>
                <w:lang w:val="en-GB"/>
              </w:rPr>
            </w:pPr>
            <w:r w:rsidRPr="007B0E88">
              <w:rPr>
                <w:rFonts w:eastAsia="Times New Roman" w:cs="Arial"/>
                <w:sz w:val="17"/>
                <w:szCs w:val="17"/>
                <w:lang w:val="en-GB"/>
              </w:rPr>
              <w:t xml:space="preserve"> An aunt regularly uses a young boy to put lotion on her breasts after bathing. This constitutes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eastAsia="Times New Roman" w:cs="Arial"/>
                <w:sz w:val="17"/>
                <w:szCs w:val="17"/>
                <w:lang w:val="en-GB"/>
              </w:rPr>
            </w:pPr>
            <w:r w:rsidRPr="007B0E88">
              <w:rPr>
                <w:rFonts w:eastAsia="Times New Roman" w:cs="Arial"/>
                <w:sz w:val="17"/>
                <w:szCs w:val="17"/>
                <w:lang w:val="en-GB"/>
              </w:rPr>
              <w:t>Parents permit and even encourage their child to do things the child knew was wrong.  This constitutes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Parents completely ignore their child and do not care what he does or when he comes home. This constitutes abuse or neglect.</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Parents who regularly threaten to hurt their child or her toys if she does not behave. This constitutes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A five year old has a temper tantrum at a local grocery shop and the mother slaps the child. This constitutes abuse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Cs/>
                <w:sz w:val="17"/>
                <w:szCs w:val="17"/>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jc w:val="center"/>
              <w:rPr>
                <w:rFonts w:eastAsia="Times New Roman" w:cs="Arial"/>
                <w:b/>
                <w:bCs/>
                <w:sz w:val="17"/>
                <w:szCs w:val="17"/>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line="276" w:lineRule="auto"/>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 likely to have long-term problems with relationships (e.g. making and keeping friends)</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likely to have parenting problems during adulthood</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likely to be involved in violence against others</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likely to abuse their children when they become parents</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likely to drop out of school</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r w:rsidR="00572235" w:rsidRPr="007B0E88" w:rsidTr="007360C8">
        <w:trPr>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7"/>
              </w:numPr>
              <w:autoSpaceDE w:val="0"/>
              <w:autoSpaceDN w:val="0"/>
              <w:adjustRightInd w:val="0"/>
              <w:spacing w:after="0"/>
              <w:rPr>
                <w:rFonts w:cs="Arial"/>
                <w:sz w:val="17"/>
                <w:szCs w:val="17"/>
              </w:rPr>
            </w:pP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rPr>
                <w:rFonts w:cs="Arial"/>
                <w:sz w:val="17"/>
                <w:szCs w:val="17"/>
              </w:rPr>
            </w:pPr>
            <w:r w:rsidRPr="007B0E88">
              <w:rPr>
                <w:rFonts w:cs="Arial"/>
                <w:sz w:val="17"/>
                <w:szCs w:val="17"/>
              </w:rPr>
              <w:t>In my opinion, abused children are more likely to attempt suicide</w:t>
            </w:r>
          </w:p>
        </w:tc>
        <w:tc>
          <w:tcPr>
            <w:tcW w:w="1018"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1</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eastAsia="Times New Roman" w:cs="Arial"/>
                <w:bCs/>
                <w:sz w:val="17"/>
                <w:szCs w:val="17"/>
              </w:rPr>
              <w:t>2</w:t>
            </w:r>
          </w:p>
        </w:tc>
        <w:tc>
          <w:tcPr>
            <w:tcW w:w="99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3</w:t>
            </w:r>
          </w:p>
        </w:tc>
        <w:tc>
          <w:tcPr>
            <w:tcW w:w="81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jc w:val="center"/>
              <w:rPr>
                <w:rFonts w:eastAsia="Times New Roman" w:cs="Arial"/>
                <w:sz w:val="17"/>
                <w:szCs w:val="17"/>
                <w:lang w:val="en-GB"/>
              </w:rPr>
            </w:pPr>
            <w:r w:rsidRPr="007B0E88">
              <w:rPr>
                <w:rFonts w:cs="Arial"/>
                <w:sz w:val="17"/>
                <w:szCs w:val="17"/>
              </w:rPr>
              <w:t>5</w:t>
            </w:r>
          </w:p>
        </w:tc>
      </w:tr>
    </w:tbl>
    <w:p w:rsidR="00572235" w:rsidRPr="007B0E88" w:rsidRDefault="00572235" w:rsidP="007360C8">
      <w:pPr>
        <w:spacing w:after="0" w:line="240" w:lineRule="auto"/>
        <w:rPr>
          <w:rFonts w:cs="Arial"/>
          <w:sz w:val="17"/>
          <w:szCs w:val="17"/>
        </w:rPr>
      </w:pPr>
    </w:p>
    <w:p w:rsidR="00572235" w:rsidRDefault="00572235" w:rsidP="007360C8">
      <w:pPr>
        <w:spacing w:after="0" w:line="240" w:lineRule="auto"/>
        <w:rPr>
          <w:rFonts w:ascii="Arial" w:hAnsi="Arial" w:cs="Arial"/>
          <w:sz w:val="17"/>
          <w:szCs w:val="17"/>
        </w:rPr>
      </w:pPr>
      <w:r w:rsidRPr="007B0E88">
        <w:rPr>
          <w:rFonts w:cs="Arial"/>
          <w:sz w:val="17"/>
          <w:szCs w:val="17"/>
        </w:rPr>
        <w:br w:type="page"/>
      </w:r>
    </w:p>
    <w:p w:rsidR="00572235" w:rsidRPr="007B0E88" w:rsidRDefault="00572235" w:rsidP="007360C8">
      <w:pPr>
        <w:spacing w:after="0" w:line="240" w:lineRule="auto"/>
        <w:rPr>
          <w:rFonts w:cs="Arial"/>
          <w:sz w:val="17"/>
          <w:szCs w:val="17"/>
          <w:u w:val="single"/>
        </w:rPr>
      </w:pPr>
      <w:r w:rsidRPr="007B0E88">
        <w:rPr>
          <w:rFonts w:cs="Arial"/>
          <w:sz w:val="17"/>
          <w:szCs w:val="17"/>
          <w:u w:val="single"/>
        </w:rPr>
        <w:t>Section 5b: Knowledge of child abuse</w:t>
      </w:r>
      <w:r w:rsidR="00C80290">
        <w:rPr>
          <w:rFonts w:cs="Arial"/>
          <w:sz w:val="17"/>
          <w:szCs w:val="17"/>
          <w:u w:val="single"/>
        </w:rPr>
        <w:t xml:space="preserve"> ( Links to Table 10 and 11)</w:t>
      </w:r>
    </w:p>
    <w:p w:rsidR="00572235" w:rsidRPr="007B0E88" w:rsidRDefault="00572235" w:rsidP="007360C8">
      <w:pPr>
        <w:spacing w:after="0" w:line="240" w:lineRule="auto"/>
        <w:rPr>
          <w:rFonts w:cs="Arial"/>
          <w:sz w:val="17"/>
          <w:szCs w:val="17"/>
          <w:u w:val="single"/>
        </w:rPr>
      </w:pP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The following statements relate to prevention of child abuse and neglect.  </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 </w:t>
      </w:r>
    </w:p>
    <w:tbl>
      <w:tblPr>
        <w:tblW w:w="9720" w:type="dxa"/>
        <w:jc w:val="center"/>
        <w:tblInd w:w="-1445" w:type="dxa"/>
        <w:tblLayout w:type="fixed"/>
        <w:tblCellMar>
          <w:left w:w="120" w:type="dxa"/>
          <w:right w:w="120" w:type="dxa"/>
        </w:tblCellMar>
        <w:tblLook w:val="04A0" w:firstRow="1" w:lastRow="0" w:firstColumn="1" w:lastColumn="0" w:noHBand="0" w:noVBand="1"/>
      </w:tblPr>
      <w:tblGrid>
        <w:gridCol w:w="545"/>
        <w:gridCol w:w="6270"/>
        <w:gridCol w:w="953"/>
        <w:gridCol w:w="1053"/>
        <w:gridCol w:w="899"/>
      </w:tblGrid>
      <w:tr w:rsidR="00572235" w:rsidRPr="007B0E88" w:rsidTr="007360C8">
        <w:trPr>
          <w:trHeight w:val="288"/>
          <w:jc w:val="center"/>
        </w:trPr>
        <w:tc>
          <w:tcPr>
            <w:tcW w:w="9727" w:type="dxa"/>
            <w:gridSpan w:val="5"/>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7"/>
                <w:szCs w:val="17"/>
              </w:rPr>
            </w:pPr>
          </w:p>
        </w:tc>
        <w:tc>
          <w:tcPr>
            <w:tcW w:w="627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spacing w:after="0" w:line="240" w:lineRule="auto"/>
              <w:rPr>
                <w:rFonts w:eastAsia="Times New Roman" w:cs="Arial"/>
                <w:bCs/>
                <w:sz w:val="17"/>
                <w:szCs w:val="17"/>
              </w:rPr>
            </w:pPr>
            <w:r w:rsidRPr="007B0E88">
              <w:rPr>
                <w:rFonts w:cs="Arial"/>
                <w:sz w:val="17"/>
                <w:szCs w:val="17"/>
              </w:rPr>
              <w:t>Do you agree with the following statements?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 xml:space="preserve"> True</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False</w:t>
            </w:r>
          </w:p>
        </w:tc>
        <w:tc>
          <w:tcPr>
            <w:tcW w:w="900"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 xml:space="preserve"> Do not know</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Most cases  of child abuse involve physical force*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Child who have been abused or neglected usually tell someone soon after abuse or neglect*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In most cases, children who are sexually abused  are abused by strangers*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Many street children and adolescents have been abused or neglected (physically, sexually or emotionally) before running away</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Most adults who abuse children were abused in some way as children themselves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A child who has been abused or neglected will have physical signs in all cases*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8"/>
              </w:numPr>
              <w:autoSpaceDE w:val="0"/>
              <w:autoSpaceDN w:val="0"/>
              <w:adjustRightInd w:val="0"/>
              <w:spacing w:after="0" w:line="240" w:lineRule="auto"/>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Those who abuse children can be identified by external behaviors*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bl>
    <w:p w:rsidR="00572235" w:rsidRPr="007B0E88" w:rsidRDefault="00572235" w:rsidP="007360C8">
      <w:pPr>
        <w:autoSpaceDE w:val="0"/>
        <w:autoSpaceDN w:val="0"/>
        <w:adjustRightInd w:val="0"/>
        <w:spacing w:after="0" w:line="240" w:lineRule="auto"/>
        <w:rPr>
          <w:rFonts w:cs="Arial"/>
          <w:sz w:val="17"/>
          <w:szCs w:val="17"/>
        </w:rPr>
      </w:pPr>
    </w:p>
    <w:tbl>
      <w:tblPr>
        <w:tblW w:w="9720" w:type="dxa"/>
        <w:jc w:val="center"/>
        <w:tblInd w:w="-1445" w:type="dxa"/>
        <w:tblLayout w:type="fixed"/>
        <w:tblCellMar>
          <w:left w:w="120" w:type="dxa"/>
          <w:right w:w="120" w:type="dxa"/>
        </w:tblCellMar>
        <w:tblLook w:val="04A0" w:firstRow="1" w:lastRow="0" w:firstColumn="1" w:lastColumn="0" w:noHBand="0" w:noVBand="1"/>
      </w:tblPr>
      <w:tblGrid>
        <w:gridCol w:w="545"/>
        <w:gridCol w:w="6270"/>
        <w:gridCol w:w="953"/>
        <w:gridCol w:w="1053"/>
        <w:gridCol w:w="899"/>
      </w:tblGrid>
      <w:tr w:rsidR="00572235" w:rsidRPr="007B0E88" w:rsidTr="007360C8">
        <w:trPr>
          <w:trHeight w:val="288"/>
          <w:jc w:val="center"/>
        </w:trPr>
        <w:tc>
          <w:tcPr>
            <w:tcW w:w="9727" w:type="dxa"/>
            <w:gridSpan w:val="5"/>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7"/>
                <w:szCs w:val="17"/>
              </w:rPr>
            </w:pPr>
          </w:p>
        </w:tc>
        <w:tc>
          <w:tcPr>
            <w:tcW w:w="6275"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True</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False</w:t>
            </w:r>
          </w:p>
        </w:tc>
        <w:tc>
          <w:tcPr>
            <w:tcW w:w="900"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eastAsia="Times New Roman" w:cs="Arial"/>
                <w:sz w:val="17"/>
                <w:szCs w:val="17"/>
                <w:lang w:val="en-GB"/>
              </w:rPr>
              <w:t>Do not know</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If a child reports/discloses that an adult has caused harm, the accusation should be addressed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The abuser in most cases is someone the child knows well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Children may exhibit specific behaviours as a result of child abuse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Children often lie about sexual abuse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Sexual abuse within the family is the most hidden form of child abuse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r w:rsidR="00572235" w:rsidRPr="007B0E88" w:rsidTr="007360C8">
        <w:trPr>
          <w:trHeight w:val="288"/>
          <w:jc w:val="center"/>
        </w:trPr>
        <w:tc>
          <w:tcPr>
            <w:tcW w:w="544"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9"/>
              </w:numPr>
              <w:autoSpaceDE w:val="0"/>
              <w:autoSpaceDN w:val="0"/>
              <w:adjustRightInd w:val="0"/>
              <w:spacing w:after="0" w:line="240" w:lineRule="auto"/>
              <w:ind w:left="360"/>
              <w:rPr>
                <w:rFonts w:cs="Arial"/>
                <w:sz w:val="17"/>
                <w:szCs w:val="17"/>
              </w:rPr>
            </w:pPr>
          </w:p>
        </w:tc>
        <w:tc>
          <w:tcPr>
            <w:tcW w:w="6275"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eastAsia="Times New Roman" w:cs="Arial"/>
                <w:sz w:val="17"/>
                <w:szCs w:val="17"/>
                <w:lang w:val="en-GB"/>
              </w:rPr>
              <w:t>Emotional abuse cases are easy to prove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0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r>
    </w:tbl>
    <w:p w:rsidR="00572235" w:rsidRPr="007B0E88" w:rsidRDefault="00572235" w:rsidP="007360C8">
      <w:pPr>
        <w:autoSpaceDE w:val="0"/>
        <w:autoSpaceDN w:val="0"/>
        <w:adjustRightInd w:val="0"/>
        <w:spacing w:after="0" w:line="240" w:lineRule="auto"/>
        <w:rPr>
          <w:rFonts w:cs="Arial"/>
          <w:sz w:val="17"/>
          <w:szCs w:val="17"/>
        </w:rPr>
      </w:pPr>
    </w:p>
    <w:p w:rsidR="00572235" w:rsidRPr="007B0E88" w:rsidRDefault="00572235" w:rsidP="007360C8">
      <w:pPr>
        <w:spacing w:after="0" w:line="240" w:lineRule="auto"/>
        <w:rPr>
          <w:rFonts w:cs="Arial"/>
          <w:b/>
          <w:sz w:val="17"/>
          <w:szCs w:val="17"/>
        </w:rPr>
      </w:pPr>
      <w:r w:rsidRPr="007B0E88">
        <w:rPr>
          <w:rFonts w:cs="Arial"/>
          <w:b/>
          <w:sz w:val="17"/>
          <w:szCs w:val="17"/>
        </w:rPr>
        <w:t>Section 5 c: Caregivers’ attitudes towards child abuse</w:t>
      </w:r>
      <w:r w:rsidR="00C80290">
        <w:rPr>
          <w:rFonts w:cs="Arial"/>
          <w:b/>
          <w:sz w:val="17"/>
          <w:szCs w:val="17"/>
        </w:rPr>
        <w:t xml:space="preserve"> ( Links to Figure 3)</w:t>
      </w:r>
    </w:p>
    <w:tbl>
      <w:tblPr>
        <w:tblW w:w="9765" w:type="dxa"/>
        <w:jc w:val="center"/>
        <w:tblInd w:w="348" w:type="dxa"/>
        <w:tblLayout w:type="fixed"/>
        <w:tblCellMar>
          <w:left w:w="120" w:type="dxa"/>
          <w:right w:w="120" w:type="dxa"/>
        </w:tblCellMar>
        <w:tblLook w:val="04A0" w:firstRow="1" w:lastRow="0" w:firstColumn="1" w:lastColumn="0" w:noHBand="0" w:noVBand="1"/>
      </w:tblPr>
      <w:tblGrid>
        <w:gridCol w:w="539"/>
        <w:gridCol w:w="4489"/>
        <w:gridCol w:w="955"/>
        <w:gridCol w:w="1055"/>
        <w:gridCol w:w="855"/>
        <w:gridCol w:w="955"/>
        <w:gridCol w:w="917"/>
      </w:tblGrid>
      <w:tr w:rsidR="00572235" w:rsidRPr="007B0E88" w:rsidTr="007360C8">
        <w:trPr>
          <w:jc w:val="center"/>
        </w:trPr>
        <w:tc>
          <w:tcPr>
            <w:tcW w:w="9758"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jc w:val="center"/>
        </w:trPr>
        <w:tc>
          <w:tcPr>
            <w:tcW w:w="54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7"/>
                <w:szCs w:val="17"/>
              </w:rPr>
            </w:pPr>
          </w:p>
        </w:tc>
        <w:tc>
          <w:tcPr>
            <w:tcW w:w="4486"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Strongly disagree</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Disagree</w:t>
            </w:r>
          </w:p>
        </w:tc>
        <w:tc>
          <w:tcPr>
            <w:tcW w:w="8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No opinion</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Agree</w:t>
            </w:r>
          </w:p>
        </w:tc>
        <w:tc>
          <w:tcPr>
            <w:tcW w:w="916"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Strongly agree</w:t>
            </w:r>
          </w:p>
        </w:tc>
      </w:tr>
      <w:tr w:rsidR="00572235" w:rsidRPr="007B0E88" w:rsidTr="007360C8">
        <w:trPr>
          <w:jc w:val="center"/>
        </w:trPr>
        <w:tc>
          <w:tcPr>
            <w:tcW w:w="54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0"/>
              </w:numPr>
              <w:autoSpaceDE w:val="0"/>
              <w:autoSpaceDN w:val="0"/>
              <w:adjustRightInd w:val="0"/>
              <w:spacing w:after="0" w:line="240" w:lineRule="auto"/>
              <w:jc w:val="center"/>
              <w:rPr>
                <w:rFonts w:cs="Arial"/>
                <w:sz w:val="17"/>
                <w:szCs w:val="17"/>
              </w:rPr>
            </w:pPr>
          </w:p>
        </w:tc>
        <w:tc>
          <w:tcPr>
            <w:tcW w:w="4486"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Teachers should be allowed to use corporal  (physical) punishment with student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16"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jc w:val="center"/>
        </w:trPr>
        <w:tc>
          <w:tcPr>
            <w:tcW w:w="54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0"/>
              </w:numPr>
              <w:autoSpaceDE w:val="0"/>
              <w:autoSpaceDN w:val="0"/>
              <w:adjustRightInd w:val="0"/>
              <w:spacing w:after="0" w:line="240" w:lineRule="auto"/>
              <w:jc w:val="center"/>
              <w:rPr>
                <w:rFonts w:cs="Arial"/>
                <w:sz w:val="17"/>
                <w:szCs w:val="17"/>
              </w:rPr>
            </w:pPr>
          </w:p>
        </w:tc>
        <w:tc>
          <w:tcPr>
            <w:tcW w:w="4486"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All parents have the right to discipline their children in whatever manner they see fit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16"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bl>
    <w:p w:rsidR="00572235" w:rsidRDefault="00572235" w:rsidP="007360C8">
      <w:pPr>
        <w:spacing w:after="0" w:line="240" w:lineRule="auto"/>
        <w:rPr>
          <w:rFonts w:ascii="Arial" w:hAnsi="Arial" w:cs="Arial"/>
          <w:sz w:val="17"/>
          <w:szCs w:val="17"/>
        </w:rPr>
      </w:pPr>
    </w:p>
    <w:p w:rsidR="00572235" w:rsidRPr="007B0E88" w:rsidRDefault="00572235" w:rsidP="007360C8">
      <w:pPr>
        <w:shd w:val="clear" w:color="auto" w:fill="FFFFFF"/>
        <w:spacing w:after="0" w:line="240" w:lineRule="auto"/>
        <w:rPr>
          <w:rFonts w:cs="Arial"/>
          <w:b/>
          <w:bCs/>
          <w:sz w:val="18"/>
          <w:szCs w:val="18"/>
        </w:rPr>
      </w:pPr>
      <w:r>
        <w:rPr>
          <w:rFonts w:ascii="Arial" w:hAnsi="Arial" w:cs="Arial"/>
          <w:b/>
          <w:bCs/>
          <w:sz w:val="17"/>
          <w:szCs w:val="17"/>
        </w:rPr>
        <w:br w:type="page"/>
      </w:r>
      <w:r w:rsidRPr="007B0E88">
        <w:rPr>
          <w:rFonts w:cs="Arial"/>
          <w:b/>
          <w:bCs/>
          <w:sz w:val="18"/>
          <w:szCs w:val="18"/>
        </w:rPr>
        <w:t>Section 5d: Attitudes toward corporal punishment</w:t>
      </w:r>
    </w:p>
    <w:p w:rsidR="00572235" w:rsidRPr="007B0E88" w:rsidRDefault="00572235" w:rsidP="007360C8">
      <w:pPr>
        <w:shd w:val="clear" w:color="auto" w:fill="FFFFFF"/>
        <w:spacing w:after="0" w:line="240" w:lineRule="auto"/>
        <w:rPr>
          <w:rFonts w:cs="Arial"/>
          <w:b/>
          <w:bCs/>
          <w:sz w:val="18"/>
          <w:szCs w:val="18"/>
        </w:rPr>
      </w:pP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511"/>
        <w:gridCol w:w="4739"/>
        <w:gridCol w:w="954"/>
        <w:gridCol w:w="964"/>
        <w:gridCol w:w="1170"/>
        <w:gridCol w:w="728"/>
        <w:gridCol w:w="954"/>
      </w:tblGrid>
      <w:tr w:rsidR="00572235" w:rsidRPr="007B0E88" w:rsidTr="007360C8">
        <w:trPr>
          <w:trHeight w:val="432"/>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bCs/>
                <w:sz w:val="18"/>
                <w:szCs w:val="18"/>
              </w:rPr>
            </w:pPr>
            <w:r w:rsidRPr="007B0E88">
              <w:rPr>
                <w:rFonts w:ascii="Calibri" w:hAnsi="Calibri"/>
                <w:sz w:val="18"/>
                <w:szCs w:val="18"/>
              </w:rPr>
              <w:t>Below you’ll find a list of statements. Please tell us for each statement, if you agree with the statement or not. Please use the scale from ‘strongly agree’ to ‘strongly disagree’ to select the choice that best matches your opinion</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8"/>
                <w:szCs w:val="18"/>
              </w:rPr>
            </w:pPr>
          </w:p>
        </w:tc>
        <w:tc>
          <w:tcPr>
            <w:tcW w:w="4742"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8"/>
                <w:szCs w:val="18"/>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Strongly disagree</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Disagree</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No opinion/ don’t know</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Strongly agree</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A</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8"/>
                <w:szCs w:val="18"/>
                <w:lang w:val="en-GB"/>
              </w:rPr>
            </w:pPr>
            <w:r w:rsidRPr="007B0E88">
              <w:rPr>
                <w:rFonts w:cs="Arial"/>
                <w:sz w:val="18"/>
                <w:szCs w:val="18"/>
              </w:rPr>
              <w:t>Most children these days do not respect their parents.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B</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8"/>
                <w:szCs w:val="18"/>
                <w:lang w:val="en-GB"/>
              </w:rPr>
            </w:pPr>
            <w:r w:rsidRPr="007B0E88">
              <w:rPr>
                <w:rFonts w:cs="Arial"/>
                <w:sz w:val="18"/>
                <w:szCs w:val="18"/>
              </w:rPr>
              <w:t>Most disciplinary problems with children can be solved by talking to them.</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C</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8"/>
                <w:szCs w:val="18"/>
                <w:lang w:val="en-GB"/>
              </w:rPr>
            </w:pPr>
            <w:r w:rsidRPr="007B0E88">
              <w:rPr>
                <w:rFonts w:cs="Arial"/>
                <w:sz w:val="18"/>
                <w:szCs w:val="18"/>
              </w:rPr>
              <w:t>Corporal punishment, if administered correctly, has positive effects on the rearing of the child.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D</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8"/>
                <w:szCs w:val="18"/>
                <w:lang w:val="en-GB"/>
              </w:rPr>
            </w:pPr>
            <w:r w:rsidRPr="007B0E88">
              <w:rPr>
                <w:rFonts w:cs="Arial"/>
                <w:sz w:val="18"/>
                <w:szCs w:val="18"/>
              </w:rPr>
              <w:t>Sometimes it is necessary to discipline a child using physical punishment (such as beating)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E</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It is more important for a caretaker to be feared than to be loved.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572235" w:rsidRPr="007B0E88" w:rsidTr="007360C8">
        <w:trPr>
          <w:trHeight w:val="432"/>
          <w:jc w:val="center"/>
        </w:trPr>
        <w:tc>
          <w:tcPr>
            <w:tcW w:w="51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F</w:t>
            </w:r>
          </w:p>
        </w:tc>
        <w:tc>
          <w:tcPr>
            <w:tcW w:w="474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I want my child to succeed in later</w:t>
            </w:r>
          </w:p>
          <w:p w:rsidR="00572235" w:rsidRPr="007B0E88" w:rsidRDefault="00572235" w:rsidP="007360C8">
            <w:pPr>
              <w:autoSpaceDE w:val="0"/>
              <w:autoSpaceDN w:val="0"/>
              <w:adjustRightInd w:val="0"/>
              <w:spacing w:after="0" w:line="240" w:lineRule="auto"/>
              <w:rPr>
                <w:rFonts w:cs="Arial"/>
                <w:sz w:val="18"/>
                <w:szCs w:val="18"/>
              </w:rPr>
            </w:pPr>
            <w:r w:rsidRPr="007B0E88">
              <w:rPr>
                <w:rFonts w:cs="Arial"/>
                <w:sz w:val="18"/>
                <w:szCs w:val="18"/>
              </w:rPr>
              <w:t>Life, even if I have to hurt him or her sometimes.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6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117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72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bl>
    <w:p w:rsidR="00572235" w:rsidRPr="007B0E88" w:rsidRDefault="00572235" w:rsidP="007360C8">
      <w:pPr>
        <w:shd w:val="clear" w:color="auto" w:fill="FFFFFF"/>
        <w:spacing w:after="0" w:line="240" w:lineRule="auto"/>
        <w:rPr>
          <w:rFonts w:eastAsia="Times New Roman" w:cs="Arial"/>
          <w:b/>
          <w:sz w:val="18"/>
          <w:szCs w:val="18"/>
          <w:lang w:val="en-GB"/>
        </w:rPr>
      </w:pPr>
    </w:p>
    <w:p w:rsidR="00572235" w:rsidRPr="007B0E88" w:rsidRDefault="00572235" w:rsidP="007360C8">
      <w:pPr>
        <w:shd w:val="clear" w:color="auto" w:fill="FFFFFF"/>
        <w:spacing w:after="0" w:line="240" w:lineRule="auto"/>
        <w:rPr>
          <w:rFonts w:eastAsia="Times New Roman" w:cs="Arial"/>
          <w:b/>
          <w:sz w:val="18"/>
          <w:szCs w:val="18"/>
          <w:lang w:val="en-GB"/>
        </w:rPr>
      </w:pPr>
    </w:p>
    <w:p w:rsidR="00572235" w:rsidRPr="007B0E88" w:rsidRDefault="00572235" w:rsidP="007360C8">
      <w:pPr>
        <w:shd w:val="clear" w:color="auto" w:fill="FFFFFF"/>
        <w:spacing w:after="0" w:line="240" w:lineRule="auto"/>
        <w:rPr>
          <w:rFonts w:eastAsia="Times New Roman" w:cs="Arial"/>
          <w:b/>
          <w:sz w:val="18"/>
          <w:szCs w:val="18"/>
          <w:lang w:val="en-GB"/>
        </w:rPr>
      </w:pPr>
      <w:r w:rsidRPr="007B0E88">
        <w:rPr>
          <w:rFonts w:eastAsia="Times New Roman" w:cs="Arial"/>
          <w:b/>
          <w:sz w:val="18"/>
          <w:szCs w:val="18"/>
          <w:lang w:val="en-GB"/>
        </w:rPr>
        <w:t xml:space="preserve">Section 5e: Attitudes toward reporting child abuse </w:t>
      </w:r>
      <w:r w:rsidR="00C80290">
        <w:rPr>
          <w:rFonts w:eastAsia="Times New Roman" w:cs="Arial"/>
          <w:b/>
          <w:sz w:val="18"/>
          <w:szCs w:val="18"/>
          <w:lang w:val="en-GB"/>
        </w:rPr>
        <w:t xml:space="preserve"> (LINKS TO TABLE 14)</w:t>
      </w:r>
    </w:p>
    <w:p w:rsidR="00572235" w:rsidRPr="007B0E88" w:rsidRDefault="00572235" w:rsidP="007360C8">
      <w:pPr>
        <w:shd w:val="clear" w:color="auto" w:fill="FFFFFF"/>
        <w:spacing w:after="0" w:line="240" w:lineRule="auto"/>
        <w:rPr>
          <w:rFonts w:cs="Arial"/>
          <w:sz w:val="18"/>
          <w:szCs w:val="18"/>
        </w:rPr>
      </w:pPr>
      <w:r w:rsidRPr="007B0E88">
        <w:rPr>
          <w:rFonts w:cs="Arial"/>
          <w:sz w:val="18"/>
          <w:szCs w:val="18"/>
        </w:rPr>
        <w:t>The following statements are related to attitudes toward child abuse.  To what extent do you agree or disagree with the following statements:</w:t>
      </w: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511"/>
        <w:gridCol w:w="4739"/>
        <w:gridCol w:w="954"/>
        <w:gridCol w:w="954"/>
        <w:gridCol w:w="910"/>
        <w:gridCol w:w="998"/>
        <w:gridCol w:w="954"/>
      </w:tblGrid>
      <w:tr w:rsidR="00572235" w:rsidRPr="007B0E88" w:rsidTr="00B4245F">
        <w:trPr>
          <w:trHeight w:val="288"/>
          <w:jc w:val="center"/>
        </w:trPr>
        <w:tc>
          <w:tcPr>
            <w:tcW w:w="10020"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8"/>
                <w:szCs w:val="18"/>
              </w:rPr>
            </w:pPr>
          </w:p>
        </w:tc>
      </w:tr>
      <w:tr w:rsidR="00572235"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8"/>
                <w:szCs w:val="18"/>
              </w:rPr>
            </w:pPr>
          </w:p>
        </w:tc>
        <w:tc>
          <w:tcPr>
            <w:tcW w:w="4739"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8"/>
                <w:szCs w:val="18"/>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Strongly agree</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Agree</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No opinion/ don’t know</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Disagree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8"/>
                <w:szCs w:val="18"/>
                <w:lang w:val="en-GB"/>
              </w:rPr>
            </w:pPr>
            <w:r w:rsidRPr="007B0E88">
              <w:rPr>
                <w:rFonts w:cs="Arial"/>
                <w:sz w:val="18"/>
                <w:szCs w:val="18"/>
              </w:rPr>
              <w:t>Strongly Disagree</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Reporting child abuse is necessary for the safety of children (COMMITMENT)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 would still report child abuse even if someone else  refused/disagreed with me (COMMITMENT)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 plan to report child abuse when I suspect it  (COMMITMENT)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It is important for parents to be involved in reporting  child abuse to prevent long-term consequences for children (VALUE)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 would find it difficult to report child abuse because it is hard to gather enough evidence (VALUE)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Reporting child abuse can enable services to be made available to children and families (VALUE)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 would be apprehensive to report child abuse for fear of  retaliation from perpetrator (CONCERN)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7B0E88" w:rsidRDefault="00B4245F" w:rsidP="007360C8">
            <w:pPr>
              <w:autoSpaceDE w:val="0"/>
              <w:autoSpaceDN w:val="0"/>
              <w:adjustRightInd w:val="0"/>
              <w:spacing w:after="0" w:line="240" w:lineRule="auto"/>
              <w:rPr>
                <w:rFonts w:cs="Arial"/>
                <w:sz w:val="18"/>
                <w:szCs w:val="18"/>
              </w:rPr>
            </w:pPr>
            <w:r w:rsidRPr="00B4245F">
              <w:rPr>
                <w:rFonts w:cs="Arial"/>
                <w:sz w:val="18"/>
                <w:szCs w:val="18"/>
              </w:rPr>
              <w:t>CONFIDENCE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 lack confidence in the authorities to respond effectively to reports of child abuse. (CONFIDENCE)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r w:rsidR="00B4245F" w:rsidRPr="007B0E88" w:rsidTr="00B4245F">
        <w:trPr>
          <w:trHeight w:val="288"/>
          <w:jc w:val="center"/>
        </w:trPr>
        <w:tc>
          <w:tcPr>
            <w:tcW w:w="511" w:type="dxa"/>
            <w:tcBorders>
              <w:top w:val="single" w:sz="6" w:space="0" w:color="000000"/>
              <w:left w:val="single" w:sz="12" w:space="0" w:color="000000"/>
              <w:bottom w:val="single" w:sz="6" w:space="0" w:color="000000"/>
              <w:right w:val="nil"/>
            </w:tcBorders>
            <w:shd w:val="clear" w:color="auto" w:fill="CCCCCC"/>
          </w:tcPr>
          <w:p w:rsidR="00B4245F" w:rsidRPr="007B0E88" w:rsidRDefault="00B4245F" w:rsidP="007360C8">
            <w:pPr>
              <w:numPr>
                <w:ilvl w:val="0"/>
                <w:numId w:val="11"/>
              </w:numPr>
              <w:autoSpaceDE w:val="0"/>
              <w:autoSpaceDN w:val="0"/>
              <w:adjustRightInd w:val="0"/>
              <w:spacing w:after="0" w:line="240" w:lineRule="auto"/>
              <w:rPr>
                <w:rFonts w:cs="Arial"/>
                <w:sz w:val="18"/>
                <w:szCs w:val="18"/>
              </w:rPr>
            </w:pPr>
          </w:p>
        </w:tc>
        <w:tc>
          <w:tcPr>
            <w:tcW w:w="4739" w:type="dxa"/>
            <w:tcBorders>
              <w:top w:val="single" w:sz="6" w:space="0" w:color="000000"/>
              <w:left w:val="single" w:sz="6" w:space="0" w:color="000000"/>
              <w:bottom w:val="single" w:sz="6" w:space="0" w:color="000000"/>
              <w:right w:val="nil"/>
            </w:tcBorders>
            <w:hideMark/>
          </w:tcPr>
          <w:p w:rsidR="00B4245F" w:rsidRPr="00B4245F" w:rsidRDefault="00B4245F" w:rsidP="00B4245F">
            <w:pPr>
              <w:autoSpaceDE w:val="0"/>
              <w:autoSpaceDN w:val="0"/>
              <w:adjustRightInd w:val="0"/>
              <w:spacing w:after="0" w:line="240" w:lineRule="auto"/>
              <w:rPr>
                <w:rFonts w:cs="Arial"/>
                <w:sz w:val="18"/>
                <w:szCs w:val="18"/>
              </w:rPr>
            </w:pPr>
            <w:r w:rsidRPr="00B4245F">
              <w:rPr>
                <w:rFonts w:cs="Arial"/>
                <w:sz w:val="18"/>
                <w:szCs w:val="18"/>
              </w:rPr>
              <w:t>It is a waste of time to report child abuse because no one will follow up on the report or nothing will be done (CONFIDENCE)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Cs/>
                <w:sz w:val="18"/>
                <w:szCs w:val="18"/>
              </w:rPr>
            </w:pPr>
            <w:r w:rsidRPr="007B0E88">
              <w:rPr>
                <w:rFonts w:eastAsia="Times New Roman" w:cs="Arial"/>
                <w:bCs/>
                <w:sz w:val="18"/>
                <w:szCs w:val="18"/>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autoSpaceDE w:val="0"/>
              <w:spacing w:after="0" w:line="240" w:lineRule="auto"/>
              <w:jc w:val="center"/>
              <w:rPr>
                <w:rFonts w:eastAsia="Times New Roman" w:cs="Arial"/>
                <w:b/>
                <w:bCs/>
                <w:sz w:val="18"/>
                <w:szCs w:val="18"/>
              </w:rPr>
            </w:pPr>
            <w:r w:rsidRPr="007B0E88">
              <w:rPr>
                <w:rFonts w:eastAsia="Times New Roman" w:cs="Arial"/>
                <w:bCs/>
                <w:sz w:val="18"/>
                <w:szCs w:val="18"/>
              </w:rPr>
              <w:t>2</w:t>
            </w:r>
          </w:p>
        </w:tc>
        <w:tc>
          <w:tcPr>
            <w:tcW w:w="910"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3</w:t>
            </w:r>
          </w:p>
        </w:tc>
        <w:tc>
          <w:tcPr>
            <w:tcW w:w="998" w:type="dxa"/>
            <w:tcBorders>
              <w:top w:val="single" w:sz="6" w:space="0" w:color="000000"/>
              <w:left w:val="single" w:sz="4" w:space="0" w:color="auto"/>
              <w:bottom w:val="single" w:sz="6" w:space="0" w:color="000000"/>
              <w:right w:val="single" w:sz="4" w:space="0" w:color="auto"/>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B4245F" w:rsidRPr="007B0E88" w:rsidRDefault="00B4245F" w:rsidP="007360C8">
            <w:pPr>
              <w:pStyle w:val="BodyQuestion"/>
              <w:snapToGrid w:val="0"/>
              <w:spacing w:before="0" w:after="0"/>
              <w:jc w:val="center"/>
              <w:rPr>
                <w:rFonts w:ascii="Calibri" w:hAnsi="Calibri"/>
                <w:sz w:val="18"/>
                <w:szCs w:val="18"/>
              </w:rPr>
            </w:pPr>
            <w:r w:rsidRPr="007B0E88">
              <w:rPr>
                <w:rFonts w:ascii="Calibri" w:hAnsi="Calibri"/>
                <w:sz w:val="18"/>
                <w:szCs w:val="18"/>
              </w:rPr>
              <w:t>5</w:t>
            </w:r>
          </w:p>
        </w:tc>
      </w:tr>
    </w:tbl>
    <w:p w:rsidR="00572235" w:rsidRPr="007B0E88" w:rsidRDefault="00572235" w:rsidP="007360C8">
      <w:pPr>
        <w:tabs>
          <w:tab w:val="left" w:pos="360"/>
        </w:tabs>
        <w:spacing w:after="0" w:line="240" w:lineRule="auto"/>
        <w:rPr>
          <w:rFonts w:cs="Arial"/>
          <w:b/>
          <w:bCs/>
          <w:sz w:val="18"/>
          <w:szCs w:val="18"/>
        </w:rPr>
      </w:pPr>
    </w:p>
    <w:p w:rsidR="00572235" w:rsidRPr="007B0E88" w:rsidRDefault="00572235" w:rsidP="007360C8">
      <w:pPr>
        <w:spacing w:after="0" w:line="240" w:lineRule="auto"/>
        <w:rPr>
          <w:rFonts w:cs="Arial"/>
          <w:b/>
          <w:sz w:val="17"/>
          <w:szCs w:val="17"/>
        </w:rPr>
      </w:pPr>
      <w:r w:rsidRPr="007B0E88">
        <w:rPr>
          <w:rFonts w:cs="Arial"/>
          <w:sz w:val="18"/>
          <w:szCs w:val="18"/>
        </w:rPr>
        <w:br w:type="page"/>
      </w:r>
      <w:r w:rsidRPr="007B0E88">
        <w:rPr>
          <w:rFonts w:cs="Arial"/>
          <w:sz w:val="17"/>
          <w:szCs w:val="17"/>
        </w:rPr>
        <w:t xml:space="preserve">SECTION 6: </w:t>
      </w:r>
      <w:r w:rsidRPr="007B0E88">
        <w:rPr>
          <w:rFonts w:cs="Arial"/>
          <w:b/>
          <w:sz w:val="17"/>
          <w:szCs w:val="17"/>
        </w:rPr>
        <w:t>CARE GIVER RESPONSE TO INCIDENTS OF CHILD ABUSE</w:t>
      </w:r>
      <w:r w:rsidR="00C80290">
        <w:rPr>
          <w:rFonts w:cs="Arial"/>
          <w:b/>
          <w:sz w:val="17"/>
          <w:szCs w:val="17"/>
        </w:rPr>
        <w:t xml:space="preserve"> (LINKS TO TABLE 14)</w:t>
      </w:r>
    </w:p>
    <w:tbl>
      <w:tblPr>
        <w:tblW w:w="10455" w:type="dxa"/>
        <w:jc w:val="center"/>
        <w:tblLayout w:type="fixed"/>
        <w:tblCellMar>
          <w:left w:w="120" w:type="dxa"/>
          <w:right w:w="120" w:type="dxa"/>
        </w:tblCellMar>
        <w:tblLook w:val="04A0" w:firstRow="1" w:lastRow="0" w:firstColumn="1" w:lastColumn="0" w:noHBand="0" w:noVBand="1"/>
      </w:tblPr>
      <w:tblGrid>
        <w:gridCol w:w="902"/>
        <w:gridCol w:w="3789"/>
        <w:gridCol w:w="3252"/>
        <w:gridCol w:w="977"/>
        <w:gridCol w:w="1535"/>
      </w:tblGrid>
      <w:tr w:rsidR="00572235" w:rsidRPr="007B0E88" w:rsidTr="007360C8">
        <w:trPr>
          <w:jc w:val="center"/>
        </w:trPr>
        <w:tc>
          <w:tcPr>
            <w:tcW w:w="902"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No.</w:t>
            </w:r>
          </w:p>
        </w:tc>
        <w:tc>
          <w:tcPr>
            <w:tcW w:w="378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Questions and Filters</w:t>
            </w:r>
          </w:p>
        </w:tc>
        <w:tc>
          <w:tcPr>
            <w:tcW w:w="325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976"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534" w:type="dxa"/>
            <w:tcBorders>
              <w:top w:val="single" w:sz="18" w:space="0" w:color="000000"/>
              <w:left w:val="single" w:sz="6"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b/>
                <w:bCs/>
                <w:sz w:val="17"/>
                <w:szCs w:val="17"/>
                <w:lang w:val="en-GB"/>
              </w:rPr>
              <w:t>Skip to</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Q601</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What do you do when you see or hear of children experiencing abuse at home or in the community?</w:t>
            </w:r>
          </w:p>
          <w:p w:rsidR="00572235" w:rsidRPr="007B0E88" w:rsidRDefault="00572235" w:rsidP="007360C8">
            <w:pPr>
              <w:pStyle w:val="BodyQuestion"/>
              <w:spacing w:before="0" w:after="0"/>
              <w:rPr>
                <w:rFonts w:ascii="Calibri" w:hAnsi="Calibri"/>
                <w:b/>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b/>
                <w:sz w:val="17"/>
                <w:szCs w:val="17"/>
              </w:rPr>
              <w:t>[MULTIPLE RESPONSE ALLOWED[</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 report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 confront the perpetrator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I comfort the child</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 keep quiet/do nothing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w:t>
            </w:r>
          </w:p>
        </w:tc>
        <w:tc>
          <w:tcPr>
            <w:tcW w:w="976"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1534"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pacing w:before="0" w:after="0"/>
              <w:rPr>
                <w:rFonts w:ascii="Calibri" w:hAnsi="Calibri"/>
              </w:rPr>
            </w:pPr>
            <w:r w:rsidRPr="007B0E88">
              <w:rPr>
                <w:rFonts w:ascii="Calibri" w:hAnsi="Calibri"/>
                <w:sz w:val="17"/>
                <w:szCs w:val="17"/>
              </w:rPr>
              <w:t>For: 2,3,4,98</w:t>
            </w:r>
            <w:r w:rsidRPr="007B0E88">
              <w:rPr>
                <w:rFonts w:ascii="Calibri" w:hAnsi="Calibri"/>
                <w:sz w:val="17"/>
                <w:szCs w:val="17"/>
              </w:rPr>
              <w:sym w:font="Wingdings" w:char="F0E0"/>
            </w:r>
            <w:r w:rsidRPr="007B0E88">
              <w:rPr>
                <w:rFonts w:ascii="Calibri" w:hAnsi="Calibri"/>
                <w:sz w:val="17"/>
                <w:szCs w:val="17"/>
              </w:rPr>
              <w:t>Q603</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Q602</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pStyle w:val="BodyQuestion"/>
              <w:spacing w:before="0" w:after="0"/>
              <w:rPr>
                <w:rFonts w:ascii="Calibri" w:hAnsi="Calibri"/>
                <w:sz w:val="17"/>
                <w:szCs w:val="17"/>
              </w:rPr>
            </w:pPr>
            <w:r w:rsidRPr="007B0E88">
              <w:rPr>
                <w:rFonts w:ascii="Calibri" w:hAnsi="Calibri"/>
                <w:b/>
                <w:sz w:val="17"/>
                <w:szCs w:val="17"/>
              </w:rPr>
              <w:t>[If you report these incidents</w:t>
            </w:r>
            <w:r w:rsidRPr="007B0E88">
              <w:rPr>
                <w:rFonts w:ascii="Calibri" w:hAnsi="Calibri"/>
                <w:sz w:val="17"/>
                <w:szCs w:val="17"/>
              </w:rPr>
              <w:t>,] Whom do you normally report to?</w:t>
            </w: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tabs>
                <w:tab w:val="left" w:pos="360"/>
              </w:tabs>
              <w:spacing w:after="0" w:line="240" w:lineRule="auto"/>
              <w:rPr>
                <w:rFonts w:cs="Arial"/>
                <w:b/>
                <w:bCs/>
                <w:sz w:val="17"/>
                <w:szCs w:val="17"/>
              </w:rPr>
            </w:pPr>
          </w:p>
          <w:p w:rsidR="00572235" w:rsidRPr="007B0E88" w:rsidRDefault="00572235" w:rsidP="007360C8">
            <w:pPr>
              <w:pStyle w:val="BodyQuestion"/>
              <w:spacing w:before="0" w:after="0"/>
              <w:rPr>
                <w:rFonts w:ascii="Calibri" w:hAnsi="Calibri" w:cs="Arial"/>
                <w:b/>
                <w:sz w:val="17"/>
                <w:szCs w:val="17"/>
              </w:rPr>
            </w:pPr>
            <w:r w:rsidRPr="007B0E88">
              <w:rPr>
                <w:rFonts w:ascii="Calibri" w:hAnsi="Calibri"/>
                <w:b/>
                <w:sz w:val="17"/>
                <w:szCs w:val="17"/>
              </w:rPr>
              <w:t>PSWO/CDO/ACDO=probation and social welfare officer/community development officer/Assistant community development officer</w:t>
            </w:r>
          </w:p>
          <w:p w:rsidR="00572235" w:rsidRPr="007B0E88" w:rsidRDefault="00572235" w:rsidP="007360C8">
            <w:pPr>
              <w:pStyle w:val="BodyQuestion"/>
              <w:spacing w:before="0" w:after="0"/>
              <w:rPr>
                <w:rFonts w:ascii="Calibri" w:hAnsi="Calibri"/>
                <w:sz w:val="17"/>
                <w:szCs w:val="17"/>
              </w:rPr>
            </w:pP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Family member/close friend</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Local Council leader</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Religious leader</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Police</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PSWO/CDO/ACDO</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 NGO workers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Community child protection structures (e.g. child protection committee- CPC)</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Cultural/clan leaders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w:t>
            </w:r>
          </w:p>
        </w:tc>
        <w:tc>
          <w:tcPr>
            <w:tcW w:w="976"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5</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6</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7</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8</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1534" w:type="dxa"/>
            <w:tcBorders>
              <w:top w:val="single" w:sz="6" w:space="0" w:color="000000"/>
              <w:left w:val="single" w:sz="6" w:space="0" w:color="000000"/>
              <w:bottom w:val="single" w:sz="6" w:space="0" w:color="000000"/>
              <w:right w:val="single" w:sz="12" w:space="0" w:color="000000"/>
            </w:tcBorders>
            <w:hideMark/>
          </w:tcPr>
          <w:p w:rsidR="00572235" w:rsidRPr="007B0E88" w:rsidRDefault="00572235" w:rsidP="00572235">
            <w:pPr>
              <w:spacing w:after="0" w:line="240" w:lineRule="auto"/>
              <w:rPr>
                <w:sz w:val="20"/>
                <w:szCs w:val="20"/>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Q603</w:t>
            </w:r>
          </w:p>
        </w:tc>
        <w:tc>
          <w:tcPr>
            <w:tcW w:w="378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What are the reasons for not reporting?</w:t>
            </w:r>
          </w:p>
        </w:tc>
        <w:tc>
          <w:tcPr>
            <w:tcW w:w="325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Don’t know where or who to report to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 action is likely to be taken</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Fear of retaliation/being victimized</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I don’t care/it’s not my business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Service provider not accessible</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It is normal for these things to happen here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w:t>
            </w:r>
          </w:p>
        </w:tc>
        <w:tc>
          <w:tcPr>
            <w:tcW w:w="976"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5</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6</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1534"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bl>
    <w:p w:rsidR="00572235" w:rsidRPr="007B0E88" w:rsidRDefault="00572235" w:rsidP="007360C8">
      <w:pPr>
        <w:spacing w:after="0" w:line="240" w:lineRule="auto"/>
        <w:contextualSpacing/>
        <w:rPr>
          <w:rFonts w:cs="Arial"/>
          <w:b/>
          <w:sz w:val="17"/>
          <w:szCs w:val="17"/>
        </w:rPr>
      </w:pPr>
      <w:r>
        <w:rPr>
          <w:rFonts w:ascii="Arial" w:eastAsia="Times New Roman" w:hAnsi="Arial" w:cs="Arial"/>
          <w:b/>
          <w:bCs/>
          <w:sz w:val="17"/>
          <w:szCs w:val="17"/>
        </w:rPr>
        <w:br w:type="page"/>
      </w:r>
      <w:r w:rsidRPr="007B0E88">
        <w:rPr>
          <w:rFonts w:cs="Arial"/>
          <w:b/>
          <w:sz w:val="17"/>
          <w:szCs w:val="17"/>
        </w:rPr>
        <w:t>SECTION 7:</w:t>
      </w:r>
      <w:r w:rsidRPr="007B0E88">
        <w:rPr>
          <w:rFonts w:cs="Arial"/>
          <w:sz w:val="17"/>
          <w:szCs w:val="17"/>
        </w:rPr>
        <w:t xml:space="preserve"> </w:t>
      </w:r>
      <w:r w:rsidRPr="007B0E88">
        <w:rPr>
          <w:rFonts w:cs="Arial"/>
          <w:b/>
          <w:sz w:val="17"/>
          <w:szCs w:val="17"/>
        </w:rPr>
        <w:t xml:space="preserve">CHILD DISCIPLINE PRACTICES  </w:t>
      </w:r>
      <w:r w:rsidR="00C80290">
        <w:rPr>
          <w:rFonts w:cs="Arial"/>
          <w:b/>
          <w:sz w:val="17"/>
          <w:szCs w:val="17"/>
        </w:rPr>
        <w:t xml:space="preserve"> (LINKS TO TABLE 12)</w:t>
      </w:r>
    </w:p>
    <w:p w:rsidR="00572235" w:rsidRPr="007B0E88" w:rsidRDefault="00572235" w:rsidP="007360C8">
      <w:pPr>
        <w:spacing w:after="0" w:line="240" w:lineRule="auto"/>
        <w:rPr>
          <w:rFonts w:cs="Arial"/>
          <w:b/>
          <w:sz w:val="17"/>
          <w:szCs w:val="17"/>
        </w:rPr>
      </w:pPr>
    </w:p>
    <w:tbl>
      <w:tblPr>
        <w:tblW w:w="10095" w:type="dxa"/>
        <w:jc w:val="center"/>
        <w:tblLayout w:type="fixed"/>
        <w:tblCellMar>
          <w:left w:w="120" w:type="dxa"/>
          <w:right w:w="120" w:type="dxa"/>
        </w:tblCellMar>
        <w:tblLook w:val="04A0" w:firstRow="1" w:lastRow="0" w:firstColumn="1" w:lastColumn="0" w:noHBand="0" w:noVBand="1"/>
      </w:tblPr>
      <w:tblGrid>
        <w:gridCol w:w="902"/>
        <w:gridCol w:w="5046"/>
        <w:gridCol w:w="1990"/>
        <w:gridCol w:w="1070"/>
        <w:gridCol w:w="1087"/>
      </w:tblGrid>
      <w:tr w:rsidR="00572235" w:rsidRPr="007B0E88" w:rsidTr="007360C8">
        <w:trPr>
          <w:jc w:val="center"/>
        </w:trPr>
        <w:tc>
          <w:tcPr>
            <w:tcW w:w="902" w:type="dxa"/>
            <w:tcBorders>
              <w:top w:val="single" w:sz="18" w:space="0" w:color="000000"/>
              <w:left w:val="single" w:sz="12" w:space="0" w:color="000000"/>
              <w:bottom w:val="single" w:sz="6" w:space="0" w:color="000000"/>
              <w:right w:val="nil"/>
            </w:tcBorders>
            <w:shd w:val="clear" w:color="auto" w:fill="333333"/>
          </w:tcPr>
          <w:p w:rsidR="00572235" w:rsidRPr="007B0E88" w:rsidRDefault="00572235" w:rsidP="007360C8">
            <w:pPr>
              <w:pStyle w:val="BodyQuestion"/>
              <w:spacing w:before="0" w:after="0"/>
              <w:rPr>
                <w:rFonts w:ascii="Calibri" w:hAnsi="Calibri"/>
                <w:b/>
                <w:bCs/>
                <w:sz w:val="17"/>
                <w:szCs w:val="17"/>
                <w:lang w:val="en-GB"/>
              </w:rPr>
            </w:pPr>
          </w:p>
        </w:tc>
        <w:tc>
          <w:tcPr>
            <w:tcW w:w="504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sz w:val="17"/>
                <w:szCs w:val="17"/>
                <w:lang w:val="en-GB"/>
              </w:rPr>
              <w:t>Child Discipline (CD)</w:t>
            </w:r>
          </w:p>
        </w:tc>
        <w:tc>
          <w:tcPr>
            <w:tcW w:w="199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070"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087" w:type="dxa"/>
            <w:tcBorders>
              <w:top w:val="single" w:sz="18" w:space="0" w:color="000000"/>
              <w:left w:val="single" w:sz="6"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sz w:val="17"/>
                <w:szCs w:val="17"/>
                <w:lang w:val="en-GB"/>
              </w:rPr>
            </w:pPr>
          </w:p>
        </w:tc>
      </w:tr>
      <w:tr w:rsidR="00572235" w:rsidRPr="007B0E88" w:rsidTr="007360C8">
        <w:trPr>
          <w:jc w:val="center"/>
        </w:trPr>
        <w:tc>
          <w:tcPr>
            <w:tcW w:w="10095" w:type="dxa"/>
            <w:gridSpan w:val="5"/>
            <w:tcBorders>
              <w:top w:val="single" w:sz="6" w:space="0" w:color="000000"/>
              <w:left w:val="single" w:sz="12" w:space="0" w:color="000000"/>
              <w:bottom w:val="single" w:sz="6" w:space="0" w:color="000000"/>
              <w:right w:val="single" w:sz="12" w:space="0" w:color="000000"/>
            </w:tcBorders>
            <w:hideMark/>
          </w:tcPr>
          <w:p w:rsidR="00572235" w:rsidRPr="007B0E88" w:rsidRDefault="00572235" w:rsidP="007360C8">
            <w:pPr>
              <w:spacing w:after="0" w:line="240" w:lineRule="auto"/>
              <w:rPr>
                <w:rFonts w:cs="Arial"/>
                <w:b/>
              </w:rPr>
            </w:pPr>
            <w:r w:rsidRPr="007B0E88">
              <w:rPr>
                <w:rFonts w:cs="Arial"/>
                <w:b/>
              </w:rPr>
              <w:t>Table 1: Children Aged 2-14 Years Eligible for Child Discipline Questions</w:t>
            </w:r>
          </w:p>
          <w:p w:rsidR="00572235" w:rsidRPr="007B0E88" w:rsidRDefault="00572235" w:rsidP="007360C8">
            <w:pPr>
              <w:numPr>
                <w:ilvl w:val="0"/>
                <w:numId w:val="13"/>
              </w:numPr>
              <w:spacing w:after="0" w:line="240" w:lineRule="auto"/>
              <w:rPr>
                <w:rFonts w:cs="Arial"/>
                <w:i/>
                <w:sz w:val="17"/>
                <w:szCs w:val="17"/>
              </w:rPr>
            </w:pPr>
            <w:r w:rsidRPr="007B0E88">
              <w:rPr>
                <w:rFonts w:cs="Arial"/>
                <w:i/>
                <w:sz w:val="17"/>
                <w:szCs w:val="17"/>
              </w:rPr>
              <w:t xml:space="preserve">List each of the children aged 2-14 years below </w:t>
            </w:r>
            <w:r w:rsidRPr="007B0E88">
              <w:rPr>
                <w:rFonts w:cs="Arial"/>
                <w:sz w:val="17"/>
                <w:szCs w:val="17"/>
              </w:rPr>
              <w:t>(CD3)</w:t>
            </w:r>
            <w:r w:rsidRPr="007B0E88">
              <w:rPr>
                <w:rFonts w:cs="Arial"/>
                <w:i/>
                <w:sz w:val="17"/>
                <w:szCs w:val="17"/>
              </w:rPr>
              <w:t xml:space="preserve"> in the order they appear in the Household Listing Form. Do not include other household members outside of the age range 2-14 years.  </w:t>
            </w:r>
          </w:p>
          <w:p w:rsidR="00572235" w:rsidRPr="007B0E88" w:rsidRDefault="00572235" w:rsidP="007360C8">
            <w:pPr>
              <w:numPr>
                <w:ilvl w:val="0"/>
                <w:numId w:val="13"/>
              </w:numPr>
              <w:spacing w:after="0" w:line="240" w:lineRule="auto"/>
              <w:rPr>
                <w:rFonts w:cs="Arial"/>
                <w:i/>
                <w:sz w:val="17"/>
                <w:szCs w:val="17"/>
              </w:rPr>
            </w:pPr>
            <w:r w:rsidRPr="007B0E88">
              <w:rPr>
                <w:rFonts w:cs="Arial"/>
                <w:i/>
                <w:sz w:val="17"/>
                <w:szCs w:val="17"/>
              </w:rPr>
              <w:t xml:space="preserve">Record the line number, name, sex, and age for each child.  </w:t>
            </w:r>
          </w:p>
          <w:p w:rsidR="00572235" w:rsidRPr="007B0E88" w:rsidRDefault="00572235" w:rsidP="007360C8">
            <w:pPr>
              <w:numPr>
                <w:ilvl w:val="0"/>
                <w:numId w:val="13"/>
              </w:numPr>
              <w:spacing w:after="0" w:line="240" w:lineRule="auto"/>
              <w:rPr>
                <w:rFonts w:cs="Arial"/>
                <w:i/>
                <w:sz w:val="17"/>
                <w:szCs w:val="17"/>
              </w:rPr>
            </w:pPr>
            <w:r w:rsidRPr="007B0E88">
              <w:rPr>
                <w:rFonts w:cs="Arial"/>
                <w:i/>
                <w:sz w:val="17"/>
                <w:szCs w:val="17"/>
              </w:rPr>
              <w:t>Then record the total number of children aged 2-14 in the box provided (CD6).</w:t>
            </w:r>
          </w:p>
          <w:p w:rsidR="00572235" w:rsidRPr="007B0E88" w:rsidRDefault="00572235" w:rsidP="007360C8">
            <w:pPr>
              <w:numPr>
                <w:ilvl w:val="0"/>
                <w:numId w:val="13"/>
              </w:numPr>
              <w:spacing w:after="0" w:line="240" w:lineRule="auto"/>
              <w:rPr>
                <w:rFonts w:cs="Arial"/>
                <w:i/>
                <w:sz w:val="17"/>
                <w:szCs w:val="17"/>
              </w:rPr>
            </w:pPr>
            <w:r w:rsidRPr="007B0E88">
              <w:rPr>
                <w:rFonts w:cs="Arial"/>
                <w:i/>
                <w:sz w:val="17"/>
                <w:szCs w:val="17"/>
              </w:rPr>
              <w:t xml:space="preserve">If there are no children aged 2-14 years in the household, </w:t>
            </w:r>
            <w:r w:rsidRPr="007B0E88">
              <w:rPr>
                <w:rFonts w:cs="Arial"/>
                <w:b/>
                <w:i/>
                <w:sz w:val="17"/>
                <w:szCs w:val="17"/>
              </w:rPr>
              <w:t>skip to next section.</w:t>
            </w:r>
          </w:p>
        </w:tc>
      </w:tr>
      <w:tr w:rsidR="00572235" w:rsidRPr="007B0E88" w:rsidTr="007360C8">
        <w:trPr>
          <w:trHeight w:val="3900"/>
          <w:jc w:val="center"/>
        </w:trPr>
        <w:tc>
          <w:tcPr>
            <w:tcW w:w="10095" w:type="dxa"/>
            <w:gridSpan w:val="5"/>
            <w:tcBorders>
              <w:top w:val="single" w:sz="6" w:space="0" w:color="000000"/>
              <w:left w:val="single" w:sz="12" w:space="0" w:color="000000"/>
              <w:bottom w:val="single" w:sz="6" w:space="0" w:color="000000"/>
              <w:right w:val="single" w:sz="12" w:space="0" w:color="000000"/>
            </w:tcBorders>
          </w:tcPr>
          <w:p w:rsidR="00572235" w:rsidRPr="007B0E88" w:rsidRDefault="00572235" w:rsidP="007360C8">
            <w:pPr>
              <w:pStyle w:val="Heading1"/>
              <w:spacing w:before="0" w:after="0" w:line="240" w:lineRule="auto"/>
              <w:rPr>
                <w:rFonts w:ascii="Calibri" w:hAnsi="Calibri" w:cs="Arial"/>
                <w:cap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521"/>
              <w:gridCol w:w="2557"/>
              <w:gridCol w:w="787"/>
              <w:gridCol w:w="788"/>
              <w:gridCol w:w="961"/>
              <w:gridCol w:w="990"/>
            </w:tblGrid>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pStyle w:val="1IntvwqstCharCharChar"/>
                    <w:ind w:left="0" w:firstLine="0"/>
                    <w:jc w:val="center"/>
                    <w:rPr>
                      <w:rFonts w:ascii="Calibri" w:hAnsi="Calibri" w:cs="Arial"/>
                      <w:sz w:val="17"/>
                      <w:szCs w:val="17"/>
                      <w:lang w:val="en-GB"/>
                    </w:rPr>
                  </w:pPr>
                  <w:r w:rsidRPr="007B0E88">
                    <w:rPr>
                      <w:rFonts w:ascii="Calibri" w:hAnsi="Calibri" w:cs="Arial"/>
                      <w:sz w:val="17"/>
                      <w:szCs w:val="17"/>
                      <w:lang w:val="en-GB"/>
                    </w:rPr>
                    <w:t>CD1.</w:t>
                  </w:r>
                </w:p>
                <w:p w:rsidR="00572235" w:rsidRPr="007B0E88" w:rsidRDefault="00572235" w:rsidP="007360C8">
                  <w:pPr>
                    <w:spacing w:after="0" w:line="240" w:lineRule="auto"/>
                    <w:jc w:val="center"/>
                    <w:rPr>
                      <w:rFonts w:cs="Arial"/>
                      <w:i/>
                      <w:sz w:val="17"/>
                      <w:szCs w:val="17"/>
                    </w:rPr>
                  </w:pPr>
                  <w:r w:rsidRPr="007B0E88">
                    <w:rPr>
                      <w:rFonts w:cs="Arial"/>
                      <w:i/>
                      <w:sz w:val="17"/>
                      <w:szCs w:val="17"/>
                    </w:rPr>
                    <w:t>Rank</w:t>
                  </w:r>
                </w:p>
                <w:p w:rsidR="00572235" w:rsidRPr="007B0E88" w:rsidRDefault="00572235" w:rsidP="007360C8">
                  <w:pPr>
                    <w:spacing w:after="0" w:line="240" w:lineRule="auto"/>
                    <w:jc w:val="center"/>
                    <w:rPr>
                      <w:rFonts w:cs="Arial"/>
                      <w:sz w:val="17"/>
                      <w:szCs w:val="17"/>
                    </w:rPr>
                  </w:pPr>
                  <w:r w:rsidRPr="007B0E88">
                    <w:rPr>
                      <w:rFonts w:cs="Arial"/>
                      <w:i/>
                      <w:sz w:val="17"/>
                      <w:szCs w:val="17"/>
                    </w:rPr>
                    <w:t>Number</w:t>
                  </w:r>
                </w:p>
              </w:tc>
              <w:tc>
                <w:tcPr>
                  <w:tcW w:w="1521"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pStyle w:val="1IntvwqstCharCharChar"/>
                    <w:ind w:left="0" w:firstLine="0"/>
                    <w:jc w:val="center"/>
                    <w:rPr>
                      <w:rFonts w:ascii="Calibri" w:hAnsi="Calibri" w:cs="Arial"/>
                      <w:sz w:val="17"/>
                      <w:szCs w:val="17"/>
                      <w:lang w:val="en-GB"/>
                    </w:rPr>
                  </w:pPr>
                  <w:r w:rsidRPr="007B0E88">
                    <w:rPr>
                      <w:rFonts w:ascii="Calibri" w:hAnsi="Calibri" w:cs="Arial"/>
                      <w:sz w:val="17"/>
                      <w:szCs w:val="17"/>
                      <w:lang w:val="en-GB"/>
                    </w:rPr>
                    <w:t>CD2.</w:t>
                  </w:r>
                </w:p>
                <w:p w:rsidR="00572235" w:rsidRPr="007B0E88" w:rsidRDefault="00572235" w:rsidP="007360C8">
                  <w:pPr>
                    <w:spacing w:after="0" w:line="240" w:lineRule="auto"/>
                    <w:jc w:val="center"/>
                    <w:rPr>
                      <w:rFonts w:cs="Arial"/>
                      <w:i/>
                      <w:sz w:val="17"/>
                      <w:szCs w:val="17"/>
                    </w:rPr>
                  </w:pPr>
                  <w:r w:rsidRPr="007B0E88">
                    <w:rPr>
                      <w:rFonts w:cs="Arial"/>
                      <w:i/>
                      <w:sz w:val="17"/>
                      <w:szCs w:val="17"/>
                    </w:rPr>
                    <w:t>Line</w:t>
                  </w:r>
                </w:p>
                <w:p w:rsidR="00572235" w:rsidRPr="007B0E88" w:rsidRDefault="00572235" w:rsidP="007360C8">
                  <w:pPr>
                    <w:spacing w:after="0" w:line="240" w:lineRule="auto"/>
                    <w:jc w:val="center"/>
                    <w:rPr>
                      <w:rFonts w:cs="Arial"/>
                      <w:sz w:val="17"/>
                      <w:szCs w:val="17"/>
                    </w:rPr>
                  </w:pPr>
                  <w:r w:rsidRPr="007B0E88">
                    <w:rPr>
                      <w:rFonts w:cs="Arial"/>
                      <w:i/>
                      <w:sz w:val="17"/>
                      <w:szCs w:val="17"/>
                    </w:rPr>
                    <w:t>number from HL1</w:t>
                  </w:r>
                </w:p>
              </w:tc>
              <w:tc>
                <w:tcPr>
                  <w:tcW w:w="2557"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pStyle w:val="1IntvwqstCharCharChar"/>
                    <w:ind w:left="0" w:firstLine="0"/>
                    <w:jc w:val="center"/>
                    <w:rPr>
                      <w:rFonts w:ascii="Calibri" w:hAnsi="Calibri" w:cs="Arial"/>
                      <w:sz w:val="17"/>
                      <w:szCs w:val="17"/>
                      <w:lang w:val="en-GB"/>
                    </w:rPr>
                  </w:pPr>
                  <w:r w:rsidRPr="007B0E88">
                    <w:rPr>
                      <w:rFonts w:ascii="Calibri" w:hAnsi="Calibri" w:cs="Arial"/>
                      <w:sz w:val="17"/>
                      <w:szCs w:val="17"/>
                      <w:lang w:val="en-GB"/>
                    </w:rPr>
                    <w:t>CD3.</w:t>
                  </w:r>
                </w:p>
                <w:p w:rsidR="00572235" w:rsidRPr="007B0E88" w:rsidRDefault="00572235" w:rsidP="007360C8">
                  <w:pPr>
                    <w:spacing w:after="0" w:line="240" w:lineRule="auto"/>
                    <w:jc w:val="center"/>
                    <w:rPr>
                      <w:rFonts w:cs="Arial"/>
                      <w:i/>
                      <w:sz w:val="17"/>
                      <w:szCs w:val="17"/>
                    </w:rPr>
                  </w:pPr>
                  <w:r w:rsidRPr="007B0E88">
                    <w:rPr>
                      <w:rFonts w:cs="Arial"/>
                      <w:i/>
                      <w:sz w:val="17"/>
                      <w:szCs w:val="17"/>
                    </w:rPr>
                    <w:t>Name from HL2</w:t>
                  </w:r>
                </w:p>
              </w:tc>
              <w:tc>
                <w:tcPr>
                  <w:tcW w:w="1575" w:type="dxa"/>
                  <w:gridSpan w:val="2"/>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pStyle w:val="1IntvwqstCharCharChar"/>
                    <w:ind w:left="0" w:firstLine="0"/>
                    <w:jc w:val="center"/>
                    <w:rPr>
                      <w:rFonts w:ascii="Calibri" w:hAnsi="Calibri" w:cs="Arial"/>
                      <w:sz w:val="17"/>
                      <w:szCs w:val="17"/>
                      <w:lang w:val="en-GB"/>
                    </w:rPr>
                  </w:pPr>
                  <w:r w:rsidRPr="007B0E88">
                    <w:rPr>
                      <w:rFonts w:ascii="Calibri" w:hAnsi="Calibri" w:cs="Arial"/>
                      <w:sz w:val="17"/>
                      <w:szCs w:val="17"/>
                      <w:lang w:val="en-GB"/>
                    </w:rPr>
                    <w:t>CD4.</w:t>
                  </w:r>
                </w:p>
                <w:p w:rsidR="00572235" w:rsidRPr="007B0E88" w:rsidRDefault="00572235" w:rsidP="007360C8">
                  <w:pPr>
                    <w:spacing w:after="0" w:line="240" w:lineRule="auto"/>
                    <w:jc w:val="center"/>
                    <w:rPr>
                      <w:rFonts w:cs="Arial"/>
                      <w:i/>
                      <w:sz w:val="17"/>
                      <w:szCs w:val="17"/>
                    </w:rPr>
                  </w:pPr>
                  <w:r w:rsidRPr="007B0E88">
                    <w:rPr>
                      <w:rFonts w:cs="Arial"/>
                      <w:i/>
                      <w:sz w:val="17"/>
                      <w:szCs w:val="17"/>
                    </w:rPr>
                    <w:t>Sex from</w:t>
                  </w:r>
                </w:p>
                <w:p w:rsidR="00572235" w:rsidRPr="007B0E88" w:rsidRDefault="00572235" w:rsidP="007360C8">
                  <w:pPr>
                    <w:spacing w:after="0" w:line="240" w:lineRule="auto"/>
                    <w:jc w:val="center"/>
                    <w:rPr>
                      <w:rFonts w:cs="Arial"/>
                      <w:sz w:val="17"/>
                      <w:szCs w:val="17"/>
                    </w:rPr>
                  </w:pPr>
                  <w:r w:rsidRPr="007B0E88">
                    <w:rPr>
                      <w:rFonts w:cs="Arial"/>
                      <w:i/>
                      <w:sz w:val="17"/>
                      <w:szCs w:val="17"/>
                    </w:rPr>
                    <w:t>HL4</w:t>
                  </w:r>
                </w:p>
              </w:tc>
              <w:tc>
                <w:tcPr>
                  <w:tcW w:w="961"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pStyle w:val="1IntvwqstCharCharChar"/>
                    <w:ind w:left="0" w:firstLine="0"/>
                    <w:jc w:val="center"/>
                    <w:rPr>
                      <w:rFonts w:ascii="Calibri" w:hAnsi="Calibri" w:cs="Arial"/>
                      <w:sz w:val="17"/>
                      <w:szCs w:val="17"/>
                      <w:lang w:val="en-GB"/>
                    </w:rPr>
                  </w:pPr>
                  <w:r w:rsidRPr="007B0E88">
                    <w:rPr>
                      <w:rFonts w:ascii="Calibri" w:hAnsi="Calibri" w:cs="Arial"/>
                      <w:sz w:val="17"/>
                      <w:szCs w:val="17"/>
                      <w:lang w:val="en-GB"/>
                    </w:rPr>
                    <w:t>CD5.</w:t>
                  </w:r>
                </w:p>
                <w:p w:rsidR="00572235" w:rsidRPr="007B0E88" w:rsidRDefault="00572235" w:rsidP="007360C8">
                  <w:pPr>
                    <w:spacing w:after="0" w:line="240" w:lineRule="auto"/>
                    <w:jc w:val="center"/>
                    <w:rPr>
                      <w:rFonts w:cs="Arial"/>
                      <w:i/>
                      <w:sz w:val="17"/>
                      <w:szCs w:val="17"/>
                    </w:rPr>
                  </w:pPr>
                  <w:r w:rsidRPr="007B0E88">
                    <w:rPr>
                      <w:rFonts w:cs="Arial"/>
                      <w:i/>
                      <w:sz w:val="17"/>
                      <w:szCs w:val="17"/>
                    </w:rPr>
                    <w:t>Age from</w:t>
                  </w:r>
                </w:p>
                <w:p w:rsidR="00572235" w:rsidRPr="007B0E88" w:rsidRDefault="00572235" w:rsidP="007360C8">
                  <w:pPr>
                    <w:spacing w:after="0" w:line="240" w:lineRule="auto"/>
                    <w:jc w:val="center"/>
                    <w:rPr>
                      <w:rFonts w:cs="Arial"/>
                      <w:sz w:val="17"/>
                      <w:szCs w:val="17"/>
                    </w:rPr>
                  </w:pPr>
                  <w:r w:rsidRPr="007B0E88">
                    <w:rPr>
                      <w:rFonts w:cs="Arial"/>
                      <w:i/>
                      <w:sz w:val="17"/>
                      <w:szCs w:val="17"/>
                    </w:rPr>
                    <w:t>HL</w:t>
                  </w:r>
                </w:p>
              </w:tc>
              <w:tc>
                <w:tcPr>
                  <w:tcW w:w="990" w:type="dxa"/>
                  <w:vMerge w:val="restart"/>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Rank</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Line</w:t>
                  </w:r>
                </w:p>
              </w:tc>
              <w:tc>
                <w:tcPr>
                  <w:tcW w:w="255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Name</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M</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F</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1</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2</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3</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4</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5</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6</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7</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8</w:t>
                  </w:r>
                </w:p>
              </w:tc>
              <w:tc>
                <w:tcPr>
                  <w:tcW w:w="1521"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__ __</w:t>
                  </w:r>
                </w:p>
              </w:tc>
              <w:tc>
                <w:tcPr>
                  <w:tcW w:w="2557"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spacing w:after="0" w:line="240" w:lineRule="auto"/>
                    <w:rPr>
                      <w:rFonts w:cs="Arial"/>
                      <w:sz w:val="17"/>
                      <w:szCs w:val="17"/>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sz w:val="17"/>
                      <w:szCs w:val="17"/>
                    </w:rPr>
                  </w:pPr>
                  <w:r w:rsidRPr="007B0E88">
                    <w:rPr>
                      <w:rFonts w:cs="Arial"/>
                      <w:sz w:val="17"/>
                      <w:szCs w:val="17"/>
                    </w:rPr>
                    <w:t>2</w:t>
                  </w:r>
                </w:p>
              </w:tc>
              <w:tc>
                <w:tcPr>
                  <w:tcW w:w="961" w:type="dxa"/>
                  <w:tcBorders>
                    <w:top w:val="single" w:sz="4" w:space="0" w:color="auto"/>
                    <w:left w:val="single" w:sz="4" w:space="0" w:color="auto"/>
                    <w:bottom w:val="single" w:sz="4" w:space="0" w:color="auto"/>
                    <w:right w:val="single" w:sz="4" w:space="0" w:color="auto"/>
                  </w:tcBorders>
                  <w:vAlign w:val="center"/>
                </w:tcPr>
                <w:p w:rsidR="00572235" w:rsidRPr="007B0E88" w:rsidRDefault="00572235" w:rsidP="007360C8">
                  <w:pPr>
                    <w:spacing w:after="0" w:line="240" w:lineRule="auto"/>
                    <w:jc w:val="center"/>
                    <w:rPr>
                      <w:rFonts w:cs="Arial"/>
                      <w:sz w:val="17"/>
                      <w:szCs w:val="17"/>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eastAsia="Times New Roman" w:cs="Arial"/>
                      <w:sz w:val="17"/>
                      <w:szCs w:val="17"/>
                    </w:rPr>
                  </w:pPr>
                </w:p>
              </w:tc>
            </w:tr>
            <w:tr w:rsidR="00572235" w:rsidRPr="007B0E88" w:rsidTr="007360C8">
              <w:trPr>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ind w:left="0" w:firstLine="0"/>
                    <w:jc w:val="center"/>
                    <w:rPr>
                      <w:rFonts w:ascii="Calibri" w:hAnsi="Calibri" w:cs="Arial"/>
                      <w:sz w:val="17"/>
                      <w:szCs w:val="17"/>
                      <w:lang w:val="en-GB"/>
                    </w:rPr>
                  </w:pPr>
                  <w:r w:rsidRPr="007B0E88">
                    <w:rPr>
                      <w:rFonts w:ascii="Calibri" w:hAnsi="Calibri" w:cs="Arial"/>
                      <w:sz w:val="17"/>
                      <w:szCs w:val="17"/>
                      <w:lang w:val="en-GB"/>
                    </w:rPr>
                    <w:t>CD6.</w:t>
                  </w:r>
                </w:p>
              </w:tc>
              <w:tc>
                <w:tcPr>
                  <w:tcW w:w="6614" w:type="dxa"/>
                  <w:gridSpan w:val="5"/>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rPr>
                      <w:rFonts w:cs="Arial"/>
                      <w:sz w:val="17"/>
                      <w:szCs w:val="17"/>
                    </w:rPr>
                  </w:pPr>
                  <w:r w:rsidRPr="007B0E88">
                    <w:rPr>
                      <w:rFonts w:cs="Arial"/>
                      <w:sz w:val="17"/>
                      <w:szCs w:val="17"/>
                    </w:rPr>
                    <w:t>Total children age 2-14 years</w:t>
                  </w:r>
                </w:p>
              </w:tc>
              <w:tc>
                <w:tcPr>
                  <w:tcW w:w="99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pStyle w:val="BodyQuestion"/>
                    <w:spacing w:before="0" w:after="0"/>
                    <w:jc w:val="center"/>
                    <w:rPr>
                      <w:rFonts w:ascii="Calibri" w:hAnsi="Calibri"/>
                      <w:sz w:val="17"/>
                      <w:szCs w:val="17"/>
                      <w:lang w:val="en-GB"/>
                    </w:rPr>
                  </w:pP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|__|__|</w:t>
                  </w:r>
                </w:p>
                <w:p w:rsidR="00572235" w:rsidRPr="007B0E88" w:rsidRDefault="00572235" w:rsidP="007360C8">
                  <w:pPr>
                    <w:spacing w:after="0" w:line="240" w:lineRule="auto"/>
                    <w:rPr>
                      <w:rFonts w:eastAsia="Times New Roman" w:cs="Arial"/>
                      <w:sz w:val="17"/>
                      <w:szCs w:val="17"/>
                    </w:rPr>
                  </w:pPr>
                </w:p>
              </w:tc>
            </w:tr>
          </w:tbl>
          <w:p w:rsidR="00572235" w:rsidRPr="007B0E88" w:rsidRDefault="00572235" w:rsidP="007360C8">
            <w:pPr>
              <w:spacing w:after="0" w:line="240" w:lineRule="auto"/>
              <w:rPr>
                <w:rFonts w:cs="Arial"/>
                <w:sz w:val="17"/>
                <w:szCs w:val="17"/>
              </w:rPr>
            </w:pPr>
          </w:p>
        </w:tc>
      </w:tr>
      <w:tr w:rsidR="00572235" w:rsidRPr="007B0E88" w:rsidTr="007360C8">
        <w:trPr>
          <w:jc w:val="center"/>
        </w:trPr>
        <w:tc>
          <w:tcPr>
            <w:tcW w:w="10095" w:type="dxa"/>
            <w:gridSpan w:val="5"/>
            <w:tcBorders>
              <w:top w:val="single" w:sz="6" w:space="0" w:color="000000"/>
              <w:left w:val="single" w:sz="12" w:space="0" w:color="000000"/>
              <w:bottom w:val="single" w:sz="6" w:space="0" w:color="000000"/>
              <w:right w:val="single" w:sz="12" w:space="0" w:color="000000"/>
            </w:tcBorders>
            <w:hideMark/>
          </w:tcPr>
          <w:p w:rsidR="00572235" w:rsidRPr="007B0E88" w:rsidRDefault="00572235" w:rsidP="007360C8">
            <w:pPr>
              <w:spacing w:after="0" w:line="240" w:lineRule="auto"/>
              <w:rPr>
                <w:rFonts w:cs="Arial"/>
                <w:b/>
              </w:rPr>
            </w:pPr>
            <w:r w:rsidRPr="007B0E88">
              <w:rPr>
                <w:rFonts w:cs="Arial"/>
                <w:b/>
              </w:rPr>
              <w:t>Table 2: RANDOM Selection of Child ABOUT WHOM Discipline Questions ARE ASKED</w:t>
            </w:r>
          </w:p>
          <w:p w:rsidR="00572235" w:rsidRPr="007B0E88" w:rsidRDefault="00572235" w:rsidP="007360C8">
            <w:pPr>
              <w:numPr>
                <w:ilvl w:val="0"/>
                <w:numId w:val="14"/>
              </w:numPr>
              <w:spacing w:after="0" w:line="240" w:lineRule="auto"/>
              <w:rPr>
                <w:rFonts w:cs="Arial"/>
                <w:i/>
                <w:sz w:val="17"/>
                <w:szCs w:val="17"/>
              </w:rPr>
            </w:pPr>
            <w:r w:rsidRPr="007B0E88">
              <w:rPr>
                <w:rFonts w:cs="Arial"/>
                <w:i/>
                <w:sz w:val="17"/>
                <w:szCs w:val="17"/>
              </w:rPr>
              <w:t>Use Table 2 to select one child between the ages of 2 and 14 years, if there is more than one child in that age range in the household.</w:t>
            </w:r>
          </w:p>
          <w:p w:rsidR="00572235" w:rsidRPr="007B0E88" w:rsidRDefault="00572235" w:rsidP="007360C8">
            <w:pPr>
              <w:numPr>
                <w:ilvl w:val="0"/>
                <w:numId w:val="14"/>
              </w:numPr>
              <w:spacing w:after="0" w:line="240" w:lineRule="auto"/>
              <w:rPr>
                <w:rFonts w:cs="Arial"/>
                <w:i/>
                <w:sz w:val="17"/>
                <w:szCs w:val="17"/>
              </w:rPr>
            </w:pPr>
            <w:r w:rsidRPr="007B0E88">
              <w:rPr>
                <w:rFonts w:cs="Arial"/>
                <w:i/>
                <w:sz w:val="17"/>
                <w:szCs w:val="17"/>
              </w:rPr>
              <w:t xml:space="preserve">Check the last digit of the household number </w:t>
            </w:r>
            <w:r w:rsidRPr="007B0E88">
              <w:rPr>
                <w:rFonts w:cs="Arial"/>
                <w:i/>
                <w:sz w:val="17"/>
                <w:szCs w:val="17"/>
                <w:highlight w:val="lightGray"/>
              </w:rPr>
              <w:t>(HH2) from the cover page</w:t>
            </w:r>
            <w:r w:rsidRPr="007B0E88">
              <w:rPr>
                <w:rFonts w:cs="Arial"/>
                <w:i/>
                <w:sz w:val="17"/>
                <w:szCs w:val="17"/>
              </w:rPr>
              <w:t xml:space="preserve">. This is the number of the row you should go to in the table below. </w:t>
            </w:r>
          </w:p>
          <w:p w:rsidR="00572235" w:rsidRPr="007B0E88" w:rsidRDefault="00572235" w:rsidP="007360C8">
            <w:pPr>
              <w:numPr>
                <w:ilvl w:val="0"/>
                <w:numId w:val="14"/>
              </w:numPr>
              <w:spacing w:after="0" w:line="240" w:lineRule="auto"/>
              <w:rPr>
                <w:rFonts w:cs="Arial"/>
                <w:i/>
                <w:sz w:val="17"/>
                <w:szCs w:val="17"/>
              </w:rPr>
            </w:pPr>
            <w:r w:rsidRPr="007B0E88">
              <w:rPr>
                <w:rFonts w:cs="Arial"/>
                <w:i/>
                <w:sz w:val="17"/>
                <w:szCs w:val="17"/>
              </w:rPr>
              <w:t xml:space="preserve">Check the total number of eligible children (2-14) in CD6 above. This is the number of the column you should go to.  </w:t>
            </w:r>
          </w:p>
          <w:p w:rsidR="00572235" w:rsidRPr="007B0E88" w:rsidRDefault="00572235" w:rsidP="007360C8">
            <w:pPr>
              <w:numPr>
                <w:ilvl w:val="0"/>
                <w:numId w:val="14"/>
              </w:numPr>
              <w:spacing w:after="0" w:line="240" w:lineRule="auto"/>
              <w:rPr>
                <w:rFonts w:cs="Arial"/>
                <w:sz w:val="17"/>
                <w:szCs w:val="17"/>
              </w:rPr>
            </w:pPr>
            <w:r w:rsidRPr="007B0E88">
              <w:rPr>
                <w:rFonts w:cs="Arial"/>
                <w:i/>
                <w:sz w:val="17"/>
                <w:szCs w:val="17"/>
              </w:rPr>
              <w:t xml:space="preserve">Find the box where the row and the column meet and circle the number that appears in the box.  This is the rank number of the child (CD1) about whom the questions will be asked.  </w:t>
            </w:r>
          </w:p>
        </w:tc>
      </w:tr>
      <w:tr w:rsidR="00572235" w:rsidRPr="007B0E88" w:rsidTr="007360C8">
        <w:trPr>
          <w:trHeight w:val="3630"/>
          <w:jc w:val="center"/>
        </w:trPr>
        <w:tc>
          <w:tcPr>
            <w:tcW w:w="10095" w:type="dxa"/>
            <w:gridSpan w:val="5"/>
            <w:tcBorders>
              <w:top w:val="single" w:sz="6" w:space="0" w:color="000000"/>
              <w:left w:val="single" w:sz="12" w:space="0" w:color="000000"/>
              <w:bottom w:val="single" w:sz="6" w:space="0" w:color="000000"/>
              <w:right w:val="single" w:sz="12" w:space="0" w:color="000000"/>
            </w:tcBorders>
          </w:tcPr>
          <w:p w:rsidR="00572235" w:rsidRPr="007B0E88" w:rsidRDefault="00572235" w:rsidP="007360C8">
            <w:pPr>
              <w:pStyle w:val="Heading1"/>
              <w:spacing w:before="0" w:after="0" w:line="240" w:lineRule="auto"/>
              <w:rPr>
                <w:rFonts w:ascii="Calibri" w:hAnsi="Calibri" w:cs="Arial"/>
                <w:caps/>
                <w:sz w:val="17"/>
                <w:szCs w:val="17"/>
              </w:rPr>
            </w:pPr>
          </w:p>
          <w:tbl>
            <w:tblPr>
              <w:tblW w:w="0" w:type="auto"/>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787"/>
              <w:gridCol w:w="788"/>
              <w:gridCol w:w="787"/>
              <w:gridCol w:w="788"/>
              <w:gridCol w:w="787"/>
              <w:gridCol w:w="788"/>
              <w:gridCol w:w="787"/>
              <w:gridCol w:w="788"/>
            </w:tblGrid>
            <w:tr w:rsidR="00572235" w:rsidRPr="007B0E88" w:rsidTr="007360C8">
              <w:trPr>
                <w:trHeight w:val="440"/>
              </w:trPr>
              <w:tc>
                <w:tcPr>
                  <w:tcW w:w="1755"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pStyle w:val="1Intvwqst"/>
                    <w:rPr>
                      <w:rFonts w:ascii="Calibri" w:hAnsi="Calibri" w:cs="Arial"/>
                      <w:sz w:val="17"/>
                      <w:szCs w:val="17"/>
                      <w:lang w:val="en-GB"/>
                    </w:rPr>
                  </w:pPr>
                  <w:r w:rsidRPr="007B0E88">
                    <w:rPr>
                      <w:rFonts w:ascii="Calibri" w:hAnsi="Calibri" w:cs="Arial"/>
                      <w:sz w:val="17"/>
                      <w:szCs w:val="17"/>
                      <w:lang w:val="en-GB"/>
                    </w:rPr>
                    <w:t>CD7.</w:t>
                  </w:r>
                </w:p>
                <w:p w:rsidR="00572235" w:rsidRPr="007B0E88" w:rsidRDefault="00572235" w:rsidP="007360C8">
                  <w:pPr>
                    <w:spacing w:after="0" w:line="240" w:lineRule="auto"/>
                    <w:rPr>
                      <w:rFonts w:eastAsia="Times New Roman" w:cs="Arial"/>
                      <w:sz w:val="17"/>
                      <w:szCs w:val="17"/>
                    </w:rPr>
                  </w:pPr>
                </w:p>
                <w:p w:rsidR="00572235" w:rsidRPr="007B0E88" w:rsidRDefault="00572235" w:rsidP="007360C8">
                  <w:pPr>
                    <w:spacing w:after="0" w:line="240" w:lineRule="auto"/>
                    <w:rPr>
                      <w:rFonts w:eastAsia="Times New Roman" w:cs="Arial"/>
                      <w:sz w:val="17"/>
                      <w:szCs w:val="17"/>
                    </w:rPr>
                  </w:pPr>
                </w:p>
              </w:tc>
              <w:tc>
                <w:tcPr>
                  <w:tcW w:w="6300" w:type="dxa"/>
                  <w:gridSpan w:val="8"/>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spacing w:after="0" w:line="240" w:lineRule="auto"/>
                    <w:rPr>
                      <w:rFonts w:eastAsia="Times New Roman" w:cs="Arial"/>
                      <w:sz w:val="17"/>
                      <w:szCs w:val="17"/>
                    </w:rPr>
                  </w:pPr>
                  <w:r w:rsidRPr="007B0E88">
                    <w:rPr>
                      <w:rFonts w:cs="Arial"/>
                      <w:b/>
                      <w:sz w:val="17"/>
                      <w:szCs w:val="17"/>
                      <w:lang w:val="en-GB"/>
                    </w:rPr>
                    <w:t xml:space="preserve">Total Number of Eligible Children in the Household (CD6) </w:t>
                  </w:r>
                  <w:r w:rsidR="009411DD">
                    <w:rPr>
                      <w:rFonts w:cs="Arial"/>
                      <w:b/>
                      <w:sz w:val="17"/>
                      <w:szCs w:val="17"/>
                      <w:lang w:val="en-GB"/>
                    </w:rPr>
                    <w:t>–</w:t>
                  </w:r>
                  <w:r w:rsidRPr="007B0E88">
                    <w:rPr>
                      <w:rFonts w:cs="Arial"/>
                      <w:b/>
                      <w:sz w:val="17"/>
                      <w:szCs w:val="17"/>
                      <w:lang w:val="en-GB"/>
                    </w:rPr>
                    <w:t>COLUMNS</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Last digit of household number (HH2) -ROWS</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7</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8+</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0</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7</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7</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8</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7</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8</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4</w:t>
                  </w:r>
                </w:p>
              </w:tc>
            </w:tr>
            <w:tr w:rsidR="00572235" w:rsidRPr="007B0E88" w:rsidTr="007360C8">
              <w:tc>
                <w:tcPr>
                  <w:tcW w:w="1755"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9</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1</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7</w:t>
                  </w:r>
                </w:p>
              </w:tc>
              <w:tc>
                <w:tcPr>
                  <w:tcW w:w="788"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pStyle w:val="ResponsecategsChar"/>
                    <w:jc w:val="center"/>
                    <w:rPr>
                      <w:rFonts w:ascii="Calibri" w:hAnsi="Calibri" w:cs="Arial"/>
                      <w:sz w:val="17"/>
                      <w:szCs w:val="17"/>
                      <w:lang w:val="en-GB"/>
                    </w:rPr>
                  </w:pPr>
                  <w:r w:rsidRPr="007B0E88">
                    <w:rPr>
                      <w:rFonts w:ascii="Calibri" w:hAnsi="Calibri" w:cs="Arial"/>
                      <w:sz w:val="17"/>
                      <w:szCs w:val="17"/>
                      <w:lang w:val="en-GB"/>
                    </w:rPr>
                    <w:t>5</w:t>
                  </w:r>
                </w:p>
              </w:tc>
            </w:tr>
          </w:tbl>
          <w:p w:rsidR="00572235" w:rsidRPr="007B0E88" w:rsidRDefault="00572235" w:rsidP="007360C8">
            <w:pPr>
              <w:spacing w:after="0" w:line="240" w:lineRule="auto"/>
              <w:rPr>
                <w:rFonts w:cs="Arial"/>
                <w:sz w:val="17"/>
                <w:szCs w:val="17"/>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pacing w:before="0" w:after="0"/>
              <w:rPr>
                <w:rFonts w:ascii="Calibri" w:hAnsi="Calibri"/>
                <w:sz w:val="17"/>
                <w:szCs w:val="17"/>
                <w:lang w:val="en-GB"/>
              </w:rPr>
            </w:pPr>
          </w:p>
        </w:tc>
        <w:tc>
          <w:tcPr>
            <w:tcW w:w="5046" w:type="dxa"/>
            <w:tcBorders>
              <w:top w:val="single" w:sz="6" w:space="0" w:color="000000"/>
              <w:left w:val="single" w:sz="6" w:space="0" w:color="000000"/>
              <w:bottom w:val="single" w:sz="6" w:space="0" w:color="000000"/>
              <w:right w:val="nil"/>
            </w:tcBorders>
          </w:tcPr>
          <w:p w:rsidR="00572235" w:rsidRPr="007B0E88" w:rsidRDefault="00572235" w:rsidP="007360C8">
            <w:pPr>
              <w:pageBreakBefore/>
              <w:spacing w:after="0" w:line="240" w:lineRule="auto"/>
              <w:rPr>
                <w:rFonts w:cs="Arial"/>
                <w:smallCaps/>
                <w:sz w:val="17"/>
                <w:szCs w:val="17"/>
              </w:rPr>
            </w:pPr>
          </w:p>
          <w:p w:rsidR="00572235" w:rsidRPr="007B0E88" w:rsidRDefault="00572235" w:rsidP="007360C8">
            <w:pPr>
              <w:pageBreakBefore/>
              <w:spacing w:after="0" w:line="240" w:lineRule="auto"/>
              <w:rPr>
                <w:rFonts w:cs="Arial"/>
                <w:sz w:val="17"/>
                <w:szCs w:val="17"/>
              </w:rPr>
            </w:pPr>
            <w:r w:rsidRPr="007B0E88">
              <w:rPr>
                <w:rFonts w:cs="Arial"/>
                <w:smallCaps/>
                <w:sz w:val="17"/>
                <w:szCs w:val="17"/>
              </w:rPr>
              <w:t>CD8.</w:t>
            </w:r>
            <w:r w:rsidRPr="007B0E88">
              <w:rPr>
                <w:rFonts w:cs="Arial"/>
                <w:sz w:val="17"/>
                <w:szCs w:val="17"/>
              </w:rPr>
              <w:t xml:space="preserve"> </w:t>
            </w:r>
            <w:r w:rsidRPr="007B0E88">
              <w:rPr>
                <w:rFonts w:cs="Arial"/>
                <w:i/>
                <w:sz w:val="17"/>
                <w:szCs w:val="17"/>
              </w:rPr>
              <w:t>Record the rank number of the selected child</w:t>
            </w:r>
          </w:p>
        </w:tc>
        <w:tc>
          <w:tcPr>
            <w:tcW w:w="3060" w:type="dxa"/>
            <w:gridSpan w:val="2"/>
            <w:tcBorders>
              <w:top w:val="single" w:sz="6" w:space="0" w:color="000000"/>
              <w:left w:val="single" w:sz="6" w:space="0" w:color="000000"/>
              <w:bottom w:val="single" w:sz="6" w:space="0" w:color="000000"/>
              <w:right w:val="nil"/>
            </w:tcBorders>
          </w:tcPr>
          <w:p w:rsidR="00572235" w:rsidRPr="007B0E88" w:rsidRDefault="00572235" w:rsidP="007360C8">
            <w:pPr>
              <w:pStyle w:val="ResponsecategsChar"/>
              <w:rPr>
                <w:rFonts w:ascii="Calibri" w:hAnsi="Calibri" w:cs="Arial"/>
                <w:sz w:val="17"/>
                <w:szCs w:val="17"/>
                <w:lang w:val="en-GB"/>
              </w:rPr>
            </w:pPr>
          </w:p>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Rank number |__|__|</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bl>
    <w:p w:rsidR="00572235" w:rsidRDefault="00572235" w:rsidP="00572235">
      <w:pPr>
        <w:spacing w:after="0" w:line="240" w:lineRule="auto"/>
        <w:rPr>
          <w:rFonts w:ascii="Arial" w:hAnsi="Arial" w:cs="Arial"/>
          <w:b/>
          <w:sz w:val="17"/>
          <w:szCs w:val="17"/>
        </w:rPr>
      </w:pPr>
    </w:p>
    <w:p w:rsidR="00572235" w:rsidRPr="007B0E88" w:rsidRDefault="00572235" w:rsidP="007360C8">
      <w:pPr>
        <w:spacing w:after="0" w:line="240" w:lineRule="auto"/>
        <w:rPr>
          <w:rFonts w:cs="Arial"/>
          <w:b/>
          <w:sz w:val="17"/>
          <w:szCs w:val="17"/>
        </w:rPr>
      </w:pPr>
      <w:r>
        <w:rPr>
          <w:rFonts w:ascii="Arial" w:hAnsi="Arial" w:cs="Arial"/>
          <w:b/>
          <w:sz w:val="17"/>
          <w:szCs w:val="17"/>
        </w:rPr>
        <w:br w:type="page"/>
      </w:r>
    </w:p>
    <w:p w:rsidR="00572235" w:rsidRPr="007B0E88" w:rsidRDefault="00572235" w:rsidP="007360C8">
      <w:pPr>
        <w:shd w:val="clear" w:color="auto" w:fill="FFFFFF"/>
        <w:spacing w:after="0" w:line="240" w:lineRule="auto"/>
        <w:rPr>
          <w:rFonts w:eastAsia="Times New Roman" w:cs="Arial"/>
          <w:b/>
          <w:sz w:val="17"/>
          <w:szCs w:val="17"/>
          <w:lang w:val="en-GB"/>
        </w:rPr>
      </w:pPr>
    </w:p>
    <w:tbl>
      <w:tblPr>
        <w:tblW w:w="10095" w:type="dxa"/>
        <w:jc w:val="center"/>
        <w:tblLayout w:type="fixed"/>
        <w:tblCellMar>
          <w:left w:w="120" w:type="dxa"/>
          <w:right w:w="120" w:type="dxa"/>
        </w:tblCellMar>
        <w:tblLook w:val="04A0" w:firstRow="1" w:lastRow="0" w:firstColumn="1" w:lastColumn="0" w:noHBand="0" w:noVBand="1"/>
      </w:tblPr>
      <w:tblGrid>
        <w:gridCol w:w="902"/>
        <w:gridCol w:w="5946"/>
        <w:gridCol w:w="540"/>
        <w:gridCol w:w="225"/>
        <w:gridCol w:w="765"/>
        <w:gridCol w:w="1717"/>
      </w:tblGrid>
      <w:tr w:rsidR="00572235" w:rsidRPr="007B0E88" w:rsidTr="007360C8">
        <w:trPr>
          <w:trHeight w:val="432"/>
          <w:jc w:val="center"/>
        </w:trPr>
        <w:tc>
          <w:tcPr>
            <w:tcW w:w="902"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No.</w:t>
            </w:r>
          </w:p>
        </w:tc>
        <w:tc>
          <w:tcPr>
            <w:tcW w:w="594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Questions and Filters</w:t>
            </w:r>
          </w:p>
        </w:tc>
        <w:tc>
          <w:tcPr>
            <w:tcW w:w="54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990" w:type="dxa"/>
            <w:gridSpan w:val="2"/>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717" w:type="dxa"/>
            <w:tcBorders>
              <w:top w:val="single" w:sz="18" w:space="0" w:color="000000"/>
              <w:left w:val="single" w:sz="6"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sz w:val="17"/>
                <w:szCs w:val="17"/>
                <w:lang w:val="en-GB"/>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mallCaps/>
                <w:sz w:val="17"/>
                <w:szCs w:val="17"/>
              </w:rPr>
              <w:t>CD9.</w:t>
            </w:r>
          </w:p>
        </w:tc>
        <w:tc>
          <w:tcPr>
            <w:tcW w:w="5946" w:type="dxa"/>
            <w:tcBorders>
              <w:top w:val="single" w:sz="6" w:space="0" w:color="000000"/>
              <w:left w:val="single" w:sz="6" w:space="0" w:color="000000"/>
              <w:bottom w:val="single" w:sz="6" w:space="0" w:color="000000"/>
              <w:right w:val="nil"/>
            </w:tcBorders>
            <w:hideMark/>
          </w:tcPr>
          <w:p w:rsidR="00572235" w:rsidRPr="007B0E88" w:rsidRDefault="00572235" w:rsidP="007360C8">
            <w:pPr>
              <w:pageBreakBefore/>
              <w:spacing w:after="0" w:line="240" w:lineRule="auto"/>
              <w:ind w:left="311" w:hanging="311"/>
              <w:rPr>
                <w:rFonts w:cs="Arial"/>
                <w:sz w:val="17"/>
                <w:szCs w:val="17"/>
              </w:rPr>
            </w:pPr>
            <w:r w:rsidRPr="007B0E88">
              <w:rPr>
                <w:rStyle w:val="Instructionsinparens"/>
                <w:rFonts w:ascii="Calibri" w:hAnsi="Calibri" w:cs="Arial"/>
                <w:iCs/>
                <w:sz w:val="17"/>
                <w:szCs w:val="17"/>
              </w:rPr>
              <w:t>Write the name and line number of the child selected for the module from CD3 and CD2, based on the rank number in CD8.</w:t>
            </w:r>
          </w:p>
        </w:tc>
        <w:tc>
          <w:tcPr>
            <w:tcW w:w="3247" w:type="dxa"/>
            <w:gridSpan w:val="4"/>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ResponsecategsChar"/>
              <w:rPr>
                <w:rFonts w:ascii="Calibri" w:hAnsi="Calibri" w:cs="Arial"/>
                <w:sz w:val="17"/>
                <w:szCs w:val="17"/>
                <w:lang w:val="en-GB"/>
              </w:rPr>
            </w:pPr>
          </w:p>
          <w:p w:rsidR="00572235" w:rsidRPr="007B0E88" w:rsidRDefault="00572235" w:rsidP="007360C8">
            <w:pPr>
              <w:pStyle w:val="ResponsecategsChar"/>
              <w:tabs>
                <w:tab w:val="right" w:leader="underscore" w:pos="3942"/>
              </w:tabs>
              <w:rPr>
                <w:rFonts w:ascii="Calibri" w:hAnsi="Calibri" w:cs="Arial"/>
                <w:sz w:val="17"/>
                <w:szCs w:val="17"/>
                <w:lang w:val="en-GB"/>
              </w:rPr>
            </w:pPr>
            <w:r w:rsidRPr="007B0E88">
              <w:rPr>
                <w:rFonts w:ascii="Calibri" w:hAnsi="Calibri" w:cs="Arial"/>
                <w:sz w:val="17"/>
                <w:szCs w:val="17"/>
                <w:lang w:val="en-GB"/>
              </w:rPr>
              <w:t xml:space="preserve">Name </w:t>
            </w:r>
            <w:r w:rsidRPr="007B0E88">
              <w:rPr>
                <w:rFonts w:ascii="Calibri" w:hAnsi="Calibri" w:cs="Arial"/>
                <w:sz w:val="17"/>
                <w:szCs w:val="17"/>
                <w:lang w:val="en-GB"/>
              </w:rPr>
              <w:tab/>
            </w:r>
          </w:p>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pacing w:before="0" w:after="0"/>
              <w:rPr>
                <w:rFonts w:ascii="Calibri" w:hAnsi="Calibri"/>
                <w:sz w:val="17"/>
                <w:szCs w:val="17"/>
                <w:lang w:val="en-GB"/>
              </w:rPr>
            </w:pP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firstLine="24"/>
              <w:rPr>
                <w:rStyle w:val="Instructionsinparens"/>
                <w:rFonts w:ascii="Calibri" w:hAnsi="Calibri" w:cs="Arial"/>
                <w:iCs/>
                <w:sz w:val="17"/>
                <w:szCs w:val="17"/>
              </w:rPr>
            </w:pPr>
            <w:r w:rsidRPr="007B0E88">
              <w:rPr>
                <w:rStyle w:val="Instructionsinparens"/>
                <w:rFonts w:ascii="Calibri" w:hAnsi="Calibri" w:cs="Arial"/>
                <w:iCs/>
                <w:sz w:val="17"/>
                <w:szCs w:val="17"/>
              </w:rPr>
              <w:t>ADULTS USE CERTAIN WAYS TO TEACH CHILDREN THE RIGHT BEHAVIOR OR TO ADDRESS A BEHAVIOR PROBLEM.  I WILL READ VARIOUS METHODS THAT ARE USED AND I WANT YOU TO TELL ME IF YOU HAVE USED THESE METHODS WITH (NAME) IN THE PAST MONTH.</w:t>
            </w:r>
          </w:p>
        </w:tc>
        <w:tc>
          <w:tcPr>
            <w:tcW w:w="765" w:type="dxa"/>
            <w:gridSpan w:val="2"/>
            <w:tcBorders>
              <w:top w:val="single" w:sz="6" w:space="0" w:color="000000"/>
              <w:left w:val="single" w:sz="6" w:space="0" w:color="000000"/>
              <w:bottom w:val="single" w:sz="6" w:space="0" w:color="000000"/>
              <w:right w:val="nil"/>
            </w:tcBorders>
            <w:vAlign w:val="center"/>
          </w:tcPr>
          <w:p w:rsidR="00572235" w:rsidRPr="007B0E88" w:rsidRDefault="00572235" w:rsidP="007360C8">
            <w:pPr>
              <w:pStyle w:val="BodyQuestion"/>
              <w:spacing w:before="0" w:after="0"/>
              <w:jc w:val="center"/>
              <w:rPr>
                <w:rFonts w:ascii="Calibri" w:hAnsi="Calibri"/>
                <w:sz w:val="17"/>
                <w:szCs w:val="17"/>
                <w:lang w:val="en-GB"/>
              </w:rPr>
            </w:pP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YES</w:t>
            </w:r>
          </w:p>
        </w:tc>
        <w:tc>
          <w:tcPr>
            <w:tcW w:w="765"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pStyle w:val="BodyQuestion"/>
              <w:spacing w:before="0" w:after="0"/>
              <w:jc w:val="center"/>
              <w:rPr>
                <w:rFonts w:ascii="Calibri" w:hAnsi="Calibri"/>
                <w:sz w:val="17"/>
                <w:szCs w:val="17"/>
                <w:lang w:val="en-GB"/>
              </w:rPr>
            </w:pPr>
          </w:p>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NO</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CD10</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Took away privileges, forbade something (name) liked or did not allow him/her to leave house.</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CD11.</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Explained why (name)’s behavior was wrong.</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CD12</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Shook him/her.</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CD13.</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Shouted, yelled at or screamed at him/her.</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CD14.</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Gave him/her something else to do.</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CD15.</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Spanked, hit or slapped him/her on the bottom with bare hand.</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CD16.</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Hit him/her on the bottom or elsewhere on the body with something like a belt, hairbrush, stick or other hard object.</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CD17.</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Called him/her dumb, lazy, or another name like that.</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CD18.</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Hit or slapped him/her on the face, head or ears.</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CD19.</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Hit or slapped him/her on the hand, arm, or leg.</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CD20.</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Beat him/her up, that is hit him/her over and over as hard as one could.</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trHeight w:val="432"/>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 xml:space="preserve">CD21.  </w:t>
            </w:r>
          </w:p>
        </w:tc>
        <w:tc>
          <w:tcPr>
            <w:tcW w:w="5946"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ageBreakBefore/>
              <w:spacing w:after="0" w:line="240" w:lineRule="auto"/>
              <w:ind w:left="-24"/>
              <w:rPr>
                <w:rStyle w:val="Instructionsinparens"/>
                <w:rFonts w:ascii="Calibri" w:hAnsi="Calibri" w:cs="Arial"/>
                <w:i w:val="0"/>
                <w:iCs/>
                <w:sz w:val="17"/>
                <w:szCs w:val="17"/>
              </w:rPr>
            </w:pPr>
            <w:r w:rsidRPr="007B0E88">
              <w:rPr>
                <w:rStyle w:val="Instructionsinparens"/>
                <w:rFonts w:ascii="Calibri" w:hAnsi="Calibri" w:cs="Arial"/>
                <w:i w:val="0"/>
                <w:iCs/>
                <w:sz w:val="17"/>
                <w:szCs w:val="17"/>
              </w:rPr>
              <w:t>Do you believe that in order to bring up, raise, or educate a child properly, the child needs to be physically punished?</w:t>
            </w:r>
          </w:p>
        </w:tc>
        <w:tc>
          <w:tcPr>
            <w:tcW w:w="765" w:type="dxa"/>
            <w:gridSpan w:val="2"/>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1</w:t>
            </w:r>
          </w:p>
        </w:tc>
        <w:tc>
          <w:tcPr>
            <w:tcW w:w="765"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pStyle w:val="BodyQuestion"/>
              <w:spacing w:before="0" w:after="0"/>
              <w:jc w:val="center"/>
              <w:rPr>
                <w:rFonts w:ascii="Calibri" w:hAnsi="Calibri"/>
                <w:sz w:val="17"/>
                <w:szCs w:val="17"/>
                <w:lang w:val="en-GB"/>
              </w:rPr>
            </w:pPr>
            <w:r w:rsidRPr="007B0E88">
              <w:rPr>
                <w:rFonts w:ascii="Calibri" w:hAnsi="Calibri"/>
                <w:sz w:val="17"/>
                <w:szCs w:val="17"/>
                <w:lang w:val="en-GB"/>
              </w:rPr>
              <w:t>2</w:t>
            </w:r>
          </w:p>
        </w:tc>
        <w:tc>
          <w:tcPr>
            <w:tcW w:w="171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highlight w:val="yellow"/>
              </w:rPr>
            </w:pPr>
          </w:p>
        </w:tc>
      </w:tr>
    </w:tbl>
    <w:p w:rsidR="00572235" w:rsidRPr="007B0E88" w:rsidRDefault="00572235" w:rsidP="007360C8">
      <w:pPr>
        <w:shd w:val="clear" w:color="auto" w:fill="FFFFFF"/>
        <w:spacing w:after="0" w:line="240" w:lineRule="auto"/>
        <w:rPr>
          <w:rFonts w:eastAsia="Times New Roman" w:cs="Arial"/>
          <w:b/>
          <w:sz w:val="17"/>
          <w:szCs w:val="17"/>
          <w:lang w:val="en-GB"/>
        </w:rPr>
      </w:pPr>
    </w:p>
    <w:p w:rsidR="00572235" w:rsidRPr="007B0E88" w:rsidRDefault="00572235" w:rsidP="007360C8">
      <w:pPr>
        <w:spacing w:after="0" w:line="240" w:lineRule="auto"/>
        <w:rPr>
          <w:rFonts w:cs="Arial"/>
          <w:b/>
          <w:bCs/>
          <w:sz w:val="17"/>
          <w:szCs w:val="17"/>
        </w:rPr>
      </w:pPr>
      <w:r w:rsidRPr="007B0E88">
        <w:rPr>
          <w:rFonts w:eastAsia="Times New Roman" w:cs="Arial"/>
          <w:b/>
          <w:sz w:val="17"/>
          <w:szCs w:val="17"/>
          <w:lang w:val="en-GB"/>
        </w:rPr>
        <w:br w:type="page"/>
      </w:r>
      <w:r w:rsidRPr="007B0E88">
        <w:rPr>
          <w:rFonts w:cs="Arial"/>
          <w:b/>
          <w:sz w:val="17"/>
          <w:szCs w:val="17"/>
        </w:rPr>
        <w:t>SECTION 8:</w:t>
      </w:r>
      <w:r w:rsidRPr="007B0E88">
        <w:rPr>
          <w:rFonts w:cs="Arial"/>
          <w:sz w:val="17"/>
          <w:szCs w:val="17"/>
        </w:rPr>
        <w:t xml:space="preserve"> </w:t>
      </w:r>
      <w:r w:rsidRPr="007B0E88">
        <w:rPr>
          <w:rFonts w:cs="Arial"/>
          <w:b/>
          <w:sz w:val="17"/>
          <w:szCs w:val="17"/>
        </w:rPr>
        <w:t>PARENTAL RESPONSES TO CHILD MISBEHAVIOR (PRCM)</w:t>
      </w:r>
    </w:p>
    <w:p w:rsidR="00572235" w:rsidRPr="007B0E88" w:rsidRDefault="00572235" w:rsidP="007360C8">
      <w:pPr>
        <w:spacing w:after="0" w:line="240" w:lineRule="auto"/>
        <w:rPr>
          <w:rFonts w:cs="Arial"/>
          <w:sz w:val="17"/>
          <w:szCs w:val="17"/>
        </w:rPr>
      </w:pPr>
      <w:r w:rsidRPr="007B0E88">
        <w:rPr>
          <w:rFonts w:cs="Arial"/>
          <w:sz w:val="17"/>
          <w:szCs w:val="17"/>
        </w:rPr>
        <w:t xml:space="preserve"> We are interested in learning the types of responses that parents use in reaction to common child misbehaviors.  I am going to read to you the different disciplinary practices that most parents in your community use in response to child misbehavior.  Indicate how many times, on average, you personally use any of the following practices in a week. </w:t>
      </w:r>
    </w:p>
    <w:p w:rsidR="00572235" w:rsidRPr="007B0E88" w:rsidRDefault="00572235" w:rsidP="007360C8">
      <w:pPr>
        <w:spacing w:after="0" w:line="240" w:lineRule="auto"/>
        <w:rPr>
          <w:rFonts w:cs="Arial"/>
          <w:sz w:val="17"/>
          <w:szCs w:val="17"/>
        </w:rPr>
      </w:pPr>
    </w:p>
    <w:tbl>
      <w:tblPr>
        <w:tblW w:w="9855" w:type="dxa"/>
        <w:jc w:val="center"/>
        <w:tblInd w:w="1641" w:type="dxa"/>
        <w:tblLayout w:type="fixed"/>
        <w:tblCellMar>
          <w:left w:w="120" w:type="dxa"/>
          <w:right w:w="120" w:type="dxa"/>
        </w:tblCellMar>
        <w:tblLook w:val="04A0" w:firstRow="1" w:lastRow="0" w:firstColumn="1" w:lastColumn="0" w:noHBand="0" w:noVBand="1"/>
      </w:tblPr>
      <w:tblGrid>
        <w:gridCol w:w="3223"/>
        <w:gridCol w:w="948"/>
        <w:gridCol w:w="1029"/>
        <w:gridCol w:w="866"/>
        <w:gridCol w:w="947"/>
        <w:gridCol w:w="947"/>
        <w:gridCol w:w="947"/>
        <w:gridCol w:w="948"/>
      </w:tblGrid>
      <w:tr w:rsidR="00572235" w:rsidRPr="007B0E88" w:rsidTr="007360C8">
        <w:trPr>
          <w:jc w:val="center"/>
        </w:trPr>
        <w:tc>
          <w:tcPr>
            <w:tcW w:w="9851" w:type="dxa"/>
            <w:gridSpan w:val="8"/>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687"/>
          <w:jc w:val="center"/>
        </w:trPr>
        <w:tc>
          <w:tcPr>
            <w:tcW w:w="3221"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spacing w:after="0" w:line="240" w:lineRule="auto"/>
              <w:rPr>
                <w:rFonts w:cs="Arial"/>
                <w:b/>
                <w:sz w:val="17"/>
                <w:szCs w:val="17"/>
              </w:rPr>
            </w:pPr>
            <w:r w:rsidRPr="007B0E88">
              <w:rPr>
                <w:rFonts w:cs="Arial"/>
                <w:b/>
                <w:sz w:val="17"/>
                <w:szCs w:val="17"/>
              </w:rPr>
              <w:t xml:space="preserve">Number of times used as a response in an average week </w:t>
            </w:r>
          </w:p>
          <w:p w:rsidR="00572235" w:rsidRPr="007B0E88" w:rsidRDefault="00572235" w:rsidP="007360C8">
            <w:pPr>
              <w:autoSpaceDE w:val="0"/>
              <w:spacing w:after="0" w:line="240" w:lineRule="auto"/>
              <w:rPr>
                <w:rFonts w:eastAsia="Times New Roman" w:cs="Arial"/>
                <w:b/>
                <w:bCs/>
                <w:sz w:val="17"/>
                <w:szCs w:val="17"/>
              </w:rPr>
            </w:pP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Never</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Less than once</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1-2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3-4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5-6</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7-8</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spacing w:after="0" w:line="240" w:lineRule="auto"/>
              <w:jc w:val="center"/>
              <w:rPr>
                <w:rFonts w:eastAsia="Times New Roman" w:cs="Arial"/>
                <w:b/>
                <w:sz w:val="17"/>
                <w:szCs w:val="17"/>
              </w:rPr>
            </w:pPr>
            <w:r w:rsidRPr="007B0E88">
              <w:rPr>
                <w:rFonts w:eastAsia="Times New Roman" w:cs="Arial"/>
                <w:b/>
                <w:sz w:val="17"/>
                <w:szCs w:val="17"/>
              </w:rPr>
              <w:t>9 or   more times</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Reason-explain about rules or consequences of behavior.</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NormalWeb"/>
              <w:spacing w:before="0" w:beforeAutospacing="0" w:after="0" w:afterAutospacing="0"/>
              <w:rPr>
                <w:rFonts w:ascii="Calibri" w:hAnsi="Calibri" w:cs="Arial"/>
                <w:sz w:val="17"/>
                <w:szCs w:val="17"/>
              </w:rPr>
            </w:pPr>
            <w:r w:rsidRPr="007B0E88">
              <w:rPr>
                <w:rFonts w:ascii="Calibri" w:hAnsi="Calibri" w:cs="Arial"/>
                <w:sz w:val="17"/>
                <w:szCs w:val="17"/>
              </w:rPr>
              <w:t>Diversion - divert to acceptable activity.</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Negotiate with your child</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Threaten your child with withdrawing privileges or physical punishment </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Use time-out, social or </w:t>
            </w:r>
          </w:p>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Physical isolation (e.g. send child to room) </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Physically punish (e.g. spank or slap) </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Ignore or give no reaction </w:t>
            </w:r>
          </w:p>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to child’s misbehavior </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 xml:space="preserve">Withdrawal of privileges  (e.g. child is not allowed  to watch television) </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r w:rsidR="00572235" w:rsidRPr="007B0E88" w:rsidTr="007360C8">
        <w:trPr>
          <w:jc w:val="center"/>
        </w:trPr>
        <w:tc>
          <w:tcPr>
            <w:tcW w:w="3221" w:type="dxa"/>
            <w:tcBorders>
              <w:top w:val="single" w:sz="6" w:space="0" w:color="000000"/>
              <w:left w:val="single" w:sz="6" w:space="0" w:color="000000"/>
              <w:bottom w:val="single" w:sz="6" w:space="0" w:color="000000"/>
              <w:right w:val="nil"/>
            </w:tcBorders>
            <w:hideMark/>
          </w:tcPr>
          <w:p w:rsidR="00572235" w:rsidRPr="007B0E88" w:rsidRDefault="00572235" w:rsidP="007360C8">
            <w:pPr>
              <w:spacing w:after="0" w:line="240" w:lineRule="auto"/>
              <w:rPr>
                <w:rFonts w:eastAsia="Times New Roman" w:cs="Arial"/>
                <w:sz w:val="17"/>
                <w:szCs w:val="17"/>
              </w:rPr>
            </w:pPr>
            <w:r w:rsidRPr="007B0E88">
              <w:rPr>
                <w:rFonts w:eastAsia="Times New Roman" w:cs="Arial"/>
                <w:sz w:val="17"/>
                <w:szCs w:val="17"/>
              </w:rPr>
              <w:t>Yell in anger at the child</w:t>
            </w:r>
          </w:p>
        </w:tc>
        <w:tc>
          <w:tcPr>
            <w:tcW w:w="947"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sz w:val="17"/>
                <w:szCs w:val="17"/>
              </w:rPr>
              <w:t>0</w:t>
            </w:r>
          </w:p>
        </w:tc>
        <w:tc>
          <w:tcPr>
            <w:tcW w:w="102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sz w:val="17"/>
                <w:szCs w:val="17"/>
              </w:rPr>
              <w:t>1</w:t>
            </w:r>
          </w:p>
        </w:tc>
        <w:tc>
          <w:tcPr>
            <w:tcW w:w="866"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2</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4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c>
          <w:tcPr>
            <w:tcW w:w="948"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6</w:t>
            </w:r>
          </w:p>
        </w:tc>
      </w:tr>
    </w:tbl>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b/>
          <w:sz w:val="17"/>
          <w:szCs w:val="17"/>
        </w:rPr>
      </w:pPr>
      <w:r w:rsidRPr="007B0E88">
        <w:rPr>
          <w:rFonts w:cs="Arial"/>
          <w:sz w:val="17"/>
          <w:szCs w:val="17"/>
        </w:rPr>
        <w:t xml:space="preserve"> </w:t>
      </w:r>
      <w:r w:rsidRPr="007B0E88">
        <w:rPr>
          <w:rFonts w:cs="Arial"/>
          <w:b/>
          <w:sz w:val="17"/>
          <w:szCs w:val="17"/>
        </w:rPr>
        <w:t>SECTION 9:</w:t>
      </w:r>
      <w:r w:rsidRPr="007B0E88">
        <w:rPr>
          <w:rFonts w:cs="Arial"/>
          <w:sz w:val="17"/>
          <w:szCs w:val="17"/>
        </w:rPr>
        <w:t xml:space="preserve"> </w:t>
      </w:r>
      <w:r w:rsidRPr="007B0E88">
        <w:rPr>
          <w:rFonts w:cs="Arial"/>
          <w:b/>
          <w:sz w:val="17"/>
          <w:szCs w:val="17"/>
        </w:rPr>
        <w:t>OPINIONS ABOUT AND ATTITUDES TOWARDS CHILD PROTECTION LAWS</w:t>
      </w:r>
      <w:r w:rsidR="00C80290">
        <w:rPr>
          <w:rFonts w:cs="Arial"/>
          <w:b/>
          <w:sz w:val="17"/>
          <w:szCs w:val="17"/>
        </w:rPr>
        <w:t xml:space="preserve"> (LINKS TO TABLE 15)</w:t>
      </w:r>
    </w:p>
    <w:tbl>
      <w:tblPr>
        <w:tblW w:w="9990" w:type="dxa"/>
        <w:jc w:val="center"/>
        <w:tblLayout w:type="fixed"/>
        <w:tblCellMar>
          <w:left w:w="120" w:type="dxa"/>
          <w:right w:w="120" w:type="dxa"/>
        </w:tblCellMar>
        <w:tblLook w:val="04A0" w:firstRow="1" w:lastRow="0" w:firstColumn="1" w:lastColumn="0" w:noHBand="0" w:noVBand="1"/>
      </w:tblPr>
      <w:tblGrid>
        <w:gridCol w:w="901"/>
        <w:gridCol w:w="3514"/>
        <w:gridCol w:w="3509"/>
        <w:gridCol w:w="810"/>
        <w:gridCol w:w="1256"/>
      </w:tblGrid>
      <w:tr w:rsidR="00572235" w:rsidRPr="007B0E88" w:rsidTr="007360C8">
        <w:trPr>
          <w:jc w:val="center"/>
        </w:trPr>
        <w:tc>
          <w:tcPr>
            <w:tcW w:w="902"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No.</w:t>
            </w:r>
          </w:p>
        </w:tc>
        <w:tc>
          <w:tcPr>
            <w:tcW w:w="351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Questions and Filters</w:t>
            </w:r>
          </w:p>
        </w:tc>
        <w:tc>
          <w:tcPr>
            <w:tcW w:w="351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810"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256" w:type="dxa"/>
            <w:tcBorders>
              <w:top w:val="single" w:sz="18" w:space="0" w:color="000000"/>
              <w:left w:val="single" w:sz="6"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b/>
                <w:bCs/>
                <w:sz w:val="17"/>
                <w:szCs w:val="17"/>
                <w:lang w:val="en-GB"/>
              </w:rPr>
              <w:t>Skip to</w:t>
            </w:r>
          </w:p>
        </w:tc>
      </w:tr>
      <w:tr w:rsidR="00572235" w:rsidRPr="007B0E88" w:rsidTr="007360C8">
        <w:trPr>
          <w:trHeight w:val="768"/>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Q901</w:t>
            </w:r>
          </w:p>
        </w:tc>
        <w:tc>
          <w:tcPr>
            <w:tcW w:w="351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Have you heard or read about any child protection law?</w:t>
            </w:r>
          </w:p>
        </w:tc>
        <w:tc>
          <w:tcPr>
            <w:tcW w:w="351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7"/>
                <w:szCs w:val="17"/>
              </w:rPr>
            </w:pPr>
            <w:r w:rsidRPr="007B0E88">
              <w:rPr>
                <w:rFonts w:eastAsia="Times New Roman" w:cs="Arial"/>
                <w:sz w:val="17"/>
                <w:szCs w:val="17"/>
              </w:rPr>
              <w:t>Yes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81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1256"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NEXT SECTION </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Q902</w:t>
            </w:r>
          </w:p>
        </w:tc>
        <w:tc>
          <w:tcPr>
            <w:tcW w:w="351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What is your opinion about the child protection law you have read or heard about?</w:t>
            </w:r>
          </w:p>
        </w:tc>
        <w:tc>
          <w:tcPr>
            <w:tcW w:w="351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It is an important law to protect children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It may hurt  family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Cultural variance should be considered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It is confusing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It is not necessary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Necessary, but it may be inappropriately applied</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Others (specify)</w:t>
            </w:r>
          </w:p>
        </w:tc>
        <w:tc>
          <w:tcPr>
            <w:tcW w:w="810"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5</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6</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1256"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pacing w:before="0" w:after="0"/>
              <w:rPr>
                <w:rFonts w:ascii="Calibri" w:hAnsi="Calibri"/>
                <w:sz w:val="17"/>
                <w:szCs w:val="17"/>
                <w:lang w:val="en-GB"/>
              </w:rPr>
            </w:pPr>
          </w:p>
        </w:tc>
        <w:tc>
          <w:tcPr>
            <w:tcW w:w="9092" w:type="dxa"/>
            <w:gridSpan w:val="4"/>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Additional comments (opinion about child protection laws):</w:t>
            </w:r>
          </w:p>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lang w:val="en-GB"/>
              </w:rPr>
              <w:t>Q903</w:t>
            </w:r>
          </w:p>
        </w:tc>
        <w:tc>
          <w:tcPr>
            <w:tcW w:w="3516"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Do you think that the child protection laws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Conflict with child rearing practices? </w:t>
            </w:r>
          </w:p>
        </w:tc>
        <w:tc>
          <w:tcPr>
            <w:tcW w:w="351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Not at all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A little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Somewhat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A lot</w:t>
            </w:r>
          </w:p>
        </w:tc>
        <w:tc>
          <w:tcPr>
            <w:tcW w:w="81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tc>
        <w:tc>
          <w:tcPr>
            <w:tcW w:w="1256"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bl>
    <w:p w:rsidR="00572235" w:rsidRPr="007B0E88" w:rsidRDefault="00572235" w:rsidP="007360C8">
      <w:pPr>
        <w:spacing w:after="0" w:line="240" w:lineRule="auto"/>
        <w:rPr>
          <w:rFonts w:eastAsia="Times New Roman" w:cs="Arial"/>
          <w:sz w:val="17"/>
          <w:szCs w:val="17"/>
        </w:rPr>
      </w:pPr>
    </w:p>
    <w:p w:rsidR="00572235" w:rsidRPr="007B0E88" w:rsidRDefault="00572235" w:rsidP="007360C8">
      <w:pPr>
        <w:spacing w:after="0" w:line="240" w:lineRule="auto"/>
        <w:rPr>
          <w:rFonts w:cs="Arial"/>
          <w:sz w:val="17"/>
          <w:szCs w:val="17"/>
        </w:rPr>
      </w:pPr>
      <w:r w:rsidRPr="007B0E88">
        <w:rPr>
          <w:rFonts w:eastAsia="Times New Roman" w:cs="Arial"/>
          <w:sz w:val="17"/>
          <w:szCs w:val="17"/>
        </w:rPr>
        <w:br w:type="page"/>
      </w:r>
      <w:r w:rsidRPr="007B0E88">
        <w:rPr>
          <w:rFonts w:cs="Arial"/>
          <w:b/>
          <w:sz w:val="17"/>
          <w:szCs w:val="17"/>
        </w:rPr>
        <w:t>SECTION 10:</w:t>
      </w:r>
      <w:r w:rsidRPr="007B0E88">
        <w:rPr>
          <w:rFonts w:cs="Arial"/>
          <w:sz w:val="17"/>
          <w:szCs w:val="17"/>
        </w:rPr>
        <w:t xml:space="preserve"> </w:t>
      </w:r>
      <w:r w:rsidRPr="007B0E88">
        <w:rPr>
          <w:rFonts w:cs="Arial"/>
          <w:b/>
          <w:sz w:val="17"/>
          <w:szCs w:val="17"/>
        </w:rPr>
        <w:t xml:space="preserve"> PARENTING </w:t>
      </w:r>
      <w:r w:rsidR="00C80290">
        <w:rPr>
          <w:rFonts w:cs="Arial"/>
          <w:b/>
          <w:sz w:val="17"/>
          <w:szCs w:val="17"/>
        </w:rPr>
        <w:t xml:space="preserve"> </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following are a numbers of statements about your family. Please rate each item as to how often it typically occurs in your home in the past month</w:t>
      </w:r>
    </w:p>
    <w:tbl>
      <w:tblPr>
        <w:tblW w:w="10710" w:type="dxa"/>
        <w:jc w:val="center"/>
        <w:tblInd w:w="-559" w:type="dxa"/>
        <w:tblLayout w:type="fixed"/>
        <w:tblCellMar>
          <w:left w:w="120" w:type="dxa"/>
          <w:right w:w="120" w:type="dxa"/>
        </w:tblCellMar>
        <w:tblLook w:val="04A0" w:firstRow="1" w:lastRow="0" w:firstColumn="1" w:lastColumn="0" w:noHBand="0" w:noVBand="1"/>
      </w:tblPr>
      <w:tblGrid>
        <w:gridCol w:w="491"/>
        <w:gridCol w:w="5444"/>
        <w:gridCol w:w="955"/>
        <w:gridCol w:w="955"/>
        <w:gridCol w:w="1112"/>
        <w:gridCol w:w="798"/>
        <w:gridCol w:w="955"/>
      </w:tblGrid>
      <w:tr w:rsidR="00572235" w:rsidRPr="007B0E88" w:rsidTr="007360C8">
        <w:trPr>
          <w:trHeight w:val="20"/>
          <w:jc w:val="center"/>
        </w:trPr>
        <w:tc>
          <w:tcPr>
            <w:tcW w:w="10703"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pStyle w:val="BodyQuestion"/>
              <w:snapToGrid w:val="0"/>
              <w:spacing w:before="0" w:after="0"/>
              <w:rPr>
                <w:rFonts w:ascii="Calibri" w:hAnsi="Calibri"/>
                <w:b/>
                <w:bCs/>
                <w:sz w:val="17"/>
                <w:szCs w:val="17"/>
              </w:rPr>
            </w:pPr>
          </w:p>
        </w:tc>
        <w:tc>
          <w:tcPr>
            <w:tcW w:w="5441" w:type="dxa"/>
            <w:tcBorders>
              <w:top w:val="single" w:sz="6" w:space="0" w:color="000000"/>
              <w:left w:val="single" w:sz="6" w:space="0" w:color="000000"/>
              <w:bottom w:val="single" w:sz="6" w:space="0" w:color="000000"/>
              <w:right w:val="nil"/>
            </w:tcBorders>
            <w:vAlign w:val="bottom"/>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Never</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Almost never</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Sometimes</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Often</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Always</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have a friendly talk with your child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let your child know when he/she is doing a good job with something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 xml:space="preserve"> You threaten to punish your child and then do not actually punish him/her</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volunteer to help with special activities that your child is involved in (such as sports, boy/girl scouts, church youth groups)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reward or give something extra to your child for obeying you or behaving well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fails to leave a note or to let you know where he/she is going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play games or do other fun things with your child.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talks you out of being punished after he/she has done, something wrong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ask your child, about his/her day in, school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stays out in the evening past the time he/she is supposed to be home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help your child with his/her homework.</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feel that getting your child to obey you is more trouble than it’s worth</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compliment your child when he/she does something well.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ask your child what his/her plans are for the coming day</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drive or walk your child to a special activity</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praise your child if he/she behaves well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is out with friends you don’t know.</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hug or kiss your child when he/she does something well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goes out without a set time to be home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talk to your child about his/her friends.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is out after dark without an adult with him/her</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let your child out of a punishment early (like lift restrictions earlier than you originally said).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helps plan family activities</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get so busy that you forgot where your child is and what he/she is doing.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is not punished when he/she has done something wrong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attend PTA meetings, parent/teacher conferences, or other meetings at your child’s school</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tell your child that you like it when he/she helps out around the house.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don’t check that your child comes home at the time she/he was supposed to</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 don’t tell your child where you are going</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comes home from school more than an hour past the time you expect him/her</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The punishment you give your child depends on your mood</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r w:rsidR="00572235" w:rsidRPr="007B0E88" w:rsidTr="007360C8">
        <w:trPr>
          <w:trHeight w:val="20"/>
          <w:jc w:val="center"/>
        </w:trPr>
        <w:tc>
          <w:tcPr>
            <w:tcW w:w="49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autoSpaceDE w:val="0"/>
              <w:autoSpaceDN w:val="0"/>
              <w:adjustRightInd w:val="0"/>
              <w:spacing w:after="0" w:line="240" w:lineRule="auto"/>
              <w:rPr>
                <w:rFonts w:cs="Arial"/>
                <w:sz w:val="17"/>
                <w:szCs w:val="17"/>
              </w:rPr>
            </w:pPr>
          </w:p>
        </w:tc>
        <w:tc>
          <w:tcPr>
            <w:tcW w:w="5441" w:type="dxa"/>
            <w:tcBorders>
              <w:top w:val="single" w:sz="6" w:space="0" w:color="000000"/>
              <w:left w:val="single" w:sz="6" w:space="0" w:color="000000"/>
              <w:bottom w:val="single" w:sz="6" w:space="0" w:color="000000"/>
              <w:right w:val="nil"/>
            </w:tcBorders>
            <w:hideMark/>
          </w:tcPr>
          <w:p w:rsidR="00572235" w:rsidRPr="007B0E88" w:rsidRDefault="00572235" w:rsidP="007360C8">
            <w:pPr>
              <w:widowControl w:val="0"/>
              <w:autoSpaceDE w:val="0"/>
              <w:autoSpaceDN w:val="0"/>
              <w:adjustRightInd w:val="0"/>
              <w:spacing w:after="0" w:line="240" w:lineRule="auto"/>
              <w:rPr>
                <w:rFonts w:eastAsia="Times New Roman" w:cs="Arial"/>
                <w:sz w:val="17"/>
                <w:szCs w:val="17"/>
                <w:lang w:eastAsia="zh-CN"/>
              </w:rPr>
            </w:pPr>
            <w:r w:rsidRPr="007B0E88">
              <w:rPr>
                <w:rFonts w:eastAsia="Times New Roman" w:cs="Arial"/>
                <w:sz w:val="17"/>
                <w:szCs w:val="17"/>
                <w:lang w:eastAsia="zh-CN"/>
              </w:rPr>
              <w:t>Your child is at home without adult supervision.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1"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79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bl>
    <w:p w:rsidR="00572235" w:rsidRPr="007B0E88" w:rsidRDefault="00572235" w:rsidP="007360C8">
      <w:pPr>
        <w:spacing w:after="0" w:line="240" w:lineRule="auto"/>
        <w:ind w:left="360"/>
        <w:rPr>
          <w:rFonts w:eastAsia="Times New Roman" w:cs="Arial"/>
          <w:sz w:val="17"/>
          <w:szCs w:val="17"/>
        </w:rPr>
      </w:pPr>
    </w:p>
    <w:p w:rsidR="00572235" w:rsidRPr="007B0E88" w:rsidRDefault="00572235" w:rsidP="007360C8">
      <w:pPr>
        <w:spacing w:after="0" w:line="240" w:lineRule="auto"/>
        <w:rPr>
          <w:rFonts w:cs="Arial"/>
          <w:b/>
          <w:sz w:val="17"/>
          <w:szCs w:val="17"/>
        </w:rPr>
      </w:pPr>
      <w:r w:rsidRPr="007B0E88">
        <w:rPr>
          <w:rFonts w:cs="Arial"/>
          <w:b/>
          <w:sz w:val="17"/>
          <w:szCs w:val="17"/>
        </w:rPr>
        <w:br w:type="page"/>
        <w:t>SECTION 11: BEING A CAREGIVER</w:t>
      </w:r>
    </w:p>
    <w:p w:rsidR="00572235" w:rsidRPr="007B0E88" w:rsidRDefault="00572235" w:rsidP="007360C8">
      <w:pPr>
        <w:spacing w:after="0" w:line="240" w:lineRule="auto"/>
        <w:rPr>
          <w:rFonts w:cs="Arial"/>
          <w:b/>
          <w:sz w:val="17"/>
          <w:szCs w:val="17"/>
        </w:rPr>
      </w:pPr>
      <w:r w:rsidRPr="007B0E88">
        <w:rPr>
          <w:rFonts w:cs="Arial"/>
          <w:sz w:val="17"/>
          <w:szCs w:val="17"/>
        </w:rPr>
        <w:t xml:space="preserve">The following statements describe feelings about being a parent. Think of each of the items in terms of how your relationship with your child or children typically is. </w:t>
      </w: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511"/>
        <w:gridCol w:w="4739"/>
        <w:gridCol w:w="954"/>
        <w:gridCol w:w="954"/>
        <w:gridCol w:w="954"/>
        <w:gridCol w:w="954"/>
        <w:gridCol w:w="954"/>
      </w:tblGrid>
      <w:tr w:rsidR="00572235" w:rsidRPr="007B0E88" w:rsidTr="007360C8">
        <w:trPr>
          <w:trHeight w:val="20"/>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pStyle w:val="BodyQuestion"/>
              <w:snapToGrid w:val="0"/>
              <w:spacing w:before="0" w:after="0"/>
              <w:rPr>
                <w:rFonts w:ascii="Calibri" w:hAnsi="Calibri"/>
                <w:b/>
                <w:bCs/>
                <w:sz w:val="17"/>
                <w:szCs w:val="17"/>
              </w:rPr>
            </w:pPr>
          </w:p>
        </w:tc>
        <w:tc>
          <w:tcPr>
            <w:tcW w:w="4742" w:type="dxa"/>
            <w:tcBorders>
              <w:top w:val="single" w:sz="6" w:space="0" w:color="000000"/>
              <w:left w:val="single" w:sz="6" w:space="0" w:color="000000"/>
              <w:bottom w:val="single" w:sz="6" w:space="0" w:color="000000"/>
              <w:right w:val="nil"/>
            </w:tcBorders>
            <w:vAlign w:val="bottom"/>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Strongly disagree</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Disagree</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Not sure</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sz w:val="17"/>
                <w:szCs w:val="17"/>
                <w:lang w:val="en-GB"/>
              </w:rPr>
            </w:pPr>
            <w:r w:rsidRPr="007B0E88">
              <w:rPr>
                <w:rFonts w:cs="Arial"/>
                <w:sz w:val="17"/>
                <w:szCs w:val="17"/>
              </w:rPr>
              <w:t>Strongly agree</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am happy in my role as a parent.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There is little or nothing I wouldn't do for my child (ren) if it was necessary.</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Caring for my child (ren) sometimes takes more time and energy than I have to give.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sometimes worry whether I am doing enough for my child(ren)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feel close to my child(ren)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enjoy spending time with my chil (ren).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child(ren) is an important source of affection for me.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Having child(ren) gives me a more certain and optimistic view for the future.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major source of stress in my life is my child(ren).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Having child(ren) leaves little time and flexibility in my life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Having child(ren) has been a financial burden.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It is difficult to balance different responsibilities because of my child(ren).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behavior of my child(ren) is often embarrassing or stressful to me.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If I had to do it over again, I might decide not to have child(ren).</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feel overwhelmed by the responsibility of being a parent.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Having child(ren) has meant having too few choices and too little control over my life.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am satisfied as a parent.</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Cs/>
              </w:rPr>
            </w:pPr>
            <w:r w:rsidRPr="007B0E88">
              <w:rPr>
                <w:rFonts w:eastAsia="Times New Roman"/>
                <w:bCs/>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eastAsia="Times New Roman"/>
                <w:b/>
                <w:bCs/>
              </w:rPr>
            </w:pPr>
            <w:r w:rsidRPr="007B0E88">
              <w:rPr>
                <w:rFonts w:eastAsia="Times New Roman"/>
                <w:bCs/>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pPr>
            <w:r w:rsidRPr="007B0E88">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pPr>
            <w:r w:rsidRPr="007B0E88">
              <w:t>5</w:t>
            </w:r>
          </w:p>
        </w:tc>
      </w:tr>
      <w:tr w:rsidR="00572235" w:rsidRPr="007B0E88" w:rsidTr="007360C8">
        <w:trPr>
          <w:trHeight w:val="20"/>
          <w:jc w:val="center"/>
        </w:trPr>
        <w:tc>
          <w:tcPr>
            <w:tcW w:w="51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spacing w:after="0" w:line="240" w:lineRule="auto"/>
              <w:rPr>
                <w:rFonts w:cs="Arial"/>
                <w:sz w:val="17"/>
                <w:szCs w:val="17"/>
              </w:rPr>
            </w:pPr>
          </w:p>
        </w:tc>
        <w:tc>
          <w:tcPr>
            <w:tcW w:w="4742"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find my child (ren) enjoyable.</w:t>
            </w: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4</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5</w:t>
            </w:r>
          </w:p>
        </w:tc>
      </w:tr>
    </w:tbl>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b/>
          <w:sz w:val="17"/>
          <w:szCs w:val="17"/>
        </w:rPr>
      </w:pPr>
      <w:r w:rsidRPr="007B0E88">
        <w:rPr>
          <w:rFonts w:cs="Arial"/>
          <w:b/>
          <w:sz w:val="17"/>
          <w:szCs w:val="17"/>
        </w:rPr>
        <w:t>SECTION 11:</w:t>
      </w:r>
      <w:r w:rsidRPr="007B0E88">
        <w:rPr>
          <w:rFonts w:cs="Arial"/>
          <w:sz w:val="17"/>
          <w:szCs w:val="17"/>
        </w:rPr>
        <w:t xml:space="preserve"> </w:t>
      </w:r>
      <w:r w:rsidRPr="007B0E88">
        <w:rPr>
          <w:rFonts w:cs="Arial"/>
          <w:b/>
          <w:sz w:val="17"/>
          <w:szCs w:val="17"/>
        </w:rPr>
        <w:t xml:space="preserve"> CHILD ABUSE PREVENTION INITIATIVES </w:t>
      </w:r>
    </w:p>
    <w:tbl>
      <w:tblPr>
        <w:tblW w:w="10095" w:type="dxa"/>
        <w:jc w:val="center"/>
        <w:tblLayout w:type="fixed"/>
        <w:tblCellMar>
          <w:left w:w="120" w:type="dxa"/>
          <w:right w:w="120" w:type="dxa"/>
        </w:tblCellMar>
        <w:tblLook w:val="04A0" w:firstRow="1" w:lastRow="0" w:firstColumn="1" w:lastColumn="0" w:noHBand="0" w:noVBand="1"/>
      </w:tblPr>
      <w:tblGrid>
        <w:gridCol w:w="902"/>
        <w:gridCol w:w="3786"/>
        <w:gridCol w:w="3510"/>
        <w:gridCol w:w="810"/>
        <w:gridCol w:w="1087"/>
      </w:tblGrid>
      <w:tr w:rsidR="00572235" w:rsidRPr="007B0E88" w:rsidTr="007360C8">
        <w:trPr>
          <w:jc w:val="center"/>
        </w:trPr>
        <w:tc>
          <w:tcPr>
            <w:tcW w:w="902" w:type="dxa"/>
            <w:tcBorders>
              <w:top w:val="single" w:sz="18" w:space="0" w:color="000000"/>
              <w:left w:val="single" w:sz="12"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No.</w:t>
            </w:r>
          </w:p>
        </w:tc>
        <w:tc>
          <w:tcPr>
            <w:tcW w:w="3786" w:type="dxa"/>
            <w:tcBorders>
              <w:top w:val="single" w:sz="18" w:space="0" w:color="000000"/>
              <w:left w:val="single" w:sz="6" w:space="0" w:color="000000"/>
              <w:bottom w:val="single" w:sz="6" w:space="0" w:color="000000"/>
              <w:right w:val="nil"/>
            </w:tcBorders>
            <w:shd w:val="clear" w:color="auto" w:fill="333333"/>
            <w:hideMark/>
          </w:tcPr>
          <w:p w:rsidR="00572235" w:rsidRPr="007B0E88" w:rsidRDefault="00572235" w:rsidP="007360C8">
            <w:pPr>
              <w:pStyle w:val="BodyQuestion"/>
              <w:spacing w:before="0" w:after="0"/>
              <w:rPr>
                <w:rFonts w:ascii="Calibri" w:hAnsi="Calibri"/>
                <w:b/>
                <w:bCs/>
                <w:sz w:val="17"/>
                <w:szCs w:val="17"/>
                <w:lang w:val="en-GB"/>
              </w:rPr>
            </w:pPr>
            <w:r w:rsidRPr="007B0E88">
              <w:rPr>
                <w:rFonts w:ascii="Calibri" w:hAnsi="Calibri"/>
                <w:b/>
                <w:bCs/>
                <w:sz w:val="17"/>
                <w:szCs w:val="17"/>
                <w:lang w:val="en-GB"/>
              </w:rPr>
              <w:t>Questions and Filters</w:t>
            </w:r>
          </w:p>
        </w:tc>
        <w:tc>
          <w:tcPr>
            <w:tcW w:w="3510" w:type="dxa"/>
            <w:tcBorders>
              <w:top w:val="single" w:sz="18" w:space="0" w:color="000000"/>
              <w:left w:val="single" w:sz="6" w:space="0" w:color="000000"/>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810" w:type="dxa"/>
            <w:tcBorders>
              <w:top w:val="single" w:sz="18" w:space="0" w:color="000000"/>
              <w:left w:val="nil"/>
              <w:bottom w:val="single" w:sz="6" w:space="0" w:color="000000"/>
              <w:right w:val="nil"/>
            </w:tcBorders>
            <w:shd w:val="clear" w:color="auto" w:fill="333333"/>
          </w:tcPr>
          <w:p w:rsidR="00572235" w:rsidRPr="007B0E88" w:rsidRDefault="00572235" w:rsidP="007360C8">
            <w:pPr>
              <w:pStyle w:val="BodyQuestion"/>
              <w:snapToGrid w:val="0"/>
              <w:spacing w:before="0" w:after="0"/>
              <w:rPr>
                <w:rFonts w:ascii="Calibri" w:hAnsi="Calibri"/>
                <w:b/>
                <w:bCs/>
                <w:sz w:val="17"/>
                <w:szCs w:val="17"/>
                <w:lang w:val="en-GB"/>
              </w:rPr>
            </w:pPr>
          </w:p>
        </w:tc>
        <w:tc>
          <w:tcPr>
            <w:tcW w:w="1087" w:type="dxa"/>
            <w:tcBorders>
              <w:top w:val="single" w:sz="18" w:space="0" w:color="000000"/>
              <w:left w:val="single" w:sz="6" w:space="0" w:color="000000"/>
              <w:bottom w:val="single" w:sz="6" w:space="0" w:color="000000"/>
              <w:right w:val="single" w:sz="12" w:space="0" w:color="000000"/>
            </w:tcBorders>
            <w:shd w:val="clear" w:color="auto" w:fill="333333"/>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b/>
                <w:bCs/>
                <w:sz w:val="17"/>
                <w:szCs w:val="17"/>
                <w:lang w:val="en-GB"/>
              </w:rPr>
              <w:t>Skip to</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Q1101</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spacing w:after="0" w:line="240" w:lineRule="auto"/>
              <w:rPr>
                <w:rFonts w:eastAsia="Times New Roman" w:cs="Arial"/>
                <w:sz w:val="17"/>
                <w:szCs w:val="17"/>
                <w:lang w:eastAsia="zh-CN"/>
              </w:rPr>
            </w:pPr>
            <w:r w:rsidRPr="007B0E88">
              <w:rPr>
                <w:rFonts w:eastAsia="Times New Roman" w:cs="Arial"/>
                <w:sz w:val="17"/>
                <w:szCs w:val="17"/>
                <w:lang w:eastAsia="zh-CN"/>
              </w:rPr>
              <w:t>Are you aware of any child abuse prevention activities occurring in your community and the surrounding area?</w:t>
            </w:r>
          </w:p>
          <w:p w:rsidR="00572235" w:rsidRPr="007B0E88" w:rsidRDefault="00572235" w:rsidP="007360C8">
            <w:pPr>
              <w:pStyle w:val="BodyQuestion"/>
              <w:spacing w:before="0" w:after="0"/>
              <w:rPr>
                <w:rFonts w:ascii="Calibri" w:hAnsi="Calibri"/>
                <w:sz w:val="17"/>
                <w:szCs w:val="17"/>
              </w:rPr>
            </w:pPr>
          </w:p>
        </w:tc>
        <w:tc>
          <w:tcPr>
            <w:tcW w:w="351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eastAsia="Times New Roman" w:cs="Arial"/>
                <w:sz w:val="17"/>
                <w:szCs w:val="17"/>
              </w:rPr>
            </w:pPr>
            <w:r w:rsidRPr="007B0E88">
              <w:rPr>
                <w:rFonts w:eastAsia="Times New Roman" w:cs="Arial"/>
                <w:sz w:val="17"/>
                <w:szCs w:val="17"/>
              </w:rPr>
              <w:t>Yes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81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Q1103</w:t>
            </w: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rPr>
              <w:t>Q1102</w:t>
            </w:r>
          </w:p>
        </w:tc>
        <w:tc>
          <w:tcPr>
            <w:tcW w:w="3786" w:type="dxa"/>
            <w:tcBorders>
              <w:top w:val="single" w:sz="6" w:space="0" w:color="000000"/>
              <w:left w:val="single" w:sz="6" w:space="0" w:color="000000"/>
              <w:bottom w:val="single" w:sz="6" w:space="0" w:color="000000"/>
              <w:right w:val="nil"/>
            </w:tcBorders>
          </w:tcPr>
          <w:p w:rsidR="00572235" w:rsidRPr="007B0E88" w:rsidRDefault="00572235" w:rsidP="007360C8">
            <w:pPr>
              <w:spacing w:after="0" w:line="240" w:lineRule="auto"/>
              <w:rPr>
                <w:rFonts w:eastAsia="Times New Roman" w:cs="Arial"/>
                <w:sz w:val="17"/>
                <w:szCs w:val="17"/>
                <w:lang w:eastAsia="zh-CN"/>
              </w:rPr>
            </w:pPr>
            <w:r w:rsidRPr="007B0E88">
              <w:rPr>
                <w:rFonts w:eastAsia="Times New Roman" w:cs="Arial"/>
                <w:sz w:val="17"/>
                <w:szCs w:val="17"/>
                <w:lang w:eastAsia="zh-CN"/>
              </w:rPr>
              <w:t xml:space="preserve">How did you become aware of the child abuse Prevention Initiative? </w:t>
            </w:r>
          </w:p>
          <w:p w:rsidR="00572235" w:rsidRPr="007B0E88" w:rsidRDefault="00572235" w:rsidP="007360C8">
            <w:pPr>
              <w:spacing w:after="0" w:line="240" w:lineRule="auto"/>
              <w:rPr>
                <w:rFonts w:eastAsia="Times New Roman" w:cs="Arial"/>
                <w:b/>
                <w:sz w:val="17"/>
                <w:szCs w:val="17"/>
                <w:lang w:eastAsia="zh-CN"/>
              </w:rPr>
            </w:pPr>
          </w:p>
          <w:p w:rsidR="00572235" w:rsidRPr="007B0E88" w:rsidRDefault="00572235" w:rsidP="007360C8">
            <w:pPr>
              <w:spacing w:after="0" w:line="240" w:lineRule="auto"/>
              <w:rPr>
                <w:rFonts w:eastAsia="Times New Roman" w:cs="Arial"/>
                <w:b/>
                <w:sz w:val="17"/>
                <w:szCs w:val="17"/>
                <w:lang w:eastAsia="zh-CN"/>
              </w:rPr>
            </w:pPr>
            <w:r w:rsidRPr="007B0E88">
              <w:rPr>
                <w:rFonts w:eastAsia="Times New Roman" w:cs="Arial"/>
                <w:b/>
                <w:sz w:val="17"/>
                <w:szCs w:val="17"/>
                <w:lang w:eastAsia="zh-CN"/>
              </w:rPr>
              <w:t>(SELECT ALL THAT APPLY)</w:t>
            </w:r>
          </w:p>
          <w:p w:rsidR="00572235" w:rsidRPr="007B0E88" w:rsidRDefault="00572235" w:rsidP="007360C8">
            <w:pPr>
              <w:spacing w:after="0" w:line="240" w:lineRule="auto"/>
              <w:rPr>
                <w:rFonts w:eastAsia="Times New Roman" w:cs="Arial"/>
                <w:b/>
                <w:sz w:val="17"/>
                <w:szCs w:val="17"/>
                <w:lang w:eastAsia="zh-CN"/>
              </w:rPr>
            </w:pPr>
          </w:p>
          <w:p w:rsidR="00572235" w:rsidRPr="007B0E88" w:rsidRDefault="00572235" w:rsidP="007360C8">
            <w:pPr>
              <w:pStyle w:val="BodyQuestion"/>
              <w:spacing w:before="0" w:after="0"/>
              <w:rPr>
                <w:rFonts w:ascii="Calibri" w:hAnsi="Calibri"/>
                <w:sz w:val="17"/>
                <w:szCs w:val="17"/>
              </w:rPr>
            </w:pPr>
          </w:p>
        </w:tc>
        <w:tc>
          <w:tcPr>
            <w:tcW w:w="3510" w:type="dxa"/>
            <w:tcBorders>
              <w:top w:val="single" w:sz="6" w:space="0" w:color="000000"/>
              <w:left w:val="single" w:sz="6" w:space="0" w:color="000000"/>
              <w:bottom w:val="single" w:sz="6" w:space="0" w:color="000000"/>
              <w:right w:val="nil"/>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Personal experience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Through personal involvement with groups/  organizations involved in child abuse prevention</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Local council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Child probation officer/CDO/ACDO</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Community awareness raising/sensitization  meetings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Mass media (e.g Radio)</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PTA meeting</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Church sermons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w:t>
            </w:r>
          </w:p>
        </w:tc>
        <w:tc>
          <w:tcPr>
            <w:tcW w:w="810" w:type="dxa"/>
            <w:tcBorders>
              <w:top w:val="single" w:sz="6" w:space="0" w:color="000000"/>
              <w:left w:val="single" w:sz="6" w:space="0" w:color="000000"/>
              <w:bottom w:val="single" w:sz="6" w:space="0" w:color="000000"/>
              <w:right w:val="nil"/>
            </w:tcBorders>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3</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4</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5</w:t>
            </w:r>
          </w:p>
          <w:p w:rsidR="00572235" w:rsidRPr="007B0E88" w:rsidRDefault="00572235" w:rsidP="007360C8">
            <w:pPr>
              <w:autoSpaceDE w:val="0"/>
              <w:spacing w:after="0" w:line="240" w:lineRule="auto"/>
              <w:jc w:val="center"/>
              <w:rPr>
                <w:rFonts w:eastAsia="Times New Roman" w:cs="Arial"/>
                <w:bCs/>
                <w:sz w:val="17"/>
                <w:szCs w:val="17"/>
              </w:rPr>
            </w:pP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6</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7</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8</w:t>
            </w:r>
          </w:p>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98</w:t>
            </w:r>
          </w:p>
        </w:tc>
        <w:tc>
          <w:tcPr>
            <w:tcW w:w="1087" w:type="dxa"/>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90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pacing w:before="0" w:after="0"/>
              <w:rPr>
                <w:rFonts w:ascii="Calibri" w:hAnsi="Calibri"/>
                <w:sz w:val="17"/>
                <w:szCs w:val="17"/>
                <w:lang w:val="en-GB"/>
              </w:rPr>
            </w:pPr>
            <w:r w:rsidRPr="007B0E88">
              <w:rPr>
                <w:rFonts w:ascii="Calibri" w:hAnsi="Calibri"/>
                <w:sz w:val="17"/>
                <w:szCs w:val="17"/>
              </w:rPr>
              <w:t>Q1103</w:t>
            </w:r>
          </w:p>
        </w:tc>
        <w:tc>
          <w:tcPr>
            <w:tcW w:w="9193" w:type="dxa"/>
            <w:gridSpan w:val="4"/>
            <w:tcBorders>
              <w:top w:val="single" w:sz="6" w:space="0" w:color="000000"/>
              <w:left w:val="single" w:sz="6" w:space="0" w:color="000000"/>
              <w:bottom w:val="single" w:sz="6" w:space="0" w:color="000000"/>
              <w:right w:val="single" w:sz="12" w:space="0" w:color="000000"/>
            </w:tcBorders>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What can you do to help prevent violence and abuse in your community and the surrounding area? </w:t>
            </w: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napToGrid w:val="0"/>
              <w:spacing w:before="0" w:after="0"/>
              <w:rPr>
                <w:rFonts w:ascii="Calibri" w:hAnsi="Calibri"/>
                <w:sz w:val="17"/>
                <w:szCs w:val="17"/>
              </w:rPr>
            </w:pPr>
          </w:p>
        </w:tc>
      </w:tr>
    </w:tbl>
    <w:p w:rsidR="00572235" w:rsidRDefault="00572235" w:rsidP="007360C8">
      <w:pPr>
        <w:spacing w:after="0" w:line="240" w:lineRule="auto"/>
        <w:rPr>
          <w:rFonts w:ascii="Arial" w:hAnsi="Arial" w:cs="Arial"/>
          <w:b/>
          <w:bCs/>
          <w:sz w:val="32"/>
          <w:szCs w:val="32"/>
        </w:rPr>
        <w:sectPr w:rsidR="00572235">
          <w:pgSz w:w="12240" w:h="15840"/>
          <w:pgMar w:top="1440" w:right="1440" w:bottom="1440" w:left="1440" w:header="720" w:footer="720" w:gutter="0"/>
          <w:cols w:space="720"/>
        </w:sectPr>
      </w:pPr>
    </w:p>
    <w:p w:rsidR="00572235" w:rsidRPr="007B0E88" w:rsidRDefault="00572235" w:rsidP="007360C8">
      <w:pPr>
        <w:pBdr>
          <w:bottom w:val="single" w:sz="4" w:space="1" w:color="auto"/>
        </w:pBdr>
        <w:tabs>
          <w:tab w:val="left" w:pos="360"/>
        </w:tabs>
        <w:spacing w:after="0" w:line="240" w:lineRule="auto"/>
        <w:rPr>
          <w:rFonts w:cs="Arial"/>
          <w:b/>
          <w:bCs/>
          <w:sz w:val="32"/>
          <w:szCs w:val="32"/>
        </w:rPr>
      </w:pPr>
      <w:r w:rsidRPr="007B0E88">
        <w:rPr>
          <w:rFonts w:cs="Arial"/>
          <w:b/>
          <w:bCs/>
          <w:sz w:val="32"/>
          <w:szCs w:val="32"/>
        </w:rPr>
        <w:t>CHILD QUESTIONNAIRE, 10-17 YEARS</w:t>
      </w:r>
    </w:p>
    <w:p w:rsidR="00572235" w:rsidRPr="007B0E88" w:rsidRDefault="00572235" w:rsidP="007360C8">
      <w:pPr>
        <w:pBdr>
          <w:bottom w:val="single" w:sz="4" w:space="1" w:color="auto"/>
        </w:pBdr>
        <w:tabs>
          <w:tab w:val="left" w:pos="360"/>
        </w:tabs>
        <w:spacing w:after="0" w:line="240" w:lineRule="auto"/>
        <w:rPr>
          <w:rFonts w:cs="Arial"/>
          <w:b/>
          <w:bCs/>
          <w:sz w:val="32"/>
          <w:szCs w:val="32"/>
        </w:rPr>
      </w:pPr>
    </w:p>
    <w:p w:rsidR="00572235" w:rsidRPr="007B0E88" w:rsidRDefault="00572235" w:rsidP="007360C8">
      <w:pPr>
        <w:tabs>
          <w:tab w:val="left" w:pos="360"/>
        </w:tabs>
        <w:spacing w:after="0"/>
        <w:rPr>
          <w:rFonts w:cs="Arial"/>
          <w:sz w:val="17"/>
          <w:szCs w:val="17"/>
        </w:rPr>
      </w:pPr>
      <w:r w:rsidRPr="007B0E88">
        <w:rPr>
          <w:rFonts w:cs="Arial"/>
          <w:sz w:val="17"/>
          <w:szCs w:val="17"/>
        </w:rPr>
        <w:t xml:space="preserve">These questions are to be asked to the child in the absence of an adult care giver and other children. Only the interviewer and the child should be the ones to participate. The child is selected randomly as indicated below. </w:t>
      </w:r>
    </w:p>
    <w:p w:rsidR="00572235" w:rsidRPr="007B0E88" w:rsidRDefault="00572235" w:rsidP="007360C8">
      <w:pPr>
        <w:tabs>
          <w:tab w:val="left" w:pos="360"/>
        </w:tabs>
        <w:spacing w:after="0"/>
        <w:rPr>
          <w:rFonts w:cs="Arial"/>
          <w:sz w:val="17"/>
          <w:szCs w:val="17"/>
          <w:lang w:val="fr-FR"/>
        </w:rPr>
      </w:pPr>
      <w:r w:rsidRPr="007B0E88">
        <w:rPr>
          <w:rFonts w:cs="Arial"/>
          <w:sz w:val="17"/>
          <w:szCs w:val="17"/>
        </w:rPr>
        <w:t>How many children live in this house aged 10-17 years?</w:t>
      </w:r>
      <w:r w:rsidRPr="007B0E88">
        <w:rPr>
          <w:rFonts w:cs="Arial"/>
          <w:sz w:val="17"/>
          <w:szCs w:val="17"/>
          <w:lang w:val="fr-FR"/>
        </w:rPr>
        <w:t xml:space="preserve"> |___|___|___|  </w:t>
      </w:r>
    </w:p>
    <w:p w:rsidR="00572235" w:rsidRPr="007B0E88" w:rsidRDefault="00572235" w:rsidP="007360C8">
      <w:pPr>
        <w:tabs>
          <w:tab w:val="left" w:pos="360"/>
        </w:tabs>
        <w:spacing w:after="0"/>
        <w:rPr>
          <w:rFonts w:cs="Arial"/>
          <w:sz w:val="17"/>
          <w:szCs w:val="17"/>
          <w:lang w:val="fr-FR"/>
        </w:rPr>
      </w:pPr>
    </w:p>
    <w:p w:rsidR="00572235" w:rsidRPr="007B0E88" w:rsidRDefault="00572235" w:rsidP="007360C8">
      <w:pPr>
        <w:tabs>
          <w:tab w:val="left" w:pos="360"/>
        </w:tabs>
        <w:spacing w:after="0"/>
        <w:rPr>
          <w:rFonts w:cs="Arial"/>
          <w:b/>
          <w:i/>
          <w:sz w:val="17"/>
          <w:szCs w:val="17"/>
        </w:rPr>
      </w:pPr>
      <w:r w:rsidRPr="007B0E88">
        <w:rPr>
          <w:rFonts w:cs="Arial"/>
          <w:b/>
          <w:i/>
          <w:sz w:val="17"/>
          <w:szCs w:val="17"/>
          <w:lang w:val="fr-FR"/>
        </w:rPr>
        <w:t>(If There Is  no Child aged 10-17 in the household, skip to the next  household)</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2250"/>
        <w:gridCol w:w="1440"/>
      </w:tblGrid>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sz w:val="17"/>
                <w:szCs w:val="17"/>
              </w:rPr>
              <w:t>Write the ages down in the following table:</w:t>
            </w:r>
          </w:p>
        </w:tc>
        <w:tc>
          <w:tcPr>
            <w:tcW w:w="2250"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 xml:space="preserve">Age </w:t>
            </w:r>
          </w:p>
        </w:tc>
        <w:tc>
          <w:tcPr>
            <w:tcW w:w="1440"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Boy/Girl</w:t>
            </w: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Child 1</w:t>
            </w:r>
            <w:r w:rsidRPr="007B0E88">
              <w:rPr>
                <w:rFonts w:cs="Arial"/>
                <w:sz w:val="17"/>
                <w:szCs w:val="17"/>
              </w:rPr>
              <w:t>: Of these, who is the oldest child [10-17 years]?</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 xml:space="preserve">Child 2: </w:t>
            </w:r>
            <w:r w:rsidRPr="007B0E88">
              <w:rPr>
                <w:rFonts w:cs="Arial"/>
                <w:sz w:val="17"/>
                <w:szCs w:val="17"/>
              </w:rPr>
              <w:t>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 xml:space="preserve">Child 3: </w:t>
            </w:r>
            <w:r w:rsidRPr="007B0E88">
              <w:rPr>
                <w:rFonts w:cs="Arial"/>
                <w:sz w:val="17"/>
                <w:szCs w:val="17"/>
              </w:rPr>
              <w:t>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 xml:space="preserve">Child 4: </w:t>
            </w:r>
            <w:r w:rsidRPr="007B0E88">
              <w:rPr>
                <w:rFonts w:cs="Arial"/>
                <w:sz w:val="17"/>
                <w:szCs w:val="17"/>
              </w:rPr>
              <w:t>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 xml:space="preserve">Child 5: </w:t>
            </w:r>
            <w:r w:rsidRPr="007B0E88">
              <w:rPr>
                <w:rFonts w:cs="Arial"/>
                <w:sz w:val="17"/>
                <w:szCs w:val="17"/>
              </w:rPr>
              <w:t>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Child 6</w:t>
            </w:r>
            <w:r w:rsidRPr="007B0E88">
              <w:rPr>
                <w:rFonts w:cs="Arial"/>
                <w:sz w:val="17"/>
                <w:szCs w:val="17"/>
              </w:rPr>
              <w:t>: 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Child 7</w:t>
            </w:r>
            <w:r w:rsidRPr="007B0E88">
              <w:rPr>
                <w:rFonts w:cs="Arial"/>
                <w:sz w:val="17"/>
                <w:szCs w:val="17"/>
              </w:rPr>
              <w:t>: 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r w:rsidR="00572235" w:rsidRPr="007B0E88" w:rsidTr="007360C8">
        <w:tc>
          <w:tcPr>
            <w:tcW w:w="5400" w:type="dxa"/>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tabs>
                <w:tab w:val="left" w:pos="360"/>
              </w:tabs>
              <w:spacing w:after="0"/>
              <w:rPr>
                <w:rFonts w:cs="Arial"/>
                <w:b/>
                <w:bCs/>
                <w:sz w:val="17"/>
                <w:szCs w:val="17"/>
              </w:rPr>
            </w:pPr>
            <w:r w:rsidRPr="007B0E88">
              <w:rPr>
                <w:rFonts w:cs="Arial"/>
                <w:b/>
                <w:bCs/>
                <w:sz w:val="17"/>
                <w:szCs w:val="17"/>
              </w:rPr>
              <w:t>Child 8</w:t>
            </w:r>
            <w:r w:rsidRPr="007B0E88">
              <w:rPr>
                <w:rFonts w:cs="Arial"/>
                <w:sz w:val="17"/>
                <w:szCs w:val="17"/>
              </w:rPr>
              <w:t>: Who is the next oldest? [age]</w:t>
            </w:r>
          </w:p>
        </w:tc>
        <w:tc>
          <w:tcPr>
            <w:tcW w:w="225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c>
          <w:tcPr>
            <w:tcW w:w="1440" w:type="dxa"/>
            <w:tcBorders>
              <w:top w:val="single" w:sz="4" w:space="0" w:color="auto"/>
              <w:left w:val="single" w:sz="4" w:space="0" w:color="auto"/>
              <w:bottom w:val="single" w:sz="4" w:space="0" w:color="auto"/>
              <w:right w:val="single" w:sz="4" w:space="0" w:color="auto"/>
            </w:tcBorders>
          </w:tcPr>
          <w:p w:rsidR="00572235" w:rsidRPr="007B0E88" w:rsidRDefault="00572235" w:rsidP="007360C8">
            <w:pPr>
              <w:tabs>
                <w:tab w:val="left" w:pos="360"/>
              </w:tabs>
              <w:spacing w:after="0"/>
              <w:rPr>
                <w:rFonts w:cs="Arial"/>
                <w:b/>
                <w:bCs/>
                <w:sz w:val="17"/>
                <w:szCs w:val="17"/>
              </w:rPr>
            </w:pPr>
          </w:p>
        </w:tc>
      </w:tr>
    </w:tbl>
    <w:p w:rsidR="00572235" w:rsidRPr="007B0E88" w:rsidRDefault="00572235" w:rsidP="007360C8">
      <w:pPr>
        <w:tabs>
          <w:tab w:val="left" w:pos="360"/>
        </w:tabs>
        <w:spacing w:after="0"/>
        <w:rPr>
          <w:rFonts w:cs="Arial"/>
          <w:b/>
          <w:bCs/>
          <w:sz w:val="17"/>
          <w:szCs w:val="17"/>
        </w:rPr>
      </w:pPr>
    </w:p>
    <w:p w:rsidR="00572235" w:rsidRPr="007B0E88" w:rsidRDefault="00572235" w:rsidP="007360C8">
      <w:pPr>
        <w:tabs>
          <w:tab w:val="left" w:pos="360"/>
        </w:tabs>
        <w:spacing w:after="0"/>
        <w:rPr>
          <w:rFonts w:cs="Arial"/>
          <w:sz w:val="17"/>
          <w:szCs w:val="17"/>
        </w:rPr>
      </w:pPr>
      <w:r w:rsidRPr="007B0E88">
        <w:rPr>
          <w:rFonts w:cs="Arial"/>
          <w:sz w:val="17"/>
          <w:szCs w:val="17"/>
        </w:rPr>
        <w:t>TABLE 12: SELECT CHILD USING THE KISH GRID</w:t>
      </w:r>
    </w:p>
    <w:tbl>
      <w:tblPr>
        <w:tblW w:w="9465" w:type="dxa"/>
        <w:jc w:val="center"/>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CellMar>
          <w:left w:w="144" w:type="dxa"/>
          <w:right w:w="144" w:type="dxa"/>
        </w:tblCellMar>
        <w:tblLook w:val="04A0" w:firstRow="1" w:lastRow="0" w:firstColumn="1" w:lastColumn="0" w:noHBand="0" w:noVBand="1"/>
      </w:tblPr>
      <w:tblGrid>
        <w:gridCol w:w="3507"/>
        <w:gridCol w:w="776"/>
        <w:gridCol w:w="776"/>
        <w:gridCol w:w="776"/>
        <w:gridCol w:w="777"/>
        <w:gridCol w:w="776"/>
        <w:gridCol w:w="776"/>
        <w:gridCol w:w="776"/>
        <w:gridCol w:w="525"/>
      </w:tblGrid>
      <w:tr w:rsidR="00572235" w:rsidRPr="007B0E88" w:rsidTr="007360C8">
        <w:trPr>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572235" w:rsidRPr="007B0E88" w:rsidRDefault="00572235" w:rsidP="007360C8">
            <w:pPr>
              <w:pStyle w:val="1Intvwqst"/>
              <w:tabs>
                <w:tab w:val="left" w:pos="360"/>
              </w:tabs>
              <w:spacing w:line="276" w:lineRule="auto"/>
              <w:rPr>
                <w:rFonts w:ascii="Calibri" w:hAnsi="Calibri" w:cs="Arial"/>
                <w:sz w:val="17"/>
                <w:szCs w:val="17"/>
                <w:lang w:val="en-GB"/>
              </w:rPr>
            </w:pPr>
          </w:p>
        </w:tc>
        <w:tc>
          <w:tcPr>
            <w:tcW w:w="59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b/>
                <w:caps/>
                <w:sz w:val="17"/>
                <w:szCs w:val="17"/>
                <w:lang w:val="en-GB"/>
              </w:rPr>
            </w:pPr>
            <w:r w:rsidRPr="007B0E88">
              <w:rPr>
                <w:rFonts w:ascii="Calibri" w:hAnsi="Calibri" w:cs="Arial"/>
                <w:b/>
                <w:sz w:val="17"/>
                <w:szCs w:val="17"/>
                <w:lang w:val="en-GB"/>
              </w:rPr>
              <w:t xml:space="preserve">Total Number of Eligible Children in the Household </w:t>
            </w:r>
          </w:p>
        </w:tc>
      </w:tr>
      <w:tr w:rsidR="00572235" w:rsidRPr="007B0E88" w:rsidTr="007360C8">
        <w:trPr>
          <w:cantSplit/>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tabs>
                <w:tab w:val="left" w:pos="360"/>
              </w:tabs>
              <w:spacing w:after="0"/>
              <w:jc w:val="center"/>
              <w:rPr>
                <w:rFonts w:cs="Arial"/>
                <w:b/>
                <w:sz w:val="17"/>
                <w:szCs w:val="17"/>
              </w:rPr>
            </w:pPr>
            <w:r w:rsidRPr="007B0E88">
              <w:rPr>
                <w:rFonts w:cs="Arial"/>
                <w:b/>
                <w:sz w:val="17"/>
                <w:szCs w:val="17"/>
              </w:rPr>
              <w:t>Last digit of household number (HH2)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8+</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7</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8</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4</w:t>
            </w:r>
          </w:p>
        </w:tc>
      </w:tr>
      <w:tr w:rsidR="00572235" w:rsidRPr="007B0E88" w:rsidTr="007360C8">
        <w:trPr>
          <w:cantSplit/>
          <w:jc w:val="center"/>
        </w:trPr>
        <w:tc>
          <w:tcPr>
            <w:tcW w:w="3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235" w:rsidRPr="007B0E88" w:rsidRDefault="00572235" w:rsidP="007360C8">
            <w:pPr>
              <w:pStyle w:val="ResponsecategsChar"/>
              <w:tabs>
                <w:tab w:val="left" w:pos="360"/>
              </w:tabs>
              <w:spacing w:line="276" w:lineRule="auto"/>
              <w:jc w:val="center"/>
              <w:rPr>
                <w:rFonts w:ascii="Calibri" w:hAnsi="Calibri" w:cs="Arial"/>
                <w:sz w:val="17"/>
                <w:szCs w:val="17"/>
                <w:lang w:val="en-GB"/>
              </w:rPr>
            </w:pPr>
            <w:r w:rsidRPr="007B0E88">
              <w:rPr>
                <w:rFonts w:ascii="Calibri" w:hAnsi="Calibri" w:cs="Arial"/>
                <w:sz w:val="17"/>
                <w:szCs w:val="17"/>
                <w:lang w:val="en-GB"/>
              </w:rPr>
              <w:t>5</w:t>
            </w:r>
          </w:p>
        </w:tc>
      </w:tr>
    </w:tbl>
    <w:p w:rsidR="00572235" w:rsidRPr="007B0E88" w:rsidRDefault="00572235" w:rsidP="007360C8">
      <w:pPr>
        <w:tabs>
          <w:tab w:val="left" w:pos="360"/>
        </w:tabs>
        <w:spacing w:after="0"/>
        <w:rPr>
          <w:rFonts w:cs="Arial"/>
          <w:b/>
          <w:bCs/>
          <w:sz w:val="17"/>
          <w:szCs w:val="17"/>
        </w:rPr>
      </w:pPr>
    </w:p>
    <w:p w:rsidR="00572235" w:rsidRPr="007B0E88" w:rsidRDefault="00572235" w:rsidP="007360C8">
      <w:pPr>
        <w:autoSpaceDE w:val="0"/>
        <w:autoSpaceDN w:val="0"/>
        <w:adjustRightInd w:val="0"/>
        <w:spacing w:after="0"/>
        <w:rPr>
          <w:rFonts w:cs="Arial"/>
          <w:b/>
          <w:bCs/>
          <w:sz w:val="17"/>
          <w:szCs w:val="17"/>
        </w:rPr>
      </w:pPr>
      <w:r w:rsidRPr="007B0E88">
        <w:rPr>
          <w:rFonts w:cs="Arial"/>
          <w:b/>
          <w:bCs/>
          <w:sz w:val="17"/>
          <w:szCs w:val="17"/>
        </w:rPr>
        <w:t xml:space="preserve">Respondent # for selected child: __________. I would like to request your permission to </w:t>
      </w:r>
      <w:r w:rsidRPr="007B0E88">
        <w:rPr>
          <w:rFonts w:cs="Arial"/>
          <w:sz w:val="17"/>
          <w:szCs w:val="17"/>
        </w:rPr>
        <w:t>speak with [selected child].</w:t>
      </w:r>
    </w:p>
    <w:p w:rsidR="00572235" w:rsidRPr="007B0E88" w:rsidRDefault="00572235" w:rsidP="007360C8">
      <w:pPr>
        <w:tabs>
          <w:tab w:val="left" w:pos="360"/>
        </w:tabs>
        <w:spacing w:after="0"/>
        <w:rPr>
          <w:rFonts w:cs="Arial"/>
          <w:sz w:val="17"/>
          <w:szCs w:val="17"/>
        </w:rPr>
      </w:pPr>
    </w:p>
    <w:p w:rsidR="00572235" w:rsidRPr="007B0E88" w:rsidRDefault="00572235" w:rsidP="007360C8">
      <w:pPr>
        <w:tabs>
          <w:tab w:val="left" w:pos="360"/>
        </w:tabs>
        <w:spacing w:after="0"/>
        <w:rPr>
          <w:rFonts w:cs="Arial"/>
          <w:sz w:val="17"/>
          <w:szCs w:val="17"/>
        </w:rPr>
      </w:pPr>
      <w:r w:rsidRPr="007B0E88">
        <w:rPr>
          <w:rFonts w:cs="Arial"/>
          <w:sz w:val="17"/>
          <w:szCs w:val="17"/>
        </w:rPr>
        <w:t>R E S P O N D E N T C O N S E N T / A SS E N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72235" w:rsidRPr="007B0E88" w:rsidTr="007360C8">
        <w:tc>
          <w:tcPr>
            <w:tcW w:w="9576" w:type="dxa"/>
            <w:tcBorders>
              <w:top w:val="single" w:sz="4" w:space="0" w:color="auto"/>
              <w:left w:val="single" w:sz="4" w:space="0" w:color="auto"/>
              <w:bottom w:val="single" w:sz="4" w:space="0" w:color="auto"/>
              <w:right w:val="single" w:sz="4" w:space="0" w:color="auto"/>
            </w:tcBorders>
            <w:hideMark/>
          </w:tcPr>
          <w:p w:rsidR="00572235" w:rsidRPr="007B0E88" w:rsidRDefault="00572235" w:rsidP="007360C8">
            <w:pPr>
              <w:autoSpaceDE w:val="0"/>
              <w:autoSpaceDN w:val="0"/>
              <w:adjustRightInd w:val="0"/>
              <w:spacing w:after="0"/>
              <w:jc w:val="center"/>
              <w:rPr>
                <w:rFonts w:cs="Arial"/>
                <w:b/>
                <w:bCs/>
                <w:sz w:val="17"/>
                <w:szCs w:val="17"/>
              </w:rPr>
            </w:pPr>
            <w:r w:rsidRPr="007B0E88">
              <w:rPr>
                <w:rFonts w:cs="Arial"/>
                <w:b/>
                <w:bCs/>
                <w:sz w:val="17"/>
                <w:szCs w:val="17"/>
              </w:rPr>
              <w:t>*Make sure that the Informed Parental/Guardian Consent AND Informed</w:t>
            </w:r>
          </w:p>
          <w:p w:rsidR="00572235" w:rsidRPr="007B0E88" w:rsidRDefault="00572235" w:rsidP="007360C8">
            <w:pPr>
              <w:tabs>
                <w:tab w:val="left" w:pos="360"/>
              </w:tabs>
              <w:spacing w:after="0"/>
              <w:jc w:val="center"/>
              <w:rPr>
                <w:rFonts w:cs="Arial"/>
                <w:sz w:val="17"/>
                <w:szCs w:val="17"/>
              </w:rPr>
            </w:pPr>
            <w:r w:rsidRPr="007B0E88">
              <w:rPr>
                <w:rFonts w:cs="Arial"/>
                <w:b/>
                <w:bCs/>
                <w:sz w:val="17"/>
                <w:szCs w:val="17"/>
              </w:rPr>
              <w:t>Assent forms are signed before proceeding*</w:t>
            </w:r>
          </w:p>
        </w:tc>
      </w:tr>
    </w:tbl>
    <w:p w:rsidR="00572235" w:rsidRPr="007B0E88" w:rsidRDefault="00572235" w:rsidP="007360C8">
      <w:pPr>
        <w:tabs>
          <w:tab w:val="left" w:pos="360"/>
        </w:tabs>
        <w:spacing w:after="0" w:line="240" w:lineRule="auto"/>
        <w:rPr>
          <w:rFonts w:cs="Arial"/>
          <w:sz w:val="17"/>
          <w:szCs w:val="17"/>
        </w:rPr>
      </w:pPr>
      <w:r w:rsidRPr="007B0E88">
        <w:rPr>
          <w:rFonts w:cs="Arial"/>
          <w:sz w:val="17"/>
          <w:szCs w:val="17"/>
        </w:rPr>
        <w:br w:type="page"/>
      </w:r>
      <w:r w:rsidRPr="007B0E88">
        <w:rPr>
          <w:rFonts w:cs="Arial"/>
          <w:b/>
          <w:bCs/>
          <w:sz w:val="17"/>
          <w:szCs w:val="17"/>
        </w:rPr>
        <w:t xml:space="preserve"> </w:t>
      </w:r>
      <w:r w:rsidRPr="007B0E88">
        <w:rPr>
          <w:rFonts w:cs="Arial"/>
          <w:b/>
          <w:sz w:val="17"/>
          <w:szCs w:val="17"/>
        </w:rPr>
        <w:t xml:space="preserve">SECTION 1: CHILD PROFILE </w:t>
      </w:r>
      <w:r w:rsidRPr="007B0E88">
        <w:rPr>
          <w:rFonts w:cs="Arial"/>
          <w:sz w:val="17"/>
          <w:szCs w:val="17"/>
        </w:rPr>
        <w:tab/>
      </w:r>
      <w:r w:rsidR="00C80290">
        <w:rPr>
          <w:rFonts w:cs="Arial"/>
          <w:sz w:val="17"/>
          <w:szCs w:val="17"/>
        </w:rPr>
        <w:t>(LINKS TO TABLE 4)</w:t>
      </w:r>
    </w:p>
    <w:p w:rsidR="00572235" w:rsidRPr="007B0E88" w:rsidRDefault="00572235" w:rsidP="007360C8">
      <w:pPr>
        <w:spacing w:after="0" w:line="240" w:lineRule="auto"/>
        <w:rPr>
          <w:rFonts w:cs="Arial"/>
          <w:sz w:val="17"/>
          <w:szCs w:val="17"/>
        </w:rPr>
      </w:pPr>
    </w:p>
    <w:tbl>
      <w:tblPr>
        <w:tblW w:w="10890" w:type="dxa"/>
        <w:jc w:val="center"/>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990"/>
        <w:gridCol w:w="4005"/>
        <w:gridCol w:w="3465"/>
        <w:gridCol w:w="990"/>
        <w:gridCol w:w="270"/>
        <w:gridCol w:w="1170"/>
      </w:tblGrid>
      <w:tr w:rsidR="00572235" w:rsidRPr="007B0E88" w:rsidTr="007360C8">
        <w:trPr>
          <w:jc w:val="center"/>
        </w:trPr>
        <w:tc>
          <w:tcPr>
            <w:tcW w:w="990" w:type="dxa"/>
            <w:tcBorders>
              <w:top w:val="single" w:sz="18" w:space="0" w:color="auto"/>
              <w:left w:val="single" w:sz="12" w:space="0" w:color="auto"/>
              <w:bottom w:val="single" w:sz="6" w:space="0" w:color="auto"/>
              <w:right w:val="single" w:sz="6" w:space="0" w:color="auto"/>
            </w:tcBorders>
            <w:shd w:val="pct80" w:color="auto" w:fill="FFFFFF"/>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No.</w:t>
            </w:r>
          </w:p>
        </w:tc>
        <w:tc>
          <w:tcPr>
            <w:tcW w:w="4005" w:type="dxa"/>
            <w:tcBorders>
              <w:top w:val="single" w:sz="18" w:space="0" w:color="auto"/>
              <w:left w:val="single" w:sz="6" w:space="0" w:color="auto"/>
              <w:bottom w:val="single" w:sz="6" w:space="0" w:color="auto"/>
              <w:right w:val="single" w:sz="6" w:space="0" w:color="auto"/>
            </w:tcBorders>
            <w:shd w:val="pct80" w:color="auto" w:fill="FFFFFF"/>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Questions and Filters</w:t>
            </w:r>
          </w:p>
        </w:tc>
        <w:tc>
          <w:tcPr>
            <w:tcW w:w="3465" w:type="dxa"/>
            <w:tcBorders>
              <w:top w:val="single" w:sz="18" w:space="0" w:color="auto"/>
              <w:left w:val="single" w:sz="6" w:space="0" w:color="auto"/>
              <w:bottom w:val="single" w:sz="6" w:space="0" w:color="auto"/>
              <w:right w:val="nil"/>
            </w:tcBorders>
            <w:shd w:val="pct80" w:color="auto" w:fill="FFFFFF"/>
          </w:tcPr>
          <w:p w:rsidR="00572235" w:rsidRPr="007B0E88" w:rsidRDefault="00572235" w:rsidP="007360C8">
            <w:pPr>
              <w:pStyle w:val="BodyQuestion"/>
              <w:spacing w:before="0" w:after="0"/>
              <w:rPr>
                <w:rFonts w:ascii="Calibri" w:hAnsi="Calibri"/>
                <w:b/>
                <w:bCs/>
                <w:sz w:val="17"/>
                <w:szCs w:val="17"/>
              </w:rPr>
            </w:pPr>
          </w:p>
        </w:tc>
        <w:tc>
          <w:tcPr>
            <w:tcW w:w="1260" w:type="dxa"/>
            <w:gridSpan w:val="2"/>
            <w:tcBorders>
              <w:top w:val="single" w:sz="18" w:space="0" w:color="auto"/>
              <w:left w:val="nil"/>
              <w:bottom w:val="single" w:sz="6" w:space="0" w:color="auto"/>
              <w:right w:val="single" w:sz="6" w:space="0" w:color="auto"/>
            </w:tcBorders>
            <w:shd w:val="pct80" w:color="auto" w:fill="FFFFFF"/>
          </w:tcPr>
          <w:p w:rsidR="00572235" w:rsidRPr="007B0E88" w:rsidRDefault="00572235" w:rsidP="007360C8">
            <w:pPr>
              <w:pStyle w:val="BodyQuestion"/>
              <w:spacing w:before="0" w:after="0"/>
              <w:rPr>
                <w:rFonts w:ascii="Calibri" w:hAnsi="Calibri"/>
                <w:b/>
                <w:bCs/>
                <w:sz w:val="17"/>
                <w:szCs w:val="17"/>
              </w:rPr>
            </w:pPr>
          </w:p>
        </w:tc>
        <w:tc>
          <w:tcPr>
            <w:tcW w:w="1170" w:type="dxa"/>
            <w:tcBorders>
              <w:top w:val="single" w:sz="18" w:space="0" w:color="auto"/>
              <w:left w:val="single" w:sz="6" w:space="0" w:color="auto"/>
              <w:bottom w:val="single" w:sz="6" w:space="0" w:color="auto"/>
              <w:right w:val="single" w:sz="12"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b/>
                <w:bCs/>
                <w:sz w:val="17"/>
                <w:szCs w:val="17"/>
              </w:rPr>
              <w:t>Skip to</w:t>
            </w:r>
          </w:p>
        </w:tc>
      </w:tr>
      <w:tr w:rsidR="00572235" w:rsidRPr="007B0E88" w:rsidTr="007360C8">
        <w:trPr>
          <w:jc w:val="center"/>
        </w:trPr>
        <w:tc>
          <w:tcPr>
            <w:tcW w:w="990" w:type="dxa"/>
            <w:tcBorders>
              <w:top w:val="single" w:sz="18" w:space="0" w:color="auto"/>
              <w:left w:val="single" w:sz="12" w:space="0" w:color="auto"/>
              <w:bottom w:val="single" w:sz="6" w:space="0" w:color="auto"/>
              <w:right w:val="single" w:sz="6" w:space="0" w:color="auto"/>
            </w:tcBorders>
            <w:shd w:val="pct80" w:color="auto" w:fill="FFFFFF"/>
          </w:tcPr>
          <w:p w:rsidR="00572235" w:rsidRPr="007B0E88" w:rsidRDefault="00572235" w:rsidP="00572235">
            <w:pPr>
              <w:pStyle w:val="BodyQuestion"/>
              <w:spacing w:before="0" w:after="0"/>
              <w:rPr>
                <w:rFonts w:ascii="Calibri" w:hAnsi="Calibri"/>
                <w:b/>
                <w:bCs/>
                <w:sz w:val="17"/>
                <w:szCs w:val="17"/>
              </w:rPr>
            </w:pPr>
          </w:p>
        </w:tc>
        <w:tc>
          <w:tcPr>
            <w:tcW w:w="4005" w:type="dxa"/>
            <w:tcBorders>
              <w:top w:val="single" w:sz="18"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 xml:space="preserve">Start Time:                        </w:t>
            </w:r>
          </w:p>
        </w:tc>
        <w:tc>
          <w:tcPr>
            <w:tcW w:w="3465" w:type="dxa"/>
            <w:tcBorders>
              <w:top w:val="single" w:sz="18" w:space="0" w:color="auto"/>
              <w:left w:val="single" w:sz="6" w:space="0" w:color="auto"/>
              <w:bottom w:val="single" w:sz="6" w:space="0" w:color="auto"/>
              <w:right w:val="nil"/>
            </w:tcBorders>
            <w:hideMark/>
          </w:tcPr>
          <w:p w:rsidR="00572235" w:rsidRPr="007B0E88" w:rsidRDefault="00572235" w:rsidP="007360C8">
            <w:pPr>
              <w:pStyle w:val="BodyQuestion"/>
              <w:spacing w:before="0" w:after="0"/>
              <w:rPr>
                <w:rFonts w:ascii="Calibri" w:hAnsi="Calibri"/>
                <w:b/>
                <w:bCs/>
                <w:sz w:val="17"/>
                <w:szCs w:val="17"/>
              </w:rPr>
            </w:pPr>
            <w:r w:rsidRPr="007B0E88">
              <w:rPr>
                <w:rFonts w:ascii="Calibri" w:hAnsi="Calibri"/>
                <w:b/>
                <w:bCs/>
                <w:sz w:val="17"/>
                <w:szCs w:val="17"/>
              </w:rPr>
              <w:t>Finish Time:</w:t>
            </w:r>
          </w:p>
        </w:tc>
        <w:tc>
          <w:tcPr>
            <w:tcW w:w="1260" w:type="dxa"/>
            <w:gridSpan w:val="2"/>
            <w:tcBorders>
              <w:top w:val="single" w:sz="18" w:space="0" w:color="auto"/>
              <w:left w:val="nil"/>
              <w:bottom w:val="single" w:sz="6" w:space="0" w:color="auto"/>
              <w:right w:val="single" w:sz="6" w:space="0" w:color="auto"/>
            </w:tcBorders>
          </w:tcPr>
          <w:p w:rsidR="00572235" w:rsidRPr="007B0E88" w:rsidRDefault="00572235" w:rsidP="007360C8">
            <w:pPr>
              <w:pStyle w:val="BodyQuestion"/>
              <w:spacing w:before="0" w:after="0"/>
              <w:rPr>
                <w:rFonts w:ascii="Calibri" w:hAnsi="Calibri"/>
                <w:b/>
                <w:bCs/>
                <w:sz w:val="17"/>
                <w:szCs w:val="17"/>
              </w:rPr>
            </w:pPr>
          </w:p>
        </w:tc>
        <w:tc>
          <w:tcPr>
            <w:tcW w:w="1170" w:type="dxa"/>
            <w:tcBorders>
              <w:top w:val="single" w:sz="18"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b/>
                <w:bCs/>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tcPr>
          <w:p w:rsidR="00572235" w:rsidRPr="007B0E88" w:rsidRDefault="00572235" w:rsidP="00572235">
            <w:pPr>
              <w:pStyle w:val="BodyQuestion"/>
              <w:spacing w:before="0" w:after="0"/>
              <w:rPr>
                <w:rFonts w:ascii="Calibri" w:hAnsi="Calibri"/>
                <w:sz w:val="17"/>
                <w:szCs w:val="17"/>
              </w:rPr>
            </w:pPr>
          </w:p>
        </w:tc>
        <w:tc>
          <w:tcPr>
            <w:tcW w:w="400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r w:rsidRPr="007B0E88">
              <w:rPr>
                <w:rFonts w:cs="Arial"/>
                <w:sz w:val="17"/>
                <w:szCs w:val="17"/>
              </w:rPr>
              <w:t>NAME OF CHILD__________________________</w:t>
            </w:r>
          </w:p>
          <w:p w:rsidR="00572235" w:rsidRPr="007B0E88" w:rsidRDefault="00572235" w:rsidP="007360C8">
            <w:pPr>
              <w:spacing w:after="0" w:line="240" w:lineRule="auto"/>
              <w:rPr>
                <w:sz w:val="17"/>
                <w:szCs w:val="17"/>
              </w:rPr>
            </w:pPr>
          </w:p>
        </w:tc>
        <w:tc>
          <w:tcPr>
            <w:tcW w:w="4725" w:type="dxa"/>
            <w:gridSpan w:val="3"/>
            <w:tcBorders>
              <w:top w:val="single" w:sz="6" w:space="0" w:color="auto"/>
              <w:left w:val="single" w:sz="6" w:space="0" w:color="auto"/>
              <w:bottom w:val="single" w:sz="6" w:space="0" w:color="auto"/>
              <w:right w:val="single" w:sz="6" w:space="0" w:color="auto"/>
            </w:tcBorders>
          </w:tcPr>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r w:rsidRPr="007B0E88">
              <w:rPr>
                <w:rFonts w:cs="Arial"/>
                <w:sz w:val="17"/>
                <w:szCs w:val="17"/>
              </w:rPr>
              <w:t xml:space="preserve">INDEX NUMBER ON HH LIST: </w:t>
            </w:r>
            <w:r w:rsidRPr="007B0E88">
              <w:rPr>
                <w:rFonts w:cs="Arial"/>
                <w:lang w:val="fr-FR"/>
              </w:rPr>
              <w:t>|___||___|</w:t>
            </w:r>
          </w:p>
          <w:p w:rsidR="00572235" w:rsidRPr="007B0E88" w:rsidRDefault="00572235" w:rsidP="007360C8">
            <w:pPr>
              <w:pStyle w:val="BodyQuestion"/>
              <w:spacing w:before="0" w:after="0"/>
              <w:jc w:val="center"/>
              <w:rPr>
                <w:rFonts w:ascii="Calibri" w:hAnsi="Calibri"/>
                <w:sz w:val="17"/>
                <w:szCs w:val="17"/>
              </w:rPr>
            </w:pP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CQ101</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Gender of Respondent</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Male</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Female</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CQ102</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How old were you at your last birthday? WRITE IN ESTIMATE IF NECESSARY</w:t>
            </w:r>
          </w:p>
        </w:tc>
        <w:tc>
          <w:tcPr>
            <w:tcW w:w="346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Age in completed years    </w:t>
            </w:r>
          </w:p>
          <w:p w:rsidR="00572235" w:rsidRPr="007B0E88" w:rsidRDefault="00572235" w:rsidP="007360C8">
            <w:pPr>
              <w:pStyle w:val="BodyQuestion"/>
              <w:spacing w:before="0" w:after="0"/>
              <w:rPr>
                <w:rFonts w:ascii="Calibri" w:hAnsi="Calibri"/>
                <w:sz w:val="17"/>
                <w:szCs w:val="17"/>
              </w:rPr>
            </w:pPr>
          </w:p>
        </w:tc>
        <w:tc>
          <w:tcPr>
            <w:tcW w:w="1260" w:type="dxa"/>
            <w:gridSpan w:val="2"/>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CQ103</w:t>
            </w:r>
          </w:p>
        </w:tc>
        <w:tc>
          <w:tcPr>
            <w:tcW w:w="400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 xml:space="preserve">Have you ever been to school? </w:t>
            </w:r>
            <w:r w:rsidRPr="007B0E88">
              <w:rPr>
                <w:rFonts w:ascii="Calibri" w:hAnsi="Calibri"/>
                <w:i/>
                <w:iCs/>
                <w:sz w:val="17"/>
                <w:szCs w:val="17"/>
              </w:rPr>
              <w:t xml:space="preserve">If yes, </w:t>
            </w:r>
            <w:r w:rsidRPr="007B0E88">
              <w:rPr>
                <w:rFonts w:ascii="Calibri" w:hAnsi="Calibri"/>
                <w:bCs/>
                <w:sz w:val="17"/>
                <w:szCs w:val="17"/>
              </w:rPr>
              <w:t>what is the highest grade you have completed?</w:t>
            </w:r>
          </w:p>
          <w:p w:rsidR="00572235" w:rsidRPr="007B0E88" w:rsidRDefault="00572235" w:rsidP="007360C8">
            <w:pPr>
              <w:pStyle w:val="BodyQuestion"/>
              <w:spacing w:before="0" w:after="0"/>
              <w:rPr>
                <w:rFonts w:ascii="Calibri" w:hAnsi="Calibri"/>
                <w:bCs/>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bCs/>
                <w:sz w:val="17"/>
                <w:szCs w:val="17"/>
              </w:rPr>
              <w:t>[</w:t>
            </w:r>
            <w:r w:rsidRPr="007B0E88">
              <w:rPr>
                <w:rFonts w:ascii="Calibri" w:hAnsi="Calibri"/>
                <w:b/>
                <w:i/>
                <w:iCs/>
                <w:sz w:val="17"/>
                <w:szCs w:val="17"/>
              </w:rPr>
              <w:t>Do not read aloud. Select only one]</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Never attended school</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Pre-primary</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Some primary (P1-P6)</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Primary education completed (P7)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Lower Secondary (S1-4)</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Upper secondary (S5-6)</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Technical/vocational Cert.</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University/college Diploma</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University/college Degree</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(Specify)____________________</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6</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7</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8</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170" w:type="dxa"/>
            <w:tcBorders>
              <w:top w:val="single" w:sz="6" w:space="0" w:color="auto"/>
              <w:left w:val="single" w:sz="6" w:space="0" w:color="auto"/>
              <w:bottom w:val="single" w:sz="6" w:space="0" w:color="auto"/>
              <w:right w:val="single" w:sz="12" w:space="0" w:color="auto"/>
            </w:tcBorders>
            <w:hideMark/>
          </w:tcPr>
          <w:p w:rsidR="00572235" w:rsidRPr="007B0E88" w:rsidRDefault="00572235" w:rsidP="007360C8">
            <w:pPr>
              <w:pStyle w:val="BodyQuestion"/>
              <w:spacing w:before="0" w:after="0"/>
              <w:rPr>
                <w:rFonts w:ascii="Calibri" w:hAnsi="Calibri"/>
                <w:b/>
                <w:sz w:val="17"/>
                <w:szCs w:val="17"/>
              </w:rPr>
            </w:pPr>
            <w:r w:rsidRPr="007B0E88">
              <w:rPr>
                <w:rFonts w:ascii="Calibri" w:hAnsi="Calibri"/>
                <w:b/>
                <w:sz w:val="17"/>
                <w:szCs w:val="17"/>
              </w:rPr>
              <w:sym w:font="Wingdings" w:char="F0E0"/>
            </w:r>
            <w:r w:rsidRPr="007B0E88">
              <w:rPr>
                <w:rFonts w:ascii="Calibri" w:hAnsi="Calibri"/>
                <w:b/>
                <w:sz w:val="17"/>
                <w:szCs w:val="17"/>
              </w:rPr>
              <w:t>Skip CQ105</w:t>
            </w: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CQ104</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Since the beginning of the school year have you been going to school?</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Yes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170" w:type="dxa"/>
            <w:tcBorders>
              <w:top w:val="single" w:sz="6" w:space="0" w:color="auto"/>
              <w:left w:val="single" w:sz="6" w:space="0" w:color="auto"/>
              <w:bottom w:val="single" w:sz="6" w:space="0" w:color="auto"/>
              <w:right w:val="single" w:sz="12"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CQ105B</w:t>
            </w: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CQ105A</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If NO, what was the main reason you stopped attending school</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was sick</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had to care for a sick relative</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had to work</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am mistreated in school</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No money for fees, uniform, books, or transportation</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was pregnant</w:t>
            </w:r>
          </w:p>
          <w:p w:rsidR="00572235" w:rsidRPr="007B0E88" w:rsidRDefault="00572235" w:rsidP="007360C8">
            <w:pPr>
              <w:pStyle w:val="BodyQuestion"/>
              <w:spacing w:before="0" w:after="0"/>
              <w:rPr>
                <w:rFonts w:ascii="Calibri" w:hAnsi="Calibri" w:cs="Arial"/>
                <w:sz w:val="17"/>
                <w:szCs w:val="17"/>
              </w:rPr>
            </w:pPr>
            <w:r w:rsidRPr="007B0E88">
              <w:rPr>
                <w:rFonts w:ascii="Calibri" w:hAnsi="Calibri"/>
                <w:sz w:val="17"/>
                <w:szCs w:val="17"/>
              </w:rPr>
              <w:t xml:space="preserve"> I did not want to go (did not like school)</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school is too far</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(specify)____________________</w:t>
            </w:r>
          </w:p>
        </w:tc>
        <w:tc>
          <w:tcPr>
            <w:tcW w:w="1260" w:type="dxa"/>
            <w:gridSpan w:val="2"/>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6</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7</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8</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CQ105B</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Marital status/relationship status</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Married – monogamy</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Married – polygamy</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Living together (boyfriend/girlfriend)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In a relationship but not living together</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Single (never married)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Others</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CQ105C</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bCs/>
                <w:sz w:val="17"/>
                <w:szCs w:val="17"/>
              </w:rPr>
              <w:t>Do you have any children of your own?</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Yes</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No</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tcPr>
          <w:p w:rsidR="00572235" w:rsidRPr="007B0E88" w:rsidRDefault="00572235" w:rsidP="00572235">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CQ105D</w:t>
            </w:r>
          </w:p>
        </w:tc>
        <w:tc>
          <w:tcPr>
            <w:tcW w:w="400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autoSpaceDE w:val="0"/>
              <w:autoSpaceDN w:val="0"/>
              <w:adjustRightInd w:val="0"/>
              <w:spacing w:after="0" w:line="240" w:lineRule="auto"/>
              <w:rPr>
                <w:rFonts w:cs="Arial"/>
                <w:bCs/>
                <w:sz w:val="17"/>
                <w:szCs w:val="17"/>
              </w:rPr>
            </w:pPr>
          </w:p>
          <w:p w:rsidR="00572235" w:rsidRPr="007B0E88" w:rsidRDefault="00572235" w:rsidP="007360C8">
            <w:pPr>
              <w:autoSpaceDE w:val="0"/>
              <w:autoSpaceDN w:val="0"/>
              <w:adjustRightInd w:val="0"/>
              <w:spacing w:after="0" w:line="240" w:lineRule="auto"/>
              <w:rPr>
                <w:rFonts w:cs="Arial"/>
                <w:bCs/>
                <w:sz w:val="17"/>
                <w:szCs w:val="17"/>
              </w:rPr>
            </w:pPr>
            <w:r w:rsidRPr="007B0E88">
              <w:rPr>
                <w:rFonts w:cs="Arial"/>
                <w:bCs/>
                <w:sz w:val="17"/>
                <w:szCs w:val="17"/>
              </w:rPr>
              <w:t>Are our biological parents alive?</w:t>
            </w:r>
          </w:p>
          <w:p w:rsidR="00572235" w:rsidRPr="007B0E88" w:rsidRDefault="00572235" w:rsidP="007360C8">
            <w:pPr>
              <w:pStyle w:val="BodyQuestion"/>
              <w:spacing w:before="0" w:after="0"/>
              <w:rPr>
                <w:rFonts w:ascii="Calibri" w:hAnsi="Calibri"/>
                <w:bCs/>
                <w:sz w:val="17"/>
                <w:szCs w:val="17"/>
              </w:rPr>
            </w:pP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Both parents alive</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Both parents dead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Only mother alive</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Only father alive</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Don’t know</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DWA (Don’t want to answer)</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97</w:t>
            </w:r>
          </w:p>
        </w:tc>
        <w:tc>
          <w:tcPr>
            <w:tcW w:w="1170" w:type="dxa"/>
            <w:tcBorders>
              <w:top w:val="single" w:sz="6" w:space="0" w:color="auto"/>
              <w:left w:val="single" w:sz="6" w:space="0" w:color="auto"/>
              <w:bottom w:val="single" w:sz="6" w:space="0" w:color="auto"/>
              <w:right w:val="single" w:sz="12"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 </w:t>
            </w: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CQ106</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Are you living with your papa and your mama?</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Yes, living with both parents </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No, living with one parent </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Not living with either parent </w:t>
            </w:r>
          </w:p>
        </w:tc>
        <w:tc>
          <w:tcPr>
            <w:tcW w:w="1260" w:type="dxa"/>
            <w:gridSpan w:val="2"/>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170" w:type="dxa"/>
            <w:tcBorders>
              <w:top w:val="single" w:sz="6" w:space="0" w:color="auto"/>
              <w:left w:val="single" w:sz="6" w:space="0" w:color="auto"/>
              <w:bottom w:val="single" w:sz="6" w:space="0" w:color="auto"/>
              <w:right w:val="single" w:sz="12" w:space="0" w:color="auto"/>
            </w:tcBorders>
            <w:hideMark/>
          </w:tcPr>
          <w:p w:rsidR="00572235" w:rsidRPr="007B0E88" w:rsidRDefault="00572235" w:rsidP="007360C8">
            <w:pPr>
              <w:pStyle w:val="BodyQuestion"/>
              <w:spacing w:before="0" w:after="0"/>
              <w:rPr>
                <w:rFonts w:ascii="Calibri" w:hAnsi="Calibri"/>
                <w:b/>
                <w:sz w:val="17"/>
                <w:szCs w:val="17"/>
              </w:rPr>
            </w:pPr>
            <w:r w:rsidRPr="007B0E88">
              <w:rPr>
                <w:rFonts w:ascii="Calibri" w:hAnsi="Calibri"/>
                <w:b/>
                <w:sz w:val="17"/>
                <w:szCs w:val="17"/>
              </w:rPr>
              <w:sym w:font="Wingdings" w:char="F0E0"/>
            </w:r>
            <w:r w:rsidRPr="007B0E88">
              <w:rPr>
                <w:rFonts w:ascii="Calibri" w:hAnsi="Calibri"/>
                <w:b/>
                <w:sz w:val="17"/>
                <w:szCs w:val="17"/>
              </w:rPr>
              <w:t xml:space="preserve"> CQ108</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CQ108</w:t>
            </w:r>
          </w:p>
        </w:tc>
      </w:tr>
      <w:tr w:rsidR="00572235" w:rsidRPr="007B0E88" w:rsidTr="007360C8">
        <w:trPr>
          <w:jc w:val="center"/>
        </w:trPr>
        <w:tc>
          <w:tcPr>
            <w:tcW w:w="990"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CQ107</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What is your relationship to the head of the household—that is, the main person</w:t>
            </w:r>
          </w:p>
          <w:p w:rsidR="00572235" w:rsidRPr="007B0E88" w:rsidRDefault="00572235" w:rsidP="007360C8">
            <w:pPr>
              <w:pStyle w:val="BodyQuestion"/>
              <w:spacing w:before="0" w:after="0"/>
              <w:rPr>
                <w:rFonts w:ascii="Calibri" w:hAnsi="Calibri"/>
                <w:bCs/>
                <w:sz w:val="17"/>
                <w:szCs w:val="17"/>
              </w:rPr>
            </w:pPr>
            <w:r w:rsidRPr="007B0E88">
              <w:rPr>
                <w:rFonts w:ascii="Calibri" w:hAnsi="Calibri"/>
                <w:bCs/>
                <w:sz w:val="17"/>
                <w:szCs w:val="17"/>
              </w:rPr>
              <w:t>Making decisions in this house?</w:t>
            </w:r>
          </w:p>
        </w:tc>
        <w:tc>
          <w:tcPr>
            <w:tcW w:w="346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am the head of the household (child-headed household)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Husband/wife or boyfriend/girlfriend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Son/daughter</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Brother/sister</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Niece/nephew</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Step-child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Grandson/granddaughter</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Not family-related</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Other (specify)</w:t>
            </w:r>
          </w:p>
        </w:tc>
        <w:tc>
          <w:tcPr>
            <w:tcW w:w="1260" w:type="dxa"/>
            <w:gridSpan w:val="2"/>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6</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7</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8</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170"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990" w:type="dxa"/>
            <w:tcBorders>
              <w:top w:val="single" w:sz="4"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CQ108</w:t>
            </w:r>
          </w:p>
        </w:tc>
        <w:tc>
          <w:tcPr>
            <w:tcW w:w="4005" w:type="dxa"/>
            <w:tcBorders>
              <w:top w:val="single" w:sz="4"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Do you have any form of disability </w:t>
            </w:r>
          </w:p>
        </w:tc>
        <w:tc>
          <w:tcPr>
            <w:tcW w:w="3465" w:type="dxa"/>
            <w:tcBorders>
              <w:top w:val="single" w:sz="4"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Yes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No   </w:t>
            </w:r>
          </w:p>
        </w:tc>
        <w:tc>
          <w:tcPr>
            <w:tcW w:w="990" w:type="dxa"/>
            <w:tcBorders>
              <w:top w:val="single" w:sz="4"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440" w:type="dxa"/>
            <w:gridSpan w:val="2"/>
            <w:tcBorders>
              <w:top w:val="single" w:sz="4"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Next section</w:t>
            </w:r>
          </w:p>
        </w:tc>
      </w:tr>
      <w:tr w:rsidR="00572235" w:rsidRPr="007B0E88" w:rsidTr="007360C8">
        <w:trPr>
          <w:jc w:val="center"/>
        </w:trPr>
        <w:tc>
          <w:tcPr>
            <w:tcW w:w="990" w:type="dxa"/>
            <w:tcBorders>
              <w:top w:val="single" w:sz="6" w:space="0" w:color="auto"/>
              <w:left w:val="single" w:sz="12" w:space="0" w:color="auto"/>
              <w:bottom w:val="single" w:sz="12"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CQ109</w:t>
            </w:r>
          </w:p>
        </w:tc>
        <w:tc>
          <w:tcPr>
            <w:tcW w:w="4005" w:type="dxa"/>
            <w:tcBorders>
              <w:top w:val="single" w:sz="6" w:space="0" w:color="auto"/>
              <w:left w:val="single" w:sz="6" w:space="0" w:color="auto"/>
              <w:bottom w:val="single" w:sz="12" w:space="0" w:color="auto"/>
              <w:right w:val="single" w:sz="6" w:space="0" w:color="auto"/>
            </w:tcBorders>
            <w:hideMark/>
          </w:tcPr>
          <w:p w:rsidR="00572235" w:rsidRPr="007B0E88" w:rsidRDefault="00572235" w:rsidP="007360C8">
            <w:pPr>
              <w:pStyle w:val="BodyQuestion"/>
              <w:spacing w:before="0" w:after="0"/>
              <w:rPr>
                <w:rFonts w:ascii="Calibri" w:hAnsi="Calibri"/>
                <w:i/>
                <w:sz w:val="17"/>
                <w:szCs w:val="17"/>
              </w:rPr>
            </w:pPr>
            <w:r w:rsidRPr="007B0E88">
              <w:rPr>
                <w:rFonts w:ascii="Calibri" w:hAnsi="Calibri"/>
                <w:i/>
                <w:sz w:val="17"/>
                <w:szCs w:val="17"/>
              </w:rPr>
              <w:t>If YES, Which form of disability (use codes shown on the next question)</w:t>
            </w:r>
          </w:p>
        </w:tc>
        <w:tc>
          <w:tcPr>
            <w:tcW w:w="3465" w:type="dxa"/>
            <w:tcBorders>
              <w:top w:val="single" w:sz="6" w:space="0" w:color="auto"/>
              <w:left w:val="single" w:sz="6" w:space="0" w:color="auto"/>
              <w:bottom w:val="single" w:sz="12"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Physical disability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Visually impaired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Has hearing/speech disability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 xml:space="preserve">Has mental/learning disability </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Has multiple disabilities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Other, specify___________________</w:t>
            </w:r>
          </w:p>
        </w:tc>
        <w:tc>
          <w:tcPr>
            <w:tcW w:w="990" w:type="dxa"/>
            <w:tcBorders>
              <w:top w:val="single" w:sz="6" w:space="0" w:color="auto"/>
              <w:left w:val="single" w:sz="6" w:space="0" w:color="auto"/>
              <w:bottom w:val="single" w:sz="12"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440" w:type="dxa"/>
            <w:gridSpan w:val="2"/>
            <w:tcBorders>
              <w:top w:val="single" w:sz="6" w:space="0" w:color="auto"/>
              <w:left w:val="single" w:sz="6" w:space="0" w:color="auto"/>
              <w:bottom w:val="single" w:sz="12"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bl>
    <w:p w:rsidR="00572235" w:rsidRPr="007B0E88" w:rsidRDefault="00572235" w:rsidP="00572235">
      <w:pPr>
        <w:spacing w:after="0" w:line="240" w:lineRule="auto"/>
        <w:rPr>
          <w:rFonts w:cs="Arial"/>
          <w:sz w:val="17"/>
          <w:szCs w:val="17"/>
        </w:rPr>
      </w:pPr>
    </w:p>
    <w:p w:rsidR="00572235" w:rsidRPr="007B0E88" w:rsidRDefault="00572235" w:rsidP="00572235">
      <w:pPr>
        <w:spacing w:after="0" w:line="240" w:lineRule="auto"/>
        <w:rPr>
          <w:rFonts w:cs="Arial"/>
          <w:b/>
          <w:sz w:val="17"/>
          <w:szCs w:val="17"/>
        </w:rPr>
      </w:pPr>
      <w:r w:rsidRPr="007B0E88">
        <w:rPr>
          <w:rFonts w:cs="Arial"/>
          <w:b/>
          <w:sz w:val="17"/>
          <w:szCs w:val="17"/>
        </w:rPr>
        <w:t>SECTION 2: CHILDREN’S PERCEPTION, KNOWLEDGE AND ATTITUDES ON CHILD ABUSE</w:t>
      </w:r>
    </w:p>
    <w:tbl>
      <w:tblPr>
        <w:tblW w:w="11295" w:type="dxa"/>
        <w:jc w:val="center"/>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035"/>
        <w:gridCol w:w="4005"/>
        <w:gridCol w:w="3645"/>
        <w:gridCol w:w="1125"/>
        <w:gridCol w:w="788"/>
        <w:gridCol w:w="697"/>
      </w:tblGrid>
      <w:tr w:rsidR="00572235" w:rsidRPr="007B0E88" w:rsidTr="007360C8">
        <w:trPr>
          <w:jc w:val="center"/>
        </w:trPr>
        <w:tc>
          <w:tcPr>
            <w:tcW w:w="1035" w:type="dxa"/>
            <w:tcBorders>
              <w:top w:val="single" w:sz="12" w:space="0" w:color="auto"/>
              <w:left w:val="single" w:sz="12" w:space="0" w:color="auto"/>
              <w:bottom w:val="single" w:sz="6" w:space="0" w:color="auto"/>
              <w:right w:val="single" w:sz="6" w:space="0" w:color="auto"/>
            </w:tcBorders>
            <w:shd w:val="pct2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4005" w:type="dxa"/>
            <w:tcBorders>
              <w:top w:val="single" w:sz="12" w:space="0" w:color="auto"/>
              <w:left w:val="single" w:sz="6" w:space="0" w:color="auto"/>
              <w:bottom w:val="single" w:sz="6" w:space="0" w:color="auto"/>
              <w:right w:val="single" w:sz="6"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Questions and Filters</w:t>
            </w:r>
          </w:p>
        </w:tc>
        <w:tc>
          <w:tcPr>
            <w:tcW w:w="364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rPr>
                <w:rFonts w:ascii="Calibri" w:hAnsi="Calibri"/>
                <w:sz w:val="17"/>
                <w:szCs w:val="17"/>
              </w:rPr>
            </w:pPr>
          </w:p>
        </w:tc>
        <w:tc>
          <w:tcPr>
            <w:tcW w:w="112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jc w:val="center"/>
              <w:rPr>
                <w:rFonts w:ascii="Calibri" w:hAnsi="Calibri"/>
                <w:sz w:val="17"/>
                <w:szCs w:val="17"/>
              </w:rPr>
            </w:pPr>
          </w:p>
        </w:tc>
        <w:tc>
          <w:tcPr>
            <w:tcW w:w="1485" w:type="dxa"/>
            <w:gridSpan w:val="2"/>
            <w:tcBorders>
              <w:top w:val="single" w:sz="12" w:space="0" w:color="auto"/>
              <w:left w:val="single" w:sz="6" w:space="0" w:color="auto"/>
              <w:bottom w:val="single" w:sz="6" w:space="0" w:color="auto"/>
              <w:right w:val="single" w:sz="12"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Skip to</w:t>
            </w:r>
          </w:p>
        </w:tc>
      </w:tr>
      <w:tr w:rsidR="00572235" w:rsidRPr="007B0E88" w:rsidTr="007360C8">
        <w:trPr>
          <w:jc w:val="center"/>
        </w:trPr>
        <w:tc>
          <w:tcPr>
            <w:tcW w:w="103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CQ201</w:t>
            </w:r>
          </w:p>
        </w:tc>
        <w:tc>
          <w:tcPr>
            <w:tcW w:w="400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spacing w:after="0" w:line="240" w:lineRule="auto"/>
              <w:rPr>
                <w:rFonts w:cs="Arial"/>
                <w:sz w:val="17"/>
                <w:szCs w:val="17"/>
              </w:rPr>
            </w:pPr>
            <w:r w:rsidRPr="007B0E88">
              <w:rPr>
                <w:rFonts w:cs="Arial"/>
                <w:sz w:val="17"/>
                <w:szCs w:val="17"/>
              </w:rPr>
              <w:t>How much of a problem is child abuse (violation of children’s rights) in your community?</w:t>
            </w:r>
          </w:p>
          <w:p w:rsidR="00572235" w:rsidRPr="007B0E88" w:rsidRDefault="00572235" w:rsidP="007360C8">
            <w:pPr>
              <w:pStyle w:val="BodyQuestion"/>
              <w:spacing w:before="0" w:after="0"/>
              <w:rPr>
                <w:rFonts w:ascii="Calibri" w:hAnsi="Calibri"/>
                <w:sz w:val="17"/>
                <w:szCs w:val="17"/>
              </w:rPr>
            </w:pP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Big problem </w:t>
            </w:r>
          </w:p>
          <w:p w:rsidR="00572235" w:rsidRPr="007B0E88" w:rsidRDefault="00572235" w:rsidP="007360C8">
            <w:pPr>
              <w:spacing w:after="0" w:line="240" w:lineRule="auto"/>
              <w:rPr>
                <w:rFonts w:cs="Arial"/>
                <w:sz w:val="17"/>
                <w:szCs w:val="17"/>
              </w:rPr>
            </w:pPr>
            <w:r w:rsidRPr="007B0E88">
              <w:rPr>
                <w:rFonts w:cs="Arial"/>
                <w:sz w:val="17"/>
                <w:szCs w:val="17"/>
              </w:rPr>
              <w:t xml:space="preserve">Somewhat of a problem </w:t>
            </w:r>
          </w:p>
          <w:p w:rsidR="00572235" w:rsidRPr="007B0E88" w:rsidRDefault="00572235" w:rsidP="007360C8">
            <w:pPr>
              <w:spacing w:after="0" w:line="240" w:lineRule="auto"/>
              <w:rPr>
                <w:rFonts w:cs="Arial"/>
                <w:sz w:val="17"/>
                <w:szCs w:val="17"/>
              </w:rPr>
            </w:pPr>
            <w:r w:rsidRPr="007B0E88">
              <w:rPr>
                <w:rFonts w:cs="Arial"/>
                <w:sz w:val="17"/>
                <w:szCs w:val="17"/>
              </w:rPr>
              <w:t xml:space="preserve">Not too much of a problem </w:t>
            </w:r>
          </w:p>
          <w:p w:rsidR="00572235" w:rsidRPr="007B0E88" w:rsidRDefault="00572235" w:rsidP="007360C8">
            <w:pPr>
              <w:spacing w:after="0" w:line="240" w:lineRule="auto"/>
              <w:rPr>
                <w:rFonts w:cs="Arial"/>
                <w:sz w:val="17"/>
                <w:szCs w:val="17"/>
              </w:rPr>
            </w:pPr>
            <w:r w:rsidRPr="007B0E88">
              <w:rPr>
                <w:rFonts w:cs="Arial"/>
                <w:sz w:val="17"/>
                <w:szCs w:val="17"/>
              </w:rPr>
              <w:t>Not a problem at all</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tc>
        <w:tc>
          <w:tcPr>
            <w:tcW w:w="1485" w:type="dxa"/>
            <w:gridSpan w:val="2"/>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CQ203</w:t>
            </w:r>
          </w:p>
        </w:tc>
      </w:tr>
      <w:tr w:rsidR="00572235" w:rsidRPr="007B0E88" w:rsidTr="007360C8">
        <w:trPr>
          <w:jc w:val="center"/>
        </w:trPr>
        <w:tc>
          <w:tcPr>
            <w:tcW w:w="103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CQ202</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Where does child abuse occur the MOST?</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Home</w:t>
            </w:r>
          </w:p>
          <w:p w:rsidR="00572235" w:rsidRPr="007B0E88" w:rsidRDefault="00572235" w:rsidP="007360C8">
            <w:pPr>
              <w:spacing w:after="0" w:line="240" w:lineRule="auto"/>
              <w:rPr>
                <w:rFonts w:cs="Arial"/>
                <w:sz w:val="17"/>
                <w:szCs w:val="17"/>
              </w:rPr>
            </w:pPr>
            <w:r w:rsidRPr="007B0E88">
              <w:rPr>
                <w:rFonts w:cs="Arial"/>
                <w:sz w:val="17"/>
                <w:szCs w:val="17"/>
              </w:rPr>
              <w:t>School</w:t>
            </w:r>
          </w:p>
          <w:p w:rsidR="00572235" w:rsidRPr="007B0E88" w:rsidRDefault="00572235" w:rsidP="007360C8">
            <w:pPr>
              <w:spacing w:after="0" w:line="240" w:lineRule="auto"/>
              <w:rPr>
                <w:rFonts w:cs="Arial"/>
                <w:sz w:val="17"/>
                <w:szCs w:val="17"/>
              </w:rPr>
            </w:pPr>
            <w:r w:rsidRPr="007B0E88">
              <w:rPr>
                <w:rFonts w:cs="Arial"/>
                <w:sz w:val="17"/>
                <w:szCs w:val="17"/>
              </w:rPr>
              <w:t>In the community (outside of home and school)</w:t>
            </w:r>
          </w:p>
          <w:p w:rsidR="00572235" w:rsidRPr="007B0E88" w:rsidRDefault="00572235" w:rsidP="007360C8">
            <w:pPr>
              <w:spacing w:after="0" w:line="240" w:lineRule="auto"/>
              <w:rPr>
                <w:rFonts w:cs="Arial"/>
                <w:sz w:val="17"/>
                <w:szCs w:val="17"/>
              </w:rPr>
            </w:pPr>
            <w:r w:rsidRPr="007B0E88">
              <w:rPr>
                <w:rFonts w:cs="Arial"/>
                <w:sz w:val="17"/>
                <w:szCs w:val="17"/>
              </w:rPr>
              <w:t>Other, specify_______________</w:t>
            </w:r>
          </w:p>
        </w:tc>
        <w:tc>
          <w:tcPr>
            <w:tcW w:w="112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485" w:type="dxa"/>
            <w:gridSpan w:val="2"/>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035" w:type="dxa"/>
            <w:tcBorders>
              <w:top w:val="single" w:sz="6" w:space="0" w:color="auto"/>
              <w:left w:val="single" w:sz="12" w:space="0" w:color="auto"/>
              <w:bottom w:val="single" w:sz="4"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CQ203</w:t>
            </w:r>
          </w:p>
        </w:tc>
        <w:tc>
          <w:tcPr>
            <w:tcW w:w="4005" w:type="dxa"/>
            <w:tcBorders>
              <w:top w:val="single" w:sz="4" w:space="0" w:color="auto"/>
              <w:left w:val="single" w:sz="6" w:space="0" w:color="auto"/>
              <w:bottom w:val="single" w:sz="4"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If you were worried about a child or knew they were abused would you report/talk to someone about it?</w:t>
            </w:r>
          </w:p>
        </w:tc>
        <w:tc>
          <w:tcPr>
            <w:tcW w:w="3645" w:type="dxa"/>
            <w:tcBorders>
              <w:top w:val="single" w:sz="6" w:space="0" w:color="auto"/>
              <w:left w:val="single" w:sz="6" w:space="0" w:color="auto"/>
              <w:bottom w:val="single" w:sz="4" w:space="0" w:color="auto"/>
              <w:right w:val="single" w:sz="6" w:space="0" w:color="auto"/>
            </w:tcBorders>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p w:rsidR="00572235" w:rsidRPr="007B0E88" w:rsidRDefault="00572235" w:rsidP="007360C8">
            <w:pPr>
              <w:spacing w:after="0" w:line="240" w:lineRule="auto"/>
              <w:rPr>
                <w:rFonts w:cs="Arial"/>
                <w:sz w:val="17"/>
                <w:szCs w:val="17"/>
              </w:rPr>
            </w:pPr>
          </w:p>
        </w:tc>
        <w:tc>
          <w:tcPr>
            <w:tcW w:w="112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485" w:type="dxa"/>
            <w:gridSpan w:val="2"/>
            <w:tcBorders>
              <w:top w:val="single" w:sz="6" w:space="0" w:color="auto"/>
              <w:left w:val="single" w:sz="6" w:space="0" w:color="auto"/>
              <w:bottom w:val="single" w:sz="4"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CQ205A</w:t>
            </w:r>
          </w:p>
        </w:tc>
      </w:tr>
      <w:tr w:rsidR="00572235" w:rsidRPr="007B0E88" w:rsidTr="007360C8">
        <w:trPr>
          <w:jc w:val="center"/>
        </w:trPr>
        <w:tc>
          <w:tcPr>
            <w:tcW w:w="1035" w:type="dxa"/>
            <w:tcBorders>
              <w:top w:val="single" w:sz="4"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CQ204</w:t>
            </w:r>
          </w:p>
        </w:tc>
        <w:tc>
          <w:tcPr>
            <w:tcW w:w="4005" w:type="dxa"/>
            <w:tcBorders>
              <w:top w:val="single" w:sz="4"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If yes, who would you talk/report to?</w:t>
            </w:r>
          </w:p>
        </w:tc>
        <w:tc>
          <w:tcPr>
            <w:tcW w:w="3645" w:type="dxa"/>
            <w:tcBorders>
              <w:top w:val="single" w:sz="4"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Father / mother / others in the family</w:t>
            </w:r>
          </w:p>
          <w:p w:rsidR="00572235" w:rsidRPr="007B0E88" w:rsidRDefault="00572235" w:rsidP="007360C8">
            <w:pPr>
              <w:spacing w:after="0" w:line="240" w:lineRule="auto"/>
              <w:rPr>
                <w:rFonts w:cs="Arial"/>
                <w:sz w:val="17"/>
                <w:szCs w:val="17"/>
              </w:rPr>
            </w:pPr>
            <w:r w:rsidRPr="007B0E88">
              <w:rPr>
                <w:rFonts w:cs="Arial"/>
                <w:sz w:val="17"/>
                <w:szCs w:val="17"/>
              </w:rPr>
              <w:t>Friends</w:t>
            </w:r>
          </w:p>
          <w:p w:rsidR="00572235" w:rsidRPr="007B0E88" w:rsidRDefault="00572235" w:rsidP="007360C8">
            <w:pPr>
              <w:spacing w:after="0" w:line="240" w:lineRule="auto"/>
              <w:rPr>
                <w:rFonts w:cs="Arial"/>
                <w:sz w:val="17"/>
                <w:szCs w:val="17"/>
              </w:rPr>
            </w:pPr>
            <w:r w:rsidRPr="007B0E88">
              <w:rPr>
                <w:rFonts w:cs="Arial"/>
                <w:sz w:val="17"/>
                <w:szCs w:val="17"/>
              </w:rPr>
              <w:t>Teacher/Principal</w:t>
            </w:r>
          </w:p>
          <w:p w:rsidR="00572235" w:rsidRPr="007B0E88" w:rsidRDefault="00572235" w:rsidP="007360C8">
            <w:pPr>
              <w:spacing w:after="0" w:line="240" w:lineRule="auto"/>
              <w:rPr>
                <w:rFonts w:cs="Arial"/>
                <w:sz w:val="17"/>
                <w:szCs w:val="17"/>
              </w:rPr>
            </w:pPr>
            <w:r w:rsidRPr="007B0E88">
              <w:rPr>
                <w:rFonts w:cs="Arial"/>
                <w:sz w:val="17"/>
                <w:szCs w:val="17"/>
              </w:rPr>
              <w:t xml:space="preserve">Neighbors </w:t>
            </w:r>
          </w:p>
          <w:p w:rsidR="00572235" w:rsidRPr="007B0E88" w:rsidRDefault="00572235" w:rsidP="007360C8">
            <w:pPr>
              <w:spacing w:after="0" w:line="240" w:lineRule="auto"/>
              <w:rPr>
                <w:rFonts w:cs="Arial"/>
                <w:sz w:val="17"/>
                <w:szCs w:val="17"/>
              </w:rPr>
            </w:pPr>
            <w:r w:rsidRPr="007B0E88">
              <w:rPr>
                <w:rFonts w:cs="Arial"/>
                <w:sz w:val="17"/>
                <w:szCs w:val="17"/>
              </w:rPr>
              <w:t>Cultural/Religious leader</w:t>
            </w:r>
          </w:p>
          <w:p w:rsidR="00572235" w:rsidRPr="007B0E88" w:rsidRDefault="00572235" w:rsidP="007360C8">
            <w:pPr>
              <w:spacing w:after="0" w:line="240" w:lineRule="auto"/>
              <w:rPr>
                <w:rFonts w:cs="Arial"/>
                <w:sz w:val="17"/>
                <w:szCs w:val="17"/>
              </w:rPr>
            </w:pPr>
            <w:r w:rsidRPr="007B0E88">
              <w:rPr>
                <w:rFonts w:cs="Arial"/>
                <w:sz w:val="17"/>
                <w:szCs w:val="17"/>
              </w:rPr>
              <w:t>Community leader</w:t>
            </w:r>
          </w:p>
          <w:p w:rsidR="00572235" w:rsidRPr="007B0E88" w:rsidRDefault="00572235" w:rsidP="007360C8">
            <w:pPr>
              <w:spacing w:after="0" w:line="240" w:lineRule="auto"/>
              <w:rPr>
                <w:rFonts w:cs="Arial"/>
                <w:sz w:val="17"/>
                <w:szCs w:val="17"/>
              </w:rPr>
            </w:pPr>
            <w:r w:rsidRPr="007B0E88">
              <w:rPr>
                <w:rFonts w:cs="Arial"/>
                <w:sz w:val="17"/>
                <w:szCs w:val="17"/>
              </w:rPr>
              <w:t xml:space="preserve">Elders </w:t>
            </w:r>
          </w:p>
          <w:p w:rsidR="00572235" w:rsidRPr="007B0E88" w:rsidRDefault="00572235" w:rsidP="007360C8">
            <w:pPr>
              <w:spacing w:after="0" w:line="240" w:lineRule="auto"/>
              <w:rPr>
                <w:rFonts w:cs="Arial"/>
                <w:sz w:val="17"/>
                <w:szCs w:val="17"/>
              </w:rPr>
            </w:pPr>
            <w:r w:rsidRPr="007B0E88">
              <w:rPr>
                <w:rFonts w:cs="Arial"/>
                <w:sz w:val="17"/>
                <w:szCs w:val="17"/>
              </w:rPr>
              <w:t>Health care provider (such as a doctor or nurse)</w:t>
            </w:r>
          </w:p>
          <w:p w:rsidR="00572235" w:rsidRPr="007B0E88" w:rsidRDefault="00572235" w:rsidP="007360C8">
            <w:pPr>
              <w:spacing w:after="0" w:line="240" w:lineRule="auto"/>
              <w:rPr>
                <w:rFonts w:cs="Arial"/>
                <w:sz w:val="17"/>
                <w:szCs w:val="17"/>
              </w:rPr>
            </w:pPr>
            <w:r w:rsidRPr="007B0E88">
              <w:rPr>
                <w:rFonts w:cs="Arial"/>
                <w:sz w:val="17"/>
                <w:szCs w:val="17"/>
              </w:rPr>
              <w:t>NGO/ CBO official</w:t>
            </w:r>
          </w:p>
          <w:p w:rsidR="00572235" w:rsidRPr="007B0E88" w:rsidRDefault="00572235" w:rsidP="007360C8">
            <w:pPr>
              <w:spacing w:after="0" w:line="240" w:lineRule="auto"/>
              <w:rPr>
                <w:rFonts w:cs="Arial"/>
                <w:sz w:val="17"/>
                <w:szCs w:val="17"/>
              </w:rPr>
            </w:pPr>
            <w:r w:rsidRPr="007B0E88">
              <w:rPr>
                <w:rFonts w:cs="Arial"/>
                <w:sz w:val="17"/>
                <w:szCs w:val="17"/>
              </w:rPr>
              <w:t>Police (Family Protection Units)</w:t>
            </w:r>
          </w:p>
          <w:p w:rsidR="00572235" w:rsidRPr="007B0E88" w:rsidRDefault="00572235" w:rsidP="007360C8">
            <w:pPr>
              <w:spacing w:after="0" w:line="240" w:lineRule="auto"/>
              <w:rPr>
                <w:rFonts w:cs="Arial"/>
                <w:sz w:val="17"/>
                <w:szCs w:val="17"/>
              </w:rPr>
            </w:pPr>
            <w:r w:rsidRPr="007B0E88">
              <w:rPr>
                <w:rFonts w:cs="Arial"/>
                <w:sz w:val="17"/>
                <w:szCs w:val="17"/>
              </w:rPr>
              <w:t>Other, specify________________</w:t>
            </w:r>
          </w:p>
        </w:tc>
        <w:tc>
          <w:tcPr>
            <w:tcW w:w="1125" w:type="dxa"/>
            <w:tcBorders>
              <w:top w:val="single" w:sz="4"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4</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5</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6</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7</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8</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10</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788" w:type="dxa"/>
            <w:tcBorders>
              <w:top w:val="single" w:sz="4" w:space="0" w:color="auto"/>
              <w:left w:val="single" w:sz="6" w:space="0" w:color="auto"/>
              <w:bottom w:val="single" w:sz="6" w:space="0" w:color="auto"/>
              <w:right w:val="single" w:sz="12" w:space="0" w:color="auto"/>
            </w:tcBorders>
            <w:hideMark/>
          </w:tcPr>
          <w:p w:rsidR="00572235" w:rsidRPr="007B0E88" w:rsidRDefault="00817D1F" w:rsidP="007360C8">
            <w:pPr>
              <w:spacing w:after="0" w:line="240" w:lineRule="auto"/>
              <w:rPr>
                <w:rFonts w:cs="Arial"/>
                <w:color w:val="262626"/>
                <w:sz w:val="17"/>
                <w:szCs w:val="17"/>
              </w:rPr>
            </w:pPr>
            <w:r>
              <w:rPr>
                <w:noProof/>
              </w:rPr>
              <mc:AlternateContent>
                <mc:Choice Requires="wps">
                  <w:drawing>
                    <wp:anchor distT="0" distB="0" distL="114300" distR="114300" simplePos="0" relativeHeight="251679744" behindDoc="0" locked="0" layoutInCell="1" allowOverlap="1">
                      <wp:simplePos x="0" y="0"/>
                      <wp:positionH relativeFrom="column">
                        <wp:posOffset>11430</wp:posOffset>
                      </wp:positionH>
                      <wp:positionV relativeFrom="paragraph">
                        <wp:posOffset>23495</wp:posOffset>
                      </wp:positionV>
                      <wp:extent cx="319405" cy="1449070"/>
                      <wp:effectExtent l="11430" t="13970" r="12065" b="13335"/>
                      <wp:wrapNone/>
                      <wp:docPr id="166" name="Right Brac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1449070"/>
                              </a:xfrm>
                              <a:prstGeom prst="rightBrace">
                                <a:avLst>
                                  <a:gd name="adj1" fmla="val 8317"/>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2" o:spid="_x0000_s1026" type="#_x0000_t88" style="position:absolute;margin-left:.9pt;margin-top:1.85pt;width:25.15pt;height:1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" adj="396" strokecolor="#4579b8"/>
                  </w:pict>
                </mc:Fallback>
              </mc:AlternateContent>
            </w:r>
          </w:p>
        </w:tc>
        <w:tc>
          <w:tcPr>
            <w:tcW w:w="697" w:type="dxa"/>
            <w:tcBorders>
              <w:top w:val="single" w:sz="4" w:space="0" w:color="auto"/>
              <w:left w:val="single" w:sz="6" w:space="0" w:color="auto"/>
              <w:bottom w:val="single" w:sz="6" w:space="0" w:color="auto"/>
              <w:right w:val="single" w:sz="12" w:space="0" w:color="auto"/>
            </w:tcBorders>
          </w:tcPr>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r w:rsidRPr="007B0E88">
              <w:rPr>
                <w:rFonts w:cs="Arial"/>
                <w:sz w:val="17"/>
                <w:szCs w:val="17"/>
              </w:rPr>
              <w:t xml:space="preserve">  CQ205B</w:t>
            </w:r>
          </w:p>
        </w:tc>
      </w:tr>
      <w:tr w:rsidR="00572235" w:rsidRPr="007B0E88" w:rsidTr="007360C8">
        <w:trPr>
          <w:jc w:val="center"/>
        </w:trPr>
        <w:tc>
          <w:tcPr>
            <w:tcW w:w="103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CQ205A</w:t>
            </w:r>
          </w:p>
        </w:tc>
        <w:tc>
          <w:tcPr>
            <w:tcW w:w="400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 If No why?</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It is not my job</w:t>
            </w:r>
          </w:p>
          <w:p w:rsidR="00572235" w:rsidRPr="007B0E88" w:rsidRDefault="00572235" w:rsidP="007360C8">
            <w:pPr>
              <w:spacing w:after="0" w:line="240" w:lineRule="auto"/>
              <w:rPr>
                <w:rFonts w:cs="Arial"/>
                <w:sz w:val="17"/>
                <w:szCs w:val="17"/>
              </w:rPr>
            </w:pPr>
            <w:r w:rsidRPr="007B0E88">
              <w:rPr>
                <w:rFonts w:cs="Arial"/>
                <w:sz w:val="17"/>
                <w:szCs w:val="17"/>
              </w:rPr>
              <w:t>Not wanting to get caught up in legal proceedings</w:t>
            </w:r>
          </w:p>
          <w:p w:rsidR="00572235" w:rsidRPr="007B0E88" w:rsidRDefault="00572235" w:rsidP="007360C8">
            <w:pPr>
              <w:spacing w:after="0" w:line="240" w:lineRule="auto"/>
              <w:rPr>
                <w:rFonts w:cs="Arial"/>
                <w:sz w:val="17"/>
                <w:szCs w:val="17"/>
              </w:rPr>
            </w:pPr>
            <w:r w:rsidRPr="007B0E88">
              <w:rPr>
                <w:rFonts w:cs="Arial"/>
                <w:sz w:val="17"/>
                <w:szCs w:val="17"/>
              </w:rPr>
              <w:t xml:space="preserve">Reporting could only bring negative consequences for family or child </w:t>
            </w:r>
          </w:p>
          <w:p w:rsidR="00572235" w:rsidRPr="007B0E88" w:rsidRDefault="00572235" w:rsidP="007360C8">
            <w:pPr>
              <w:spacing w:after="0" w:line="240" w:lineRule="auto"/>
              <w:rPr>
                <w:rFonts w:cs="Arial"/>
                <w:sz w:val="17"/>
                <w:szCs w:val="17"/>
              </w:rPr>
            </w:pPr>
            <w:r w:rsidRPr="007B0E88">
              <w:rPr>
                <w:rFonts w:cs="Arial"/>
                <w:sz w:val="17"/>
                <w:szCs w:val="17"/>
              </w:rPr>
              <w:t>Others, specify__________________</w:t>
            </w:r>
          </w:p>
        </w:tc>
        <w:tc>
          <w:tcPr>
            <w:tcW w:w="112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p w:rsidR="00572235" w:rsidRPr="007B0E88" w:rsidRDefault="00572235" w:rsidP="007360C8">
            <w:pPr>
              <w:pStyle w:val="BodyQuestion"/>
              <w:spacing w:before="0" w:after="0"/>
              <w:jc w:val="center"/>
              <w:rPr>
                <w:rFonts w:ascii="Calibri" w:hAnsi="Calibri"/>
                <w:sz w:val="17"/>
                <w:szCs w:val="17"/>
              </w:rPr>
            </w:pP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98</w:t>
            </w:r>
          </w:p>
        </w:tc>
        <w:tc>
          <w:tcPr>
            <w:tcW w:w="1485" w:type="dxa"/>
            <w:gridSpan w:val="2"/>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035" w:type="dxa"/>
            <w:tcBorders>
              <w:top w:val="single" w:sz="6" w:space="0" w:color="auto"/>
              <w:left w:val="single" w:sz="12" w:space="0" w:color="auto"/>
              <w:bottom w:val="single" w:sz="4"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CQ205B</w:t>
            </w:r>
          </w:p>
        </w:tc>
        <w:tc>
          <w:tcPr>
            <w:tcW w:w="400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Do you think that people who know children are being abused and do not report it should also be blamed?</w:t>
            </w:r>
          </w:p>
        </w:tc>
        <w:tc>
          <w:tcPr>
            <w:tcW w:w="364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p w:rsidR="00572235" w:rsidRPr="007B0E88" w:rsidRDefault="00572235" w:rsidP="007360C8">
            <w:pPr>
              <w:spacing w:after="0" w:line="240" w:lineRule="auto"/>
              <w:rPr>
                <w:rFonts w:cs="Arial"/>
                <w:sz w:val="17"/>
                <w:szCs w:val="17"/>
              </w:rPr>
            </w:pPr>
            <w:r w:rsidRPr="007B0E88">
              <w:rPr>
                <w:rFonts w:cs="Arial"/>
                <w:sz w:val="17"/>
                <w:szCs w:val="17"/>
              </w:rPr>
              <w:t>It is none of their business</w:t>
            </w:r>
          </w:p>
        </w:tc>
        <w:tc>
          <w:tcPr>
            <w:tcW w:w="112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485" w:type="dxa"/>
            <w:gridSpan w:val="2"/>
            <w:tcBorders>
              <w:top w:val="single" w:sz="6" w:space="0" w:color="auto"/>
              <w:left w:val="single" w:sz="6" w:space="0" w:color="auto"/>
              <w:bottom w:val="single" w:sz="4"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035" w:type="dxa"/>
            <w:tcBorders>
              <w:top w:val="single" w:sz="4" w:space="0" w:color="auto"/>
              <w:left w:val="single" w:sz="12" w:space="0" w:color="auto"/>
              <w:bottom w:val="single" w:sz="12"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CQ205C</w:t>
            </w:r>
          </w:p>
        </w:tc>
        <w:tc>
          <w:tcPr>
            <w:tcW w:w="4005" w:type="dxa"/>
            <w:tcBorders>
              <w:top w:val="single" w:sz="4" w:space="0" w:color="auto"/>
              <w:left w:val="single" w:sz="6" w:space="0" w:color="auto"/>
              <w:bottom w:val="single" w:sz="12" w:space="0" w:color="auto"/>
              <w:right w:val="single" w:sz="6" w:space="0" w:color="auto"/>
            </w:tcBorders>
          </w:tcPr>
          <w:p w:rsidR="00572235" w:rsidRPr="007B0E88" w:rsidRDefault="00572235" w:rsidP="007360C8">
            <w:pPr>
              <w:spacing w:after="0" w:line="240" w:lineRule="auto"/>
              <w:rPr>
                <w:rFonts w:cs="Arial"/>
                <w:sz w:val="17"/>
                <w:szCs w:val="17"/>
              </w:rPr>
            </w:pPr>
            <w:r w:rsidRPr="007B0E88">
              <w:rPr>
                <w:rFonts w:cs="Arial"/>
                <w:sz w:val="17"/>
                <w:szCs w:val="17"/>
              </w:rPr>
              <w:t>Beating children is often used as a form of disciplining; do you think it is right?</w:t>
            </w:r>
          </w:p>
          <w:p w:rsidR="00572235" w:rsidRPr="007B0E88" w:rsidRDefault="00572235" w:rsidP="007360C8">
            <w:pPr>
              <w:spacing w:after="0" w:line="240" w:lineRule="auto"/>
              <w:rPr>
                <w:rFonts w:cs="Arial"/>
                <w:sz w:val="17"/>
                <w:szCs w:val="17"/>
              </w:rPr>
            </w:pPr>
          </w:p>
        </w:tc>
        <w:tc>
          <w:tcPr>
            <w:tcW w:w="3645" w:type="dxa"/>
            <w:tcBorders>
              <w:top w:val="single" w:sz="4" w:space="0" w:color="auto"/>
              <w:left w:val="single" w:sz="6" w:space="0" w:color="auto"/>
              <w:bottom w:val="single" w:sz="12"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p w:rsidR="00572235" w:rsidRPr="007B0E88" w:rsidRDefault="00572235" w:rsidP="007360C8">
            <w:pPr>
              <w:spacing w:after="0" w:line="240" w:lineRule="auto"/>
              <w:rPr>
                <w:rFonts w:cs="Arial"/>
                <w:sz w:val="17"/>
                <w:szCs w:val="17"/>
              </w:rPr>
            </w:pPr>
            <w:r w:rsidRPr="007B0E88">
              <w:rPr>
                <w:rFonts w:cs="Arial"/>
                <w:sz w:val="17"/>
                <w:szCs w:val="17"/>
              </w:rPr>
              <w:t>It depends on the situation</w:t>
            </w:r>
          </w:p>
        </w:tc>
        <w:tc>
          <w:tcPr>
            <w:tcW w:w="1125" w:type="dxa"/>
            <w:tcBorders>
              <w:top w:val="single" w:sz="4" w:space="0" w:color="auto"/>
              <w:left w:val="single" w:sz="6" w:space="0" w:color="auto"/>
              <w:bottom w:val="single" w:sz="12"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485" w:type="dxa"/>
            <w:gridSpan w:val="2"/>
            <w:tcBorders>
              <w:top w:val="single" w:sz="4" w:space="0" w:color="auto"/>
              <w:left w:val="single" w:sz="6" w:space="0" w:color="auto"/>
              <w:bottom w:val="single" w:sz="12"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bl>
    <w:p w:rsidR="00572235" w:rsidRPr="007B0E88" w:rsidRDefault="00572235" w:rsidP="007360C8">
      <w:pPr>
        <w:tabs>
          <w:tab w:val="left" w:pos="360"/>
        </w:tabs>
        <w:spacing w:after="0" w:line="240" w:lineRule="auto"/>
        <w:rPr>
          <w:rFonts w:cs="Arial"/>
          <w:sz w:val="17"/>
          <w:szCs w:val="17"/>
        </w:rPr>
      </w:pPr>
    </w:p>
    <w:p w:rsidR="00572235" w:rsidRPr="007B0E88" w:rsidRDefault="00572235" w:rsidP="00572235">
      <w:pPr>
        <w:tabs>
          <w:tab w:val="left" w:pos="360"/>
        </w:tabs>
        <w:spacing w:after="0" w:line="240" w:lineRule="auto"/>
        <w:rPr>
          <w:rFonts w:cs="Arial"/>
          <w:b/>
          <w:sz w:val="17"/>
          <w:szCs w:val="17"/>
        </w:rPr>
      </w:pPr>
      <w:r w:rsidRPr="007B0E88">
        <w:rPr>
          <w:rFonts w:cs="Arial"/>
          <w:sz w:val="17"/>
          <w:szCs w:val="17"/>
        </w:rPr>
        <w:br w:type="page"/>
      </w:r>
      <w:r w:rsidRPr="007B0E88">
        <w:rPr>
          <w:rFonts w:cs="Arial"/>
          <w:b/>
          <w:sz w:val="17"/>
          <w:szCs w:val="17"/>
        </w:rPr>
        <w:t>SECTION 3</w:t>
      </w:r>
    </w:p>
    <w:p w:rsidR="00572235" w:rsidRPr="007B0E88" w:rsidRDefault="00572235" w:rsidP="00572235">
      <w:pPr>
        <w:spacing w:after="0" w:line="240" w:lineRule="auto"/>
        <w:jc w:val="both"/>
        <w:rPr>
          <w:rFonts w:cs="Arial"/>
          <w:sz w:val="17"/>
          <w:szCs w:val="17"/>
        </w:rPr>
      </w:pPr>
      <w:r w:rsidRPr="007B0E88">
        <w:rPr>
          <w:rFonts w:cs="Arial"/>
          <w:sz w:val="17"/>
          <w:szCs w:val="17"/>
        </w:rPr>
        <w:t>Sometimes, when parents or the people who take care of children are angered by things that children do, they will beat children (hard). Tell me how often parents beat children in your community in the following situations. Tell me whether these happen ‘never’, ‘sometimes’, or ‘always.’</w:t>
      </w:r>
    </w:p>
    <w:p w:rsidR="00572235" w:rsidRPr="007B0E88" w:rsidRDefault="00572235" w:rsidP="007360C8">
      <w:pPr>
        <w:autoSpaceDE w:val="0"/>
        <w:autoSpaceDN w:val="0"/>
        <w:adjustRightInd w:val="0"/>
        <w:spacing w:after="0" w:line="240" w:lineRule="auto"/>
        <w:jc w:val="both"/>
        <w:rPr>
          <w:rFonts w:cs="Arial"/>
          <w:bCs/>
          <w:sz w:val="17"/>
          <w:szCs w:val="17"/>
        </w:rPr>
      </w:pPr>
    </w:p>
    <w:p w:rsidR="00572235" w:rsidRPr="007B0E88" w:rsidRDefault="00572235" w:rsidP="007360C8">
      <w:pPr>
        <w:autoSpaceDE w:val="0"/>
        <w:autoSpaceDN w:val="0"/>
        <w:adjustRightInd w:val="0"/>
        <w:spacing w:after="0" w:line="240" w:lineRule="auto"/>
        <w:jc w:val="both"/>
        <w:rPr>
          <w:rFonts w:cs="Arial"/>
          <w:i/>
          <w:iCs/>
          <w:sz w:val="17"/>
          <w:szCs w:val="17"/>
        </w:rPr>
      </w:pPr>
      <w:r w:rsidRPr="007B0E88">
        <w:rPr>
          <w:rFonts w:cs="Arial"/>
          <w:i/>
          <w:iCs/>
          <w:sz w:val="17"/>
          <w:szCs w:val="17"/>
        </w:rPr>
        <w:t>Read list and select level of frequency for each statement</w:t>
      </w:r>
    </w:p>
    <w:p w:rsidR="00572235" w:rsidRPr="007B0E88" w:rsidRDefault="00572235" w:rsidP="007360C8">
      <w:pPr>
        <w:autoSpaceDE w:val="0"/>
        <w:autoSpaceDN w:val="0"/>
        <w:adjustRightInd w:val="0"/>
        <w:spacing w:after="0" w:line="240" w:lineRule="auto"/>
        <w:rPr>
          <w:rFonts w:cs="Arial"/>
          <w:i/>
          <w:iCs/>
          <w:sz w:val="17"/>
          <w:szCs w:val="17"/>
        </w:rPr>
      </w:pP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781"/>
        <w:gridCol w:w="4047"/>
        <w:gridCol w:w="900"/>
        <w:gridCol w:w="1284"/>
        <w:gridCol w:w="1003"/>
        <w:gridCol w:w="1002"/>
        <w:gridCol w:w="1003"/>
      </w:tblGrid>
      <w:tr w:rsidR="00572235" w:rsidRPr="007B0E88" w:rsidTr="007360C8">
        <w:trPr>
          <w:trHeight w:val="432"/>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trHeight w:val="156"/>
          <w:jc w:val="center"/>
        </w:trPr>
        <w:tc>
          <w:tcPr>
            <w:tcW w:w="78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7360C8">
            <w:pPr>
              <w:pStyle w:val="BodyQuestion"/>
              <w:snapToGrid w:val="0"/>
              <w:spacing w:before="0" w:after="0"/>
              <w:rPr>
                <w:rFonts w:ascii="Calibri" w:hAnsi="Calibri"/>
                <w:b/>
                <w:bCs/>
                <w:sz w:val="17"/>
                <w:szCs w:val="17"/>
              </w:rPr>
            </w:pPr>
            <w:r w:rsidRPr="007B0E88">
              <w:rPr>
                <w:rFonts w:ascii="Calibri" w:hAnsi="Calibri"/>
                <w:sz w:val="17"/>
                <w:szCs w:val="17"/>
              </w:rPr>
              <w:t>CQ301</w:t>
            </w:r>
          </w:p>
        </w:tc>
        <w:tc>
          <w:tcPr>
            <w:tcW w:w="4050"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900"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tabs>
                <w:tab w:val="left" w:pos="360"/>
              </w:tabs>
              <w:spacing w:after="0" w:line="240" w:lineRule="auto"/>
              <w:rPr>
                <w:rFonts w:cs="Arial"/>
                <w:b/>
                <w:bCs/>
                <w:sz w:val="17"/>
                <w:szCs w:val="17"/>
              </w:rPr>
            </w:pPr>
            <w:r w:rsidRPr="007B0E88">
              <w:rPr>
                <w:rFonts w:cs="Arial"/>
                <w:b/>
                <w:bCs/>
                <w:sz w:val="17"/>
                <w:szCs w:val="17"/>
              </w:rPr>
              <w:t xml:space="preserve">Never </w:t>
            </w:r>
          </w:p>
        </w:tc>
        <w:tc>
          <w:tcPr>
            <w:tcW w:w="128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tabs>
                <w:tab w:val="left" w:pos="360"/>
              </w:tabs>
              <w:spacing w:after="0" w:line="240" w:lineRule="auto"/>
              <w:rPr>
                <w:rFonts w:cs="Arial"/>
                <w:b/>
                <w:bCs/>
                <w:sz w:val="17"/>
                <w:szCs w:val="17"/>
              </w:rPr>
            </w:pPr>
            <w:r w:rsidRPr="007B0E88">
              <w:rPr>
                <w:rFonts w:cs="Arial"/>
                <w:b/>
                <w:bCs/>
                <w:sz w:val="17"/>
                <w:szCs w:val="17"/>
              </w:rPr>
              <w:t>Sometimes</w:t>
            </w:r>
          </w:p>
        </w:tc>
        <w:tc>
          <w:tcPr>
            <w:tcW w:w="100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tabs>
                <w:tab w:val="left" w:pos="360"/>
              </w:tabs>
              <w:spacing w:after="0" w:line="240" w:lineRule="auto"/>
              <w:rPr>
                <w:rFonts w:cs="Arial"/>
                <w:b/>
                <w:bCs/>
                <w:sz w:val="17"/>
                <w:szCs w:val="17"/>
              </w:rPr>
            </w:pPr>
            <w:r w:rsidRPr="007B0E88">
              <w:rPr>
                <w:rFonts w:cs="Arial"/>
                <w:b/>
                <w:bCs/>
                <w:sz w:val="17"/>
                <w:szCs w:val="17"/>
              </w:rPr>
              <w:t>Always</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tabs>
                <w:tab w:val="left" w:pos="360"/>
              </w:tabs>
              <w:spacing w:after="0" w:line="240" w:lineRule="auto"/>
              <w:jc w:val="center"/>
              <w:rPr>
                <w:rFonts w:cs="Arial"/>
                <w:b/>
                <w:bCs/>
                <w:sz w:val="17"/>
                <w:szCs w:val="17"/>
              </w:rPr>
            </w:pPr>
            <w:r w:rsidRPr="007B0E88">
              <w:rPr>
                <w:rFonts w:cs="Arial"/>
                <w:b/>
                <w:bCs/>
                <w:sz w:val="17"/>
                <w:szCs w:val="17"/>
              </w:rPr>
              <w:t>DK</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tabs>
                <w:tab w:val="left" w:pos="360"/>
              </w:tabs>
              <w:spacing w:after="0" w:line="240" w:lineRule="auto"/>
              <w:jc w:val="center"/>
              <w:rPr>
                <w:rFonts w:cs="Arial"/>
                <w:b/>
                <w:bCs/>
                <w:sz w:val="17"/>
                <w:szCs w:val="17"/>
              </w:rPr>
            </w:pPr>
            <w:r w:rsidRPr="007B0E88">
              <w:rPr>
                <w:rFonts w:cs="Arial"/>
                <w:b/>
                <w:bCs/>
                <w:sz w:val="17"/>
                <w:szCs w:val="17"/>
              </w:rPr>
              <w:t>DWA</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If the child is disobedient</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tabs>
                <w:tab w:val="left" w:pos="360"/>
              </w:tabs>
              <w:spacing w:after="0" w:line="240" w:lineRule="auto"/>
              <w:jc w:val="center"/>
              <w:rPr>
                <w:rFonts w:cs="Arial"/>
                <w:bCs/>
                <w:sz w:val="17"/>
                <w:szCs w:val="17"/>
              </w:rPr>
            </w:pPr>
            <w:r w:rsidRPr="007B0E88">
              <w:rPr>
                <w:rFonts w:cs="Arial"/>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tabs>
                <w:tab w:val="left" w:pos="360"/>
              </w:tabs>
              <w:spacing w:after="0" w:line="240" w:lineRule="auto"/>
              <w:jc w:val="center"/>
              <w:rPr>
                <w:rFonts w:cs="Arial"/>
                <w:bCs/>
                <w:sz w:val="17"/>
                <w:szCs w:val="17"/>
              </w:rPr>
            </w:pPr>
            <w:r w:rsidRPr="007B0E88">
              <w:rPr>
                <w:rFonts w:cs="Arial"/>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If the child talks back to the parent</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tcPr>
          <w:p w:rsidR="00572235" w:rsidRPr="007B0E88" w:rsidRDefault="00572235" w:rsidP="007360C8">
            <w:pPr>
              <w:pStyle w:val="BodyQuestion"/>
              <w:snapToGrid w:val="0"/>
              <w:spacing w:before="0" w:after="0"/>
              <w:jc w:val="center"/>
              <w:rPr>
                <w:rFonts w:ascii="Calibri" w:hAnsi="Calibri"/>
                <w:bCs/>
                <w:sz w:val="17"/>
                <w:szCs w:val="17"/>
              </w:rPr>
            </w:pPr>
          </w:p>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If the child runs away from home</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If the child does not want to go to school</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If the child does not care for brothers and</w:t>
            </w:r>
          </w:p>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Sisters</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autoSpaceDE w:val="0"/>
              <w:autoSpaceDN w:val="0"/>
              <w:adjustRightInd w:val="0"/>
              <w:spacing w:after="0" w:line="240" w:lineRule="auto"/>
              <w:rPr>
                <w:rFonts w:cs="Arial"/>
                <w:b/>
                <w:bCs/>
                <w:sz w:val="17"/>
                <w:szCs w:val="17"/>
              </w:rPr>
            </w:pPr>
            <w:r w:rsidRPr="007B0E88">
              <w:rPr>
                <w:rFonts w:cs="Arial"/>
                <w:sz w:val="17"/>
                <w:szCs w:val="17"/>
              </w:rPr>
              <w:t>If the child is caught having sexual intercourse</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 xml:space="preserve">If the child wets bed </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b/>
                <w:bCs/>
                <w:sz w:val="17"/>
                <w:szCs w:val="17"/>
              </w:rPr>
            </w:pPr>
            <w:r w:rsidRPr="007B0E88">
              <w:rPr>
                <w:rFonts w:cs="Arial"/>
                <w:sz w:val="17"/>
                <w:szCs w:val="17"/>
              </w:rPr>
              <w:t>If the child steals</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r w:rsidR="00572235" w:rsidRPr="007B0E88" w:rsidTr="007360C8">
        <w:trPr>
          <w:trHeight w:val="432"/>
          <w:jc w:val="center"/>
        </w:trPr>
        <w:tc>
          <w:tcPr>
            <w:tcW w:w="78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7360C8">
            <w:pPr>
              <w:numPr>
                <w:ilvl w:val="0"/>
                <w:numId w:val="15"/>
              </w:numPr>
              <w:autoSpaceDE w:val="0"/>
              <w:autoSpaceDN w:val="0"/>
              <w:adjustRightInd w:val="0"/>
              <w:spacing w:after="0" w:line="240" w:lineRule="auto"/>
              <w:rPr>
                <w:rFonts w:cs="Arial"/>
                <w:sz w:val="17"/>
                <w:szCs w:val="17"/>
              </w:rPr>
            </w:pPr>
          </w:p>
        </w:tc>
        <w:tc>
          <w:tcPr>
            <w:tcW w:w="4050" w:type="dxa"/>
            <w:tcBorders>
              <w:top w:val="single" w:sz="6" w:space="0" w:color="000000"/>
              <w:left w:val="single" w:sz="6" w:space="0" w:color="000000"/>
              <w:bottom w:val="single" w:sz="6" w:space="0" w:color="000000"/>
              <w:right w:val="nil"/>
            </w:tcBorders>
            <w:vAlign w:val="center"/>
            <w:hideMark/>
          </w:tcPr>
          <w:p w:rsidR="00572235" w:rsidRPr="007B0E88" w:rsidRDefault="00572235" w:rsidP="007360C8">
            <w:pPr>
              <w:tabs>
                <w:tab w:val="left" w:pos="360"/>
              </w:tabs>
              <w:spacing w:after="0" w:line="240" w:lineRule="auto"/>
              <w:rPr>
                <w:rFonts w:cs="Arial"/>
                <w:sz w:val="17"/>
                <w:szCs w:val="17"/>
              </w:rPr>
            </w:pPr>
            <w:r w:rsidRPr="007B0E88">
              <w:rPr>
                <w:rFonts w:cs="Arial"/>
                <w:sz w:val="17"/>
                <w:szCs w:val="17"/>
              </w:rPr>
              <w:t>If the child takes drugs or liquor</w:t>
            </w:r>
          </w:p>
        </w:tc>
        <w:tc>
          <w:tcPr>
            <w:tcW w:w="900"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8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00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02"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97</w:t>
            </w:r>
          </w:p>
        </w:tc>
        <w:tc>
          <w:tcPr>
            <w:tcW w:w="100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95</w:t>
            </w:r>
          </w:p>
        </w:tc>
      </w:tr>
    </w:tbl>
    <w:p w:rsidR="00572235" w:rsidRPr="007B0E88" w:rsidRDefault="00572235" w:rsidP="00572235">
      <w:pPr>
        <w:autoSpaceDE w:val="0"/>
        <w:autoSpaceDN w:val="0"/>
        <w:adjustRightInd w:val="0"/>
        <w:spacing w:after="0" w:line="240" w:lineRule="auto"/>
        <w:rPr>
          <w:rFonts w:cs="Arial"/>
          <w:i/>
          <w:iCs/>
          <w:sz w:val="17"/>
          <w:szCs w:val="17"/>
        </w:rPr>
      </w:pPr>
    </w:p>
    <w:p w:rsidR="00572235" w:rsidRPr="007B0E88" w:rsidRDefault="00572235" w:rsidP="007360C8">
      <w:pPr>
        <w:autoSpaceDE w:val="0"/>
        <w:autoSpaceDN w:val="0"/>
        <w:adjustRightInd w:val="0"/>
        <w:spacing w:after="0" w:line="240" w:lineRule="auto"/>
        <w:rPr>
          <w:rFonts w:cs="Arial"/>
          <w:i/>
          <w:iCs/>
          <w:sz w:val="17"/>
          <w:szCs w:val="17"/>
        </w:rPr>
      </w:pPr>
    </w:p>
    <w:p w:rsidR="00572235" w:rsidRPr="007B0E88" w:rsidRDefault="00572235" w:rsidP="007360C8">
      <w:pPr>
        <w:autoSpaceDE w:val="0"/>
        <w:autoSpaceDN w:val="0"/>
        <w:adjustRightInd w:val="0"/>
        <w:spacing w:after="0" w:line="240" w:lineRule="auto"/>
        <w:rPr>
          <w:rFonts w:cs="Arial"/>
          <w:b/>
          <w:bCs/>
          <w:sz w:val="17"/>
          <w:szCs w:val="17"/>
        </w:rPr>
      </w:pPr>
      <w:r w:rsidRPr="007B0E88">
        <w:rPr>
          <w:rFonts w:cs="Arial"/>
          <w:b/>
          <w:bCs/>
          <w:sz w:val="17"/>
          <w:szCs w:val="17"/>
        </w:rPr>
        <w:t>DK= Don’t know</w:t>
      </w:r>
    </w:p>
    <w:p w:rsidR="00572235" w:rsidRPr="007B0E88" w:rsidRDefault="00572235" w:rsidP="007360C8">
      <w:pPr>
        <w:autoSpaceDE w:val="0"/>
        <w:autoSpaceDN w:val="0"/>
        <w:adjustRightInd w:val="0"/>
        <w:spacing w:after="0" w:line="240" w:lineRule="auto"/>
        <w:rPr>
          <w:rFonts w:cs="Arial"/>
          <w:b/>
          <w:bCs/>
          <w:sz w:val="17"/>
          <w:szCs w:val="17"/>
        </w:rPr>
      </w:pPr>
      <w:r w:rsidRPr="007B0E88">
        <w:rPr>
          <w:rFonts w:cs="Arial"/>
          <w:b/>
          <w:bCs/>
          <w:sz w:val="17"/>
          <w:szCs w:val="17"/>
        </w:rPr>
        <w:t>DWA= Don’t want to answer</w:t>
      </w:r>
    </w:p>
    <w:p w:rsidR="00572235" w:rsidRPr="007B0E88" w:rsidRDefault="00572235" w:rsidP="007360C8">
      <w:pPr>
        <w:spacing w:after="0" w:line="240" w:lineRule="auto"/>
        <w:rPr>
          <w:rFonts w:cs="Arial"/>
          <w:b/>
          <w:bCs/>
          <w:sz w:val="17"/>
          <w:szCs w:val="17"/>
        </w:rPr>
        <w:sectPr w:rsidR="00572235" w:rsidRPr="007B0E88">
          <w:pgSz w:w="12240" w:h="15840"/>
          <w:pgMar w:top="1440" w:right="1440" w:bottom="1440" w:left="1440" w:header="720" w:footer="720" w:gutter="0"/>
          <w:pgNumType w:start="1"/>
          <w:cols w:space="720"/>
        </w:sectPr>
      </w:pPr>
    </w:p>
    <w:p w:rsidR="00572235" w:rsidRPr="00850358" w:rsidRDefault="00572235" w:rsidP="00850358">
      <w:pPr>
        <w:spacing w:after="0" w:line="240" w:lineRule="auto"/>
        <w:rPr>
          <w:rFonts w:ascii="Arial Narrow" w:hAnsi="Arial Narrow" w:cs="Arial"/>
          <w:b/>
          <w:sz w:val="17"/>
          <w:szCs w:val="17"/>
        </w:rPr>
      </w:pPr>
      <w:r w:rsidRPr="00850358">
        <w:rPr>
          <w:rFonts w:ascii="Arial Narrow" w:hAnsi="Arial Narrow" w:cs="Arial"/>
          <w:b/>
          <w:sz w:val="17"/>
          <w:szCs w:val="17"/>
        </w:rPr>
        <w:t>SECTION 4A: CHILDREN’S EXPERIENCE OF VIOLENCE</w:t>
      </w:r>
      <w:r w:rsidR="00C80290">
        <w:rPr>
          <w:rFonts w:ascii="Arial Narrow" w:hAnsi="Arial Narrow" w:cs="Arial"/>
          <w:b/>
          <w:sz w:val="17"/>
          <w:szCs w:val="17"/>
        </w:rPr>
        <w:t xml:space="preserve"> (LINKS TO TABLE 20)</w:t>
      </w:r>
    </w:p>
    <w:tbl>
      <w:tblPr>
        <w:tblW w:w="15272" w:type="dxa"/>
        <w:jc w:val="center"/>
        <w:tblInd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701"/>
        <w:gridCol w:w="289"/>
        <w:gridCol w:w="1039"/>
        <w:gridCol w:w="1399"/>
        <w:gridCol w:w="352"/>
        <w:gridCol w:w="1242"/>
        <w:gridCol w:w="479"/>
        <w:gridCol w:w="889"/>
        <w:gridCol w:w="741"/>
        <w:gridCol w:w="1059"/>
        <w:gridCol w:w="810"/>
        <w:gridCol w:w="966"/>
        <w:gridCol w:w="360"/>
        <w:gridCol w:w="1550"/>
        <w:gridCol w:w="1610"/>
      </w:tblGrid>
      <w:tr w:rsidR="00572235" w:rsidRPr="00850358" w:rsidTr="007360C8">
        <w:trPr>
          <w:trHeight w:val="125"/>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EMOTIONAL  VIOLENCE</w:t>
            </w:r>
          </w:p>
        </w:tc>
        <w:tc>
          <w:tcPr>
            <w:tcW w:w="2029" w:type="dxa"/>
            <w:gridSpan w:val="3"/>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CQ401</w:t>
            </w:r>
          </w:p>
        </w:tc>
        <w:tc>
          <w:tcPr>
            <w:tcW w:w="1399"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CQ402</w:t>
            </w:r>
          </w:p>
        </w:tc>
        <w:tc>
          <w:tcPr>
            <w:tcW w:w="1594" w:type="dxa"/>
            <w:gridSpan w:val="2"/>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CQ403</w:t>
            </w:r>
          </w:p>
        </w:tc>
        <w:tc>
          <w:tcPr>
            <w:tcW w:w="1368"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CQ405</w:t>
            </w:r>
          </w:p>
        </w:tc>
        <w:tc>
          <w:tcPr>
            <w:tcW w:w="2136" w:type="dxa"/>
            <w:gridSpan w:val="3"/>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CQ406</w:t>
            </w:r>
          </w:p>
        </w:tc>
        <w:tc>
          <w:tcPr>
            <w:tcW w:w="1550"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CQ407</w:t>
            </w:r>
          </w:p>
        </w:tc>
        <w:tc>
          <w:tcPr>
            <w:tcW w:w="1610"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CQ408</w:t>
            </w:r>
          </w:p>
        </w:tc>
      </w:tr>
      <w:tr w:rsidR="00572235" w:rsidRPr="00850358" w:rsidTr="007360C8">
        <w:trPr>
          <w:trHeight w:val="1142"/>
          <w:jc w:val="center"/>
        </w:trPr>
        <w:tc>
          <w:tcPr>
            <w:tcW w:w="3815" w:type="dxa"/>
            <w:gridSpan w:val="4"/>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sz w:val="16"/>
                <w:szCs w:val="16"/>
                <w:lang w:val="en-GB"/>
              </w:rPr>
              <w:t>Sometimes, when children and adolescents are growing up, people say or do things to make the child or adolescent feel embarrassed, ashamed or bad. In the PAST YEAR, has anyone? (READ QUESTIONS CQ 401-408 IN BOXES BELOW)</w:t>
            </w:r>
          </w:p>
        </w:tc>
        <w:tc>
          <w:tcPr>
            <w:tcW w:w="1399"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b/>
                <w:sz w:val="16"/>
                <w:szCs w:val="16"/>
                <w:lang w:val="en-GB"/>
              </w:rPr>
            </w:pPr>
            <w:r w:rsidRPr="00850358">
              <w:rPr>
                <w:rFonts w:ascii="Arial Narrow" w:hAnsi="Arial Narrow"/>
                <w:b/>
                <w:sz w:val="16"/>
                <w:szCs w:val="16"/>
                <w:lang w:val="en-GB"/>
              </w:rPr>
              <w:t xml:space="preserve">How often does this happen to you? </w:t>
            </w:r>
          </w:p>
          <w:p w:rsidR="00572235" w:rsidRPr="00850358" w:rsidRDefault="00572235" w:rsidP="00850358">
            <w:pPr>
              <w:pStyle w:val="BodyQuestion"/>
              <w:spacing w:before="0" w:after="0"/>
              <w:rPr>
                <w:rFonts w:ascii="Arial Narrow" w:hAnsi="Arial Narrow"/>
                <w:b/>
                <w:sz w:val="16"/>
                <w:szCs w:val="16"/>
                <w:lang w:val="en-GB"/>
              </w:rPr>
            </w:pPr>
          </w:p>
          <w:p w:rsidR="00572235" w:rsidRPr="00850358" w:rsidRDefault="00572235" w:rsidP="00850358">
            <w:pPr>
              <w:pStyle w:val="BodyQuestion"/>
              <w:spacing w:before="0" w:after="0"/>
              <w:jc w:val="both"/>
              <w:rPr>
                <w:rFonts w:ascii="Arial Narrow" w:hAnsi="Arial Narrow"/>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p>
        </w:tc>
        <w:tc>
          <w:tcPr>
            <w:tcW w:w="1594" w:type="dxa"/>
            <w:gridSpan w:val="2"/>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Can you tell me who did this the most recent time?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pStyle w:val="BodyQuestion"/>
              <w:spacing w:before="0" w:after="0"/>
              <w:jc w:val="both"/>
              <w:rPr>
                <w:rFonts w:ascii="Arial Narrow" w:hAnsi="Arial Narrow"/>
                <w:b/>
                <w:sz w:val="16"/>
                <w:szCs w:val="16"/>
                <w:lang w:val="en-GB"/>
              </w:rPr>
            </w:pPr>
          </w:p>
        </w:tc>
        <w:tc>
          <w:tcPr>
            <w:tcW w:w="1368" w:type="dxa"/>
            <w:gridSpan w:val="2"/>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ever tell </w:t>
            </w:r>
            <w:r w:rsidRPr="00850358">
              <w:rPr>
                <w:rFonts w:ascii="Arial Narrow" w:hAnsi="Arial Narrow" w:cs="Arial"/>
                <w:b/>
                <w:sz w:val="16"/>
                <w:szCs w:val="16"/>
                <w:u w:val="single"/>
                <w:lang w:val="en-GB"/>
              </w:rPr>
              <w:t xml:space="preserve">anyone </w:t>
            </w:r>
            <w:r w:rsidRPr="00850358">
              <w:rPr>
                <w:rFonts w:ascii="Arial Narrow" w:hAnsi="Arial Narrow" w:cs="Arial"/>
                <w:b/>
                <w:sz w:val="16"/>
                <w:szCs w:val="16"/>
                <w:lang w:val="en-GB"/>
              </w:rPr>
              <w:t>about this most recent incident?</w:t>
            </w:r>
          </w:p>
        </w:tc>
        <w:tc>
          <w:tcPr>
            <w:tcW w:w="1800" w:type="dxa"/>
            <w:gridSpan w:val="2"/>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If yes, to whom did you talk/report to this matter?</w:t>
            </w: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i/>
                <w:sz w:val="16"/>
                <w:szCs w:val="16"/>
                <w:lang w:val="en-GB"/>
              </w:rPr>
              <w:t>(for each response of ‘other’, specify detail on line)</w:t>
            </w:r>
            <w:r w:rsidRPr="00850358">
              <w:rPr>
                <w:rFonts w:ascii="Arial Narrow" w:hAnsi="Arial Narrow"/>
                <w:b/>
                <w:sz w:val="16"/>
                <w:szCs w:val="16"/>
                <w:lang w:val="en-GB"/>
              </w:rPr>
              <w:t xml:space="preserve"> </w:t>
            </w:r>
          </w:p>
          <w:p w:rsidR="00572235" w:rsidRPr="00850358" w:rsidRDefault="00572235" w:rsidP="00850358">
            <w:pPr>
              <w:pStyle w:val="BodyQuestion"/>
              <w:spacing w:before="0" w:after="0"/>
              <w:jc w:val="both"/>
              <w:rPr>
                <w:rFonts w:ascii="Arial Narrow" w:hAnsi="Arial Narrow"/>
                <w:b/>
                <w:sz w:val="16"/>
                <w:szCs w:val="16"/>
                <w:lang w:val="en-GB"/>
              </w:rPr>
            </w:pPr>
          </w:p>
          <w:p w:rsidR="00572235" w:rsidRPr="00850358" w:rsidRDefault="00572235" w:rsidP="00850358">
            <w:pPr>
              <w:pStyle w:val="BodyQuestion"/>
              <w:spacing w:before="0" w:after="0"/>
              <w:jc w:val="both"/>
              <w:rPr>
                <w:rFonts w:ascii="Arial Narrow" w:hAnsi="Arial Narrow"/>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tc>
        <w:tc>
          <w:tcPr>
            <w:tcW w:w="2136"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receive any service/assistance  of any kind because of this last  incident </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tc>
        <w:tc>
          <w:tcPr>
            <w:tcW w:w="1550"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What kind of assistance/service did you receive?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p w:rsidR="00572235" w:rsidRPr="00850358" w:rsidRDefault="00572235" w:rsidP="00850358">
            <w:pPr>
              <w:pStyle w:val="BodyQuestion"/>
              <w:spacing w:before="0" w:after="0"/>
              <w:jc w:val="both"/>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tc>
        <w:tc>
          <w:tcPr>
            <w:tcW w:w="1610"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  Why didn’t you tell anyone about this (circle all that apply)?</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p w:rsidR="00572235" w:rsidRPr="00850358" w:rsidRDefault="00572235" w:rsidP="00850358">
            <w:pPr>
              <w:pStyle w:val="BodyQuestion"/>
              <w:spacing w:before="0" w:after="0"/>
              <w:jc w:val="both"/>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tc>
      </w:tr>
      <w:tr w:rsidR="00572235" w:rsidRPr="00850358" w:rsidTr="007360C8">
        <w:trPr>
          <w:trHeight w:val="701"/>
          <w:jc w:val="center"/>
        </w:trPr>
        <w:tc>
          <w:tcPr>
            <w:tcW w:w="1786" w:type="dxa"/>
            <w:tcBorders>
              <w:top w:val="single" w:sz="4" w:space="0" w:color="auto"/>
              <w:left w:val="single" w:sz="4" w:space="0" w:color="auto"/>
              <w:bottom w:val="single" w:sz="4" w:space="0" w:color="auto"/>
              <w:right w:val="single" w:sz="4" w:space="0" w:color="auto"/>
            </w:tcBorders>
            <w:shd w:val="clear" w:color="auto" w:fill="A6A6A6"/>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EMOTIONAL VIOLENCE</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328" w:type="dxa"/>
            <w:gridSpan w:val="2"/>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eastAsia="Times New Roman" w:hAnsi="Arial Narrow" w:cs="Arial"/>
                <w:b/>
                <w:sz w:val="16"/>
                <w:szCs w:val="16"/>
                <w:lang w:val="en-GB" w:eastAsia="zh-CN"/>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88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eastAsia="Times New Roman" w:hAnsi="Arial Narrow" w:cs="Arial"/>
                <w:b/>
                <w:sz w:val="16"/>
                <w:szCs w:val="16"/>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326" w:type="dxa"/>
            <w:gridSpan w:val="2"/>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eastAsia="Times New Roman" w:hAnsi="Arial Narrow" w:cs="Arial"/>
                <w:b/>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eastAsia="Times New Roman" w:hAnsi="Arial Narrow" w:cs="Arial"/>
                <w:b/>
                <w:sz w:val="16"/>
                <w:szCs w:val="16"/>
                <w:lang w:val="en-GB" w:eastAsia="zh-CN"/>
              </w:rPr>
            </w:pPr>
          </w:p>
        </w:tc>
      </w:tr>
      <w:tr w:rsidR="00572235" w:rsidRPr="00850358" w:rsidTr="007360C8">
        <w:trPr>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Screamed at you very loud and aggressively</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926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63" name="Line 76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76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76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21.05pt;margin-top:6.55pt;width:36.45pt;height:11.75pt;z-index:25165926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">
                      <v:line id="Line 76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76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76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R4cUAAADcAAAADwAAAGRycy9kb3ducmV2LnhtbESPT2vCQBDF70K/wzKCl1A3KpU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bR4c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99"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w:t>
            </w:r>
          </w:p>
          <w:p w:rsidR="00572235" w:rsidRPr="00850358" w:rsidRDefault="00572235" w:rsidP="00850358">
            <w:pPr>
              <w:spacing w:after="0" w:line="240" w:lineRule="auto"/>
              <w:jc w:val="center"/>
              <w:rPr>
                <w:rFonts w:ascii="Arial Narrow" w:hAnsi="Arial Narrow" w:cs="Arial"/>
                <w:sz w:val="16"/>
                <w:szCs w:val="16"/>
                <w:lang w:val="en-GB"/>
              </w:rPr>
            </w:pPr>
          </w:p>
        </w:tc>
        <w:tc>
          <w:tcPr>
            <w:tcW w:w="1594"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889"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CQ408</w:t>
            </w:r>
          </w:p>
        </w:tc>
        <w:tc>
          <w:tcPr>
            <w:tcW w:w="1800"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6"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3360" behindDoc="0" locked="0" layoutInCell="1" allowOverlap="1">
                      <wp:simplePos x="0" y="0"/>
                      <wp:positionH relativeFrom="column">
                        <wp:posOffset>271780</wp:posOffset>
                      </wp:positionH>
                      <wp:positionV relativeFrom="paragraph">
                        <wp:posOffset>85725</wp:posOffset>
                      </wp:positionV>
                      <wp:extent cx="462915" cy="149225"/>
                      <wp:effectExtent l="14605" t="9525" r="8255" b="60325"/>
                      <wp:wrapNone/>
                      <wp:docPr id="15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59" name="Line 77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78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78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21.4pt;margin-top:6.75pt;width:36.45pt;height:11.75pt;z-index:25166336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">
                      <v:line id="Line 77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78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78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GO TO NEXT ROW</w:t>
            </w:r>
          </w:p>
        </w:tc>
        <w:tc>
          <w:tcPr>
            <w:tcW w:w="155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61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Called you names, said mean things or cursed you?</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028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54"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55" name="Line 76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6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76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21.05pt;margin-top:6.55pt;width:36.45pt;height:11.75pt;z-index:25166028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">
                      <v:line id="Line 76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76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76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99"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594"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889"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CQ408</w:t>
            </w:r>
          </w:p>
        </w:tc>
        <w:tc>
          <w:tcPr>
            <w:tcW w:w="1800"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6"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438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50"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51" name="Line 78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8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8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2" o:spid="_x0000_s1026" style="position:absolute;margin-left:21.05pt;margin-top:6.55pt;width:36.45pt;height:11.75pt;z-index:25166438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">
                      <v:line id="Line 78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78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78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55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61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557"/>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Made you feel shamed/embarrassed in front of other people in a way you will always feel bad about?</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131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4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47" name="Line 77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7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21.05pt;margin-top:6.55pt;width:36.45pt;height:11.75pt;z-index:25166131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">
                      <v:line id="Line 77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77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77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HhMUAAADcAAAADwAAAGRycy9kb3ducmV2LnhtbESPQWvCQBCF70L/wzIFL0E3Vik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6HhM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99"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594"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889"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CQ408</w:t>
            </w:r>
          </w:p>
        </w:tc>
        <w:tc>
          <w:tcPr>
            <w:tcW w:w="1800"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6"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540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42"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43" name="Line 78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8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6" o:spid="_x0000_s1026" style="position:absolute;margin-left:21.05pt;margin-top:6.55pt;width:36.45pt;height:11.75pt;z-index:25166540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">
                      <v:line id="Line 78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78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78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55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61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Threatened to hurt or kill you, including invoking evil spirits against you?</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233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3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39" name="Line 77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7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7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21.05pt;margin-top:6.55pt;width:36.45pt;height:11.75pt;z-index:25166233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">
                      <v:line id="Line 77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77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77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99"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594"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88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CQ408</w:t>
            </w:r>
          </w:p>
        </w:tc>
        <w:tc>
          <w:tcPr>
            <w:tcW w:w="1800"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6"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643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3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35" name="Line 79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79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9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0" o:spid="_x0000_s1026" style="position:absolute;margin-left:21.05pt;margin-top:6.55pt;width:36.45pt;height:11.75pt;z-index:25166643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">
                      <v:line id="Line 79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79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79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55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61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8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Been bullied (teased, embarrassed) so that you feel sad or bad</w:t>
            </w:r>
          </w:p>
        </w:tc>
        <w:tc>
          <w:tcPr>
            <w:tcW w:w="70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721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3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31" name="Line 79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79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79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21.05pt;margin-top:6.55pt;width:36.45pt;height:11.75pt;z-index:25165721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BQG9ZeCQMAAP0KAAAOAAAAAAAAAAAAAAAAAC4CAABkcnMvZTJvRG9j&#10;LnhtbFBLAQItABQABgAIAAAAIQCXMEXv3gAAAAgBAAAPAAAAAAAAAAAAAAAAAGMFAABkcnMvZG93&#10;bnJldi54bWxQSwUGAAAAAAQABADzAAAAbgYAAAAA&#10;">
                      <v:line id="Line 79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79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79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SECTION</w:t>
            </w:r>
          </w:p>
        </w:tc>
        <w:tc>
          <w:tcPr>
            <w:tcW w:w="1399"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594"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47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889"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CQ408</w:t>
            </w:r>
          </w:p>
        </w:tc>
        <w:tc>
          <w:tcPr>
            <w:tcW w:w="1800"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81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26" w:type="dxa"/>
            <w:gridSpan w:val="2"/>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824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2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27" name="Line 79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0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80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21.05pt;margin-top:6.55pt;width:36.45pt;height:11.75pt;z-index:25165824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">
                      <v:line id="Line 79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80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80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SECTION</w:t>
            </w:r>
          </w:p>
        </w:tc>
        <w:tc>
          <w:tcPr>
            <w:tcW w:w="155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610"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197"/>
          <w:jc w:val="center"/>
        </w:trPr>
        <w:tc>
          <w:tcPr>
            <w:tcW w:w="11752" w:type="dxa"/>
            <w:gridSpan w:val="13"/>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CODES</w:t>
            </w:r>
          </w:p>
        </w:tc>
        <w:tc>
          <w:tcPr>
            <w:tcW w:w="3520"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b/>
                <w:sz w:val="16"/>
                <w:szCs w:val="16"/>
                <w:lang w:val="en-GB"/>
              </w:rPr>
            </w:pPr>
          </w:p>
        </w:tc>
      </w:tr>
      <w:tr w:rsidR="00572235" w:rsidRPr="00850358" w:rsidTr="007360C8">
        <w:trPr>
          <w:jc w:val="center"/>
        </w:trPr>
        <w:tc>
          <w:tcPr>
            <w:tcW w:w="2776" w:type="dxa"/>
            <w:gridSpan w:val="3"/>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CQ402</w:t>
            </w:r>
          </w:p>
        </w:tc>
        <w:tc>
          <w:tcPr>
            <w:tcW w:w="2790" w:type="dxa"/>
            <w:gridSpan w:val="3"/>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CQ403</w:t>
            </w:r>
          </w:p>
        </w:tc>
        <w:tc>
          <w:tcPr>
            <w:tcW w:w="3351" w:type="dxa"/>
            <w:gridSpan w:val="4"/>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CQ405</w:t>
            </w:r>
          </w:p>
        </w:tc>
        <w:tc>
          <w:tcPr>
            <w:tcW w:w="2835" w:type="dxa"/>
            <w:gridSpan w:val="3"/>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CQ407</w:t>
            </w:r>
          </w:p>
        </w:tc>
        <w:tc>
          <w:tcPr>
            <w:tcW w:w="3520" w:type="dxa"/>
            <w:gridSpan w:val="3"/>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CQ408</w:t>
            </w:r>
          </w:p>
        </w:tc>
      </w:tr>
      <w:tr w:rsidR="00572235" w:rsidRPr="00850358" w:rsidTr="007360C8">
        <w:trPr>
          <w:jc w:val="center"/>
        </w:trPr>
        <w:tc>
          <w:tcPr>
            <w:tcW w:w="2776" w:type="dxa"/>
            <w:gridSpan w:val="3"/>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 xml:space="preserve">Almost every day (four or more times a week) </w:t>
            </w:r>
          </w:p>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 xml:space="preserve">1-3 times a week </w:t>
            </w:r>
          </w:p>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month </w:t>
            </w:r>
          </w:p>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Once or twice in three months</w:t>
            </w:r>
          </w:p>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year </w:t>
            </w:r>
          </w:p>
          <w:p w:rsidR="00572235" w:rsidRPr="00850358" w:rsidRDefault="00572235" w:rsidP="00850358">
            <w:pPr>
              <w:pStyle w:val="BodyQuestion"/>
              <w:numPr>
                <w:ilvl w:val="0"/>
                <w:numId w:val="16"/>
              </w:numPr>
              <w:spacing w:before="0" w:after="0"/>
              <w:rPr>
                <w:rFonts w:ascii="Arial Narrow" w:hAnsi="Arial Narrow"/>
                <w:sz w:val="16"/>
                <w:szCs w:val="16"/>
                <w:lang w:val="en-GB"/>
              </w:rPr>
            </w:pPr>
            <w:r w:rsidRPr="00850358">
              <w:rPr>
                <w:rFonts w:ascii="Arial Narrow" w:hAnsi="Arial Narrow"/>
                <w:sz w:val="16"/>
                <w:szCs w:val="16"/>
                <w:lang w:val="en-GB"/>
              </w:rPr>
              <w:t>Others specify</w:t>
            </w:r>
          </w:p>
        </w:tc>
        <w:tc>
          <w:tcPr>
            <w:tcW w:w="2790" w:type="dxa"/>
            <w:gridSpan w:val="3"/>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Biological parents (father/mother)</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Stepfather or stepmother</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Siblings (brother/sisters)</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Other family member</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Friend</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Teacher</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Peers</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Neighbour</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Unknown person</w:t>
            </w:r>
          </w:p>
          <w:p w:rsidR="00572235" w:rsidRPr="00850358" w:rsidRDefault="00572235" w:rsidP="00850358">
            <w:pPr>
              <w:pStyle w:val="BodyQuestion"/>
              <w:numPr>
                <w:ilvl w:val="0"/>
                <w:numId w:val="17"/>
              </w:numPr>
              <w:spacing w:before="0" w:after="0"/>
              <w:rPr>
                <w:rFonts w:ascii="Arial Narrow" w:hAnsi="Arial Narrow"/>
                <w:sz w:val="16"/>
                <w:szCs w:val="16"/>
                <w:lang w:val="en-GB"/>
              </w:rPr>
            </w:pPr>
            <w:r w:rsidRPr="00850358">
              <w:rPr>
                <w:rFonts w:ascii="Arial Narrow" w:hAnsi="Arial Narrow"/>
                <w:sz w:val="16"/>
                <w:szCs w:val="16"/>
                <w:lang w:val="en-GB"/>
              </w:rPr>
              <w:t>Other, specify________________</w:t>
            </w:r>
          </w:p>
        </w:tc>
        <w:tc>
          <w:tcPr>
            <w:tcW w:w="3351" w:type="dxa"/>
            <w:gridSpan w:val="4"/>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Father / mother / others in the family</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Friends</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Teacher/Principal</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Neighbours </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Cultural/Religious leader</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Community leader</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Health care provider (such as a doctor or nurse)</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NGO/ CBO official</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Police (Family Protection Units)</w:t>
            </w:r>
          </w:p>
          <w:p w:rsidR="00572235" w:rsidRPr="00850358" w:rsidRDefault="00572235" w:rsidP="00850358">
            <w:pPr>
              <w:numPr>
                <w:ilvl w:val="0"/>
                <w:numId w:val="1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 specify________________</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Counselling/psychosocial-support</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Legal aid/support</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Shoulder to cry on</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Talked to/reprimanded the perpetrator</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Treatment services </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Alternative care services </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Police intervention </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Exorcism/prayed for</w:t>
            </w:r>
          </w:p>
          <w:p w:rsidR="00572235" w:rsidRPr="00850358" w:rsidRDefault="00572235" w:rsidP="00850358">
            <w:pPr>
              <w:numPr>
                <w:ilvl w:val="0"/>
                <w:numId w:val="1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p>
        </w:tc>
        <w:tc>
          <w:tcPr>
            <w:tcW w:w="3520" w:type="dxa"/>
            <w:gridSpan w:val="3"/>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The abuse doesn't seem quite severe enough to warrant reporting</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I was scared I was going to be abandoned</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Financially dependent upon the abuser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know who to tell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think I would be believed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The abuser threatened to hurt me or my family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was given money or gifts not to tell anyone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Fear of retaliation from perpetrator </w:t>
            </w:r>
          </w:p>
          <w:p w:rsidR="00572235" w:rsidRPr="00850358" w:rsidRDefault="00572235" w:rsidP="00850358">
            <w:pPr>
              <w:numPr>
                <w:ilvl w:val="0"/>
                <w:numId w:val="2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specify____</w:t>
            </w:r>
          </w:p>
        </w:tc>
      </w:tr>
    </w:tbl>
    <w:p w:rsidR="00572235" w:rsidRPr="00850358" w:rsidRDefault="00572235" w:rsidP="00850358">
      <w:pPr>
        <w:spacing w:after="0" w:line="240" w:lineRule="auto"/>
        <w:rPr>
          <w:rFonts w:ascii="Arial Narrow" w:hAnsi="Arial Narrow" w:cs="Arial"/>
          <w:b/>
          <w:sz w:val="17"/>
          <w:szCs w:val="17"/>
        </w:rPr>
      </w:pPr>
    </w:p>
    <w:p w:rsidR="00572235" w:rsidRPr="00850358" w:rsidRDefault="00572235" w:rsidP="00850358">
      <w:pPr>
        <w:spacing w:after="0" w:line="240" w:lineRule="auto"/>
        <w:rPr>
          <w:rFonts w:ascii="Arial Narrow" w:hAnsi="Arial Narrow" w:cs="Arial"/>
          <w:b/>
          <w:sz w:val="16"/>
          <w:szCs w:val="16"/>
        </w:rPr>
      </w:pPr>
      <w:r w:rsidRPr="00850358">
        <w:rPr>
          <w:rFonts w:ascii="Arial Narrow" w:hAnsi="Arial Narrow" w:cs="Arial"/>
          <w:b/>
          <w:sz w:val="16"/>
          <w:szCs w:val="16"/>
        </w:rPr>
        <w:t>SECTION 4B:</w:t>
      </w:r>
    </w:p>
    <w:tbl>
      <w:tblPr>
        <w:tblW w:w="15182" w:type="dxa"/>
        <w:jc w:val="center"/>
        <w:tblInd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645"/>
        <w:gridCol w:w="1274"/>
        <w:gridCol w:w="1311"/>
        <w:gridCol w:w="1824"/>
        <w:gridCol w:w="575"/>
        <w:gridCol w:w="1004"/>
        <w:gridCol w:w="1664"/>
        <w:gridCol w:w="558"/>
        <w:gridCol w:w="1330"/>
        <w:gridCol w:w="1457"/>
        <w:gridCol w:w="1834"/>
      </w:tblGrid>
      <w:tr w:rsidR="00572235" w:rsidRPr="00850358" w:rsidTr="007360C8">
        <w:trPr>
          <w:trHeight w:val="290"/>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PHYSICAL VIOLENCE</w:t>
            </w:r>
          </w:p>
        </w:tc>
        <w:tc>
          <w:tcPr>
            <w:tcW w:w="19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CQ409</w:t>
            </w:r>
          </w:p>
        </w:tc>
        <w:tc>
          <w:tcPr>
            <w:tcW w:w="1311"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CQ410</w:t>
            </w:r>
          </w:p>
        </w:tc>
        <w:tc>
          <w:tcPr>
            <w:tcW w:w="1824"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CQ411</w:t>
            </w:r>
          </w:p>
        </w:tc>
        <w:tc>
          <w:tcPr>
            <w:tcW w:w="157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CQ412</w:t>
            </w:r>
          </w:p>
        </w:tc>
        <w:tc>
          <w:tcPr>
            <w:tcW w:w="166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CQ413</w:t>
            </w:r>
          </w:p>
        </w:tc>
        <w:tc>
          <w:tcPr>
            <w:tcW w:w="1888"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CQ414</w:t>
            </w:r>
          </w:p>
        </w:tc>
        <w:tc>
          <w:tcPr>
            <w:tcW w:w="1457"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CQ415</w:t>
            </w:r>
          </w:p>
        </w:tc>
        <w:tc>
          <w:tcPr>
            <w:tcW w:w="183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CQ416</w:t>
            </w:r>
          </w:p>
        </w:tc>
      </w:tr>
      <w:tr w:rsidR="00572235" w:rsidRPr="00850358" w:rsidTr="007360C8">
        <w:trPr>
          <w:trHeight w:val="1142"/>
          <w:jc w:val="center"/>
        </w:trPr>
        <w:tc>
          <w:tcPr>
            <w:tcW w:w="3625"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Thinking about yourself, in THE PAST YEAR, has anyone done something such as:</w:t>
            </w:r>
            <w:r w:rsidRPr="00850358">
              <w:rPr>
                <w:rFonts w:ascii="Arial Narrow" w:hAnsi="Arial Narrow" w:cs="Arial"/>
                <w:sz w:val="16"/>
                <w:szCs w:val="16"/>
                <w:lang w:val="en-GB"/>
              </w:rPr>
              <w:t xml:space="preserve"> (READ QUESTIONS 409-416  IN BOXES BELOW)</w:t>
            </w:r>
          </w:p>
        </w:tc>
        <w:tc>
          <w:tcPr>
            <w:tcW w:w="1311"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b/>
                <w:sz w:val="16"/>
                <w:szCs w:val="16"/>
                <w:lang w:val="en-GB"/>
              </w:rPr>
            </w:pPr>
            <w:r w:rsidRPr="00850358">
              <w:rPr>
                <w:rFonts w:ascii="Arial Narrow" w:hAnsi="Arial Narrow"/>
                <w:b/>
                <w:sz w:val="16"/>
                <w:szCs w:val="16"/>
                <w:lang w:val="en-GB"/>
              </w:rPr>
              <w:t>How often does this happen to you?</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p>
        </w:tc>
        <w:tc>
          <w:tcPr>
            <w:tcW w:w="182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Can you tell me who did this the most recent time?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b/>
                <w:sz w:val="16"/>
                <w:szCs w:val="16"/>
                <w:lang w:val="en-GB"/>
              </w:rPr>
              <w:t xml:space="preserve"> [</w:t>
            </w:r>
            <w:r w:rsidRPr="00850358">
              <w:rPr>
                <w:rFonts w:ascii="Arial Narrow" w:hAnsi="Arial Narrow" w:cs="Arial"/>
                <w:b/>
                <w:i/>
                <w:sz w:val="16"/>
                <w:szCs w:val="16"/>
                <w:lang w:val="en-GB"/>
              </w:rPr>
              <w:t>SEE CODES AT BOTTOM OF PAGE]</w:t>
            </w:r>
            <w:r w:rsidRPr="00850358">
              <w:rPr>
                <w:rFonts w:ascii="Arial Narrow" w:hAnsi="Arial Narrow" w:cs="Arial"/>
                <w:i/>
                <w:sz w:val="16"/>
                <w:szCs w:val="16"/>
                <w:lang w:val="en-GB"/>
              </w:rPr>
              <w:t xml:space="preserve"> (for each response of ‘other’, specify detail on line)</w:t>
            </w:r>
          </w:p>
        </w:tc>
        <w:tc>
          <w:tcPr>
            <w:tcW w:w="1579" w:type="dxa"/>
            <w:gridSpan w:val="2"/>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ever tell </w:t>
            </w:r>
            <w:r w:rsidRPr="00850358">
              <w:rPr>
                <w:rFonts w:ascii="Arial Narrow" w:hAnsi="Arial Narrow" w:cs="Arial"/>
                <w:b/>
                <w:sz w:val="16"/>
                <w:szCs w:val="16"/>
                <w:u w:val="single"/>
                <w:lang w:val="en-GB"/>
              </w:rPr>
              <w:t xml:space="preserve">anyone </w:t>
            </w:r>
            <w:r w:rsidRPr="00850358">
              <w:rPr>
                <w:rFonts w:ascii="Arial Narrow" w:hAnsi="Arial Narrow" w:cs="Arial"/>
                <w:b/>
                <w:sz w:val="16"/>
                <w:szCs w:val="16"/>
                <w:lang w:val="en-GB"/>
              </w:rPr>
              <w:t>about this most recent incident?</w:t>
            </w:r>
          </w:p>
        </w:tc>
        <w:tc>
          <w:tcPr>
            <w:tcW w:w="166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If yes, to whom did you talk/report  this matter?</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 xml:space="preserve"> [</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88"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receive any service/assistance  of any kind because of this last incident </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tc>
        <w:tc>
          <w:tcPr>
            <w:tcW w:w="1457"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What kind of assistance/service did you receive?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i/>
                <w:sz w:val="16"/>
                <w:szCs w:val="16"/>
                <w:lang w:val="en-GB"/>
              </w:rPr>
              <w:t xml:space="preserve"> </w:t>
            </w: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3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Why didn’t you tell anyone about this (circle all that apply)?</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i/>
                <w:sz w:val="16"/>
                <w:szCs w:val="16"/>
                <w:lang w:val="en-GB"/>
              </w:rPr>
              <w:t xml:space="preserve"> </w:t>
            </w: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tc>
      </w:tr>
      <w:tr w:rsidR="00572235" w:rsidRPr="00850358" w:rsidTr="007360C8">
        <w:trPr>
          <w:trHeight w:val="287"/>
          <w:jc w:val="center"/>
        </w:trPr>
        <w:tc>
          <w:tcPr>
            <w:tcW w:w="1706" w:type="dxa"/>
            <w:tcBorders>
              <w:top w:val="single" w:sz="4" w:space="0" w:color="auto"/>
              <w:left w:val="single" w:sz="4" w:space="0" w:color="auto"/>
              <w:bottom w:val="single" w:sz="4" w:space="0" w:color="auto"/>
              <w:right w:val="single" w:sz="4" w:space="0" w:color="auto"/>
            </w:tcBorders>
            <w:shd w:val="clear" w:color="auto" w:fill="A6A6A6"/>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PHYSICAL VIOLENCE</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7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sz w:val="16"/>
                <w:szCs w:val="16"/>
                <w:lang w:val="en-GB"/>
              </w:rPr>
            </w:pPr>
          </w:p>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Pushed, Grabbed, or Kicked you</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083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2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23" name="Line 64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64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4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21.05pt;margin-top:6.55pt;width:36.45pt;height:11.75pt;z-index:25164083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">
                      <v:line id="Line 64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64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64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w:t>
            </w:r>
          </w:p>
          <w:p w:rsidR="00572235" w:rsidRPr="00850358" w:rsidRDefault="00572235" w:rsidP="00850358">
            <w:pPr>
              <w:spacing w:after="0" w:line="240" w:lineRule="auto"/>
              <w:jc w:val="center"/>
              <w:rPr>
                <w:rFonts w:ascii="Arial Narrow" w:hAnsi="Arial Narrow" w:cs="Arial"/>
                <w:sz w:val="16"/>
                <w:szCs w:val="16"/>
                <w:lang w:val="en-GB"/>
              </w:rPr>
            </w:pP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CQ416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492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1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19" name="Line 65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6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6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8" o:spid="_x0000_s1026" style="position:absolute;margin-left:21.05pt;margin-top:6.55pt;width:36.45pt;height:11.75pt;z-index:25164492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">
                      <v:line id="Line 65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66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66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sz w:val="16"/>
                <w:szCs w:val="16"/>
                <w:lang w:val="en-GB"/>
              </w:rPr>
            </w:pPr>
          </w:p>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Hit, beat, or spanked you with a hand</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185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1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15" name="Line 64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4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4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21.05pt;margin-top:6.55pt;width:36.45pt;height:11.75pt;z-index:25164185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">
                      <v:line id="Line 64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64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64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595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10"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11" name="Line 66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66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66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05pt;margin-top:6.55pt;width:36.45pt;height:11.75pt;z-index:25164595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">
                      <v:line id="Line 66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66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66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557"/>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Hit, beat, or spanked you with a belt, paddle, a stick or other object?</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288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0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07" name="Line 65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65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65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21.05pt;margin-top:6.55pt;width:36.45pt;height:11.75pt;z-index:25164288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">
                      <v:line id="Line 65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65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65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697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0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03" name="Line 66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66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6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21.05pt;margin-top:6.55pt;width:36.45pt;height:11.75pt;z-index:25164697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AXtEVtCQMAAP0KAAAOAAAAAAAAAAAAAAAAAC4CAABkcnMvZTJvRG9j&#10;LnhtbFBLAQItABQABgAIAAAAIQCXMEXv3gAAAAgBAAAPAAAAAAAAAAAAAAAAAGMFAABkcnMvZG93&#10;bnJldi54bWxQSwUGAAAAAAQABADzAAAAbgYAAAAA&#10;">
                      <v:line id="Line 66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66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66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sz w:val="16"/>
                <w:szCs w:val="16"/>
                <w:lang w:val="en-GB"/>
              </w:rPr>
            </w:pPr>
          </w:p>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Choked you, smothered you or tried to drown you</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390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98"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99" name="Line 65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5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65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21.05pt;margin-top:6.55pt;width:36.45pt;height:11.75pt;z-index:25164390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">
                      <v:line id="Line 65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65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65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800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9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95" name="Line 67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67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67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0" o:spid="_x0000_s1026" style="position:absolute;margin-left:21.05pt;margin-top:6.55pt;width:36.45pt;height:11.75pt;z-index:25164800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BCzs7ZCQMAAPkKAAAOAAAAAAAAAAAAAAAAAC4CAABkcnMvZTJvRG9j&#10;LnhtbFBLAQItABQABgAIAAAAIQCXMEXv3gAAAAgBAAAPAAAAAAAAAAAAAAAAAGMFAABkcnMvZG93&#10;bnJldi54bWxQSwUGAAAAAAQABADzAAAAbgYAAAAA&#10;">
                      <v:line id="Line 67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7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67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Pulled your hair, pinched you, or twisted your ear?</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3878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9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91" name="Line 67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7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7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21.05pt;margin-top:6.55pt;width:36.45pt;height:11.75pt;z-index:25163878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AFbkX9CQMAAPkKAAAOAAAAAAAAAAAAAAAAAC4CAABkcnMvZTJvRG9j&#10;LnhtbFBLAQItABQABgAIAAAAIQCXMEXv3gAAAAgBAAAPAAAAAAAAAAAAAAAAAGMFAABkcnMvZG93&#10;bnJldi54bWxQSwUGAAAAAAQABADzAAAAbgYAAAAA&#10;">
                      <v:line id="Line 67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7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67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3980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86"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87" name="Line 67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8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8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21.05pt;margin-top:6.55pt;width:36.45pt;height:11.75pt;z-index:25163980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">
                      <v:line id="Line 67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68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68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bl>
    <w:p w:rsidR="00572235" w:rsidRPr="00850358" w:rsidRDefault="00572235" w:rsidP="00850358">
      <w:pPr>
        <w:spacing w:after="0" w:line="240" w:lineRule="auto"/>
        <w:rPr>
          <w:rFonts w:ascii="Arial Narrow" w:hAnsi="Arial Narrow" w:cs="Arial"/>
          <w:sz w:val="16"/>
          <w:szCs w:val="16"/>
        </w:rPr>
      </w:pPr>
    </w:p>
    <w:tbl>
      <w:tblPr>
        <w:tblW w:w="5712" w:type="pct"/>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119"/>
        <w:gridCol w:w="2637"/>
        <w:gridCol w:w="2839"/>
        <w:gridCol w:w="3245"/>
      </w:tblGrid>
      <w:tr w:rsidR="00572235" w:rsidRPr="00850358" w:rsidTr="007360C8">
        <w:trPr>
          <w:trHeight w:val="188"/>
          <w:jc w:val="center"/>
        </w:trPr>
        <w:tc>
          <w:tcPr>
            <w:tcW w:w="3922" w:type="pct"/>
            <w:gridSpan w:val="4"/>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CODES</w:t>
            </w:r>
          </w:p>
        </w:tc>
        <w:tc>
          <w:tcPr>
            <w:tcW w:w="1078" w:type="pc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b/>
                <w:sz w:val="16"/>
                <w:szCs w:val="16"/>
                <w:lang w:val="en-GB"/>
              </w:rPr>
            </w:pPr>
          </w:p>
        </w:tc>
      </w:tr>
      <w:tr w:rsidR="00572235" w:rsidRPr="00850358" w:rsidTr="007360C8">
        <w:trPr>
          <w:jc w:val="center"/>
        </w:trPr>
        <w:tc>
          <w:tcPr>
            <w:tcW w:w="1067"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CQ410</w:t>
            </w:r>
          </w:p>
        </w:tc>
        <w:tc>
          <w:tcPr>
            <w:tcW w:w="103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CQ411</w:t>
            </w:r>
          </w:p>
        </w:tc>
        <w:tc>
          <w:tcPr>
            <w:tcW w:w="87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CQ413</w:t>
            </w:r>
          </w:p>
        </w:tc>
        <w:tc>
          <w:tcPr>
            <w:tcW w:w="943"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CQ415</w:t>
            </w:r>
          </w:p>
        </w:tc>
        <w:tc>
          <w:tcPr>
            <w:tcW w:w="1078"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CQ416</w:t>
            </w:r>
          </w:p>
        </w:tc>
      </w:tr>
      <w:tr w:rsidR="00572235" w:rsidRPr="00850358" w:rsidTr="007360C8">
        <w:trPr>
          <w:jc w:val="center"/>
        </w:trPr>
        <w:tc>
          <w:tcPr>
            <w:tcW w:w="1067"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 xml:space="preserve">Almost every day (four or more times a week) </w:t>
            </w:r>
          </w:p>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 xml:space="preserve">1-3 times a week </w:t>
            </w:r>
          </w:p>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month </w:t>
            </w:r>
          </w:p>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Once or twice in three months</w:t>
            </w:r>
          </w:p>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year </w:t>
            </w:r>
          </w:p>
          <w:p w:rsidR="00572235" w:rsidRPr="00850358" w:rsidRDefault="00572235" w:rsidP="00850358">
            <w:pPr>
              <w:pStyle w:val="BodyQuestion"/>
              <w:numPr>
                <w:ilvl w:val="0"/>
                <w:numId w:val="21"/>
              </w:numPr>
              <w:spacing w:before="0" w:after="0"/>
              <w:rPr>
                <w:rFonts w:ascii="Arial Narrow" w:hAnsi="Arial Narrow"/>
                <w:sz w:val="16"/>
                <w:szCs w:val="16"/>
                <w:lang w:val="en-GB"/>
              </w:rPr>
            </w:pPr>
            <w:r w:rsidRPr="00850358">
              <w:rPr>
                <w:rFonts w:ascii="Arial Narrow" w:hAnsi="Arial Narrow"/>
                <w:sz w:val="16"/>
                <w:szCs w:val="16"/>
                <w:lang w:val="en-GB"/>
              </w:rPr>
              <w:t>Others specify</w:t>
            </w:r>
          </w:p>
        </w:tc>
        <w:tc>
          <w:tcPr>
            <w:tcW w:w="103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Biological parents (father/mother)</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Stepfather or stepmother</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Siblings (brother/sisters)</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Other family member</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Friend</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Teacher</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Peers</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Neighbour</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Unknown person</w:t>
            </w:r>
          </w:p>
          <w:p w:rsidR="00572235" w:rsidRPr="00850358" w:rsidRDefault="00572235" w:rsidP="00850358">
            <w:pPr>
              <w:pStyle w:val="BodyQuestion"/>
              <w:numPr>
                <w:ilvl w:val="0"/>
                <w:numId w:val="22"/>
              </w:numPr>
              <w:spacing w:before="0" w:after="0"/>
              <w:rPr>
                <w:rFonts w:ascii="Arial Narrow" w:hAnsi="Arial Narrow"/>
                <w:sz w:val="16"/>
                <w:szCs w:val="16"/>
                <w:lang w:val="en-GB"/>
              </w:rPr>
            </w:pPr>
            <w:r w:rsidRPr="00850358">
              <w:rPr>
                <w:rFonts w:ascii="Arial Narrow" w:hAnsi="Arial Narrow"/>
                <w:sz w:val="16"/>
                <w:szCs w:val="16"/>
                <w:lang w:val="en-GB"/>
              </w:rPr>
              <w:t>Other, specify________________</w:t>
            </w:r>
          </w:p>
        </w:tc>
        <w:tc>
          <w:tcPr>
            <w:tcW w:w="87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Father / mother / others in the family</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Friends</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Teacher/Principal</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Neighbours </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Cultural/Religious leader</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Community leader</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Health care provider (such as a doctor or nurse)</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NGO/ CBO official</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Police (Family Protection Units)</w:t>
            </w:r>
          </w:p>
          <w:p w:rsidR="00572235" w:rsidRPr="00850358" w:rsidRDefault="00572235" w:rsidP="00850358">
            <w:pPr>
              <w:numPr>
                <w:ilvl w:val="0"/>
                <w:numId w:val="2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 specify________________</w:t>
            </w:r>
          </w:p>
        </w:tc>
        <w:tc>
          <w:tcPr>
            <w:tcW w:w="943" w:type="pct"/>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Counselling/psychosocial-support</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Legal aid/support</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Shoulder to cry on</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Talked to/reprimanded the perpetrator</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Treatment services </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Alternative care services </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Police intervention </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Exorcism/prayed for</w:t>
            </w:r>
          </w:p>
          <w:p w:rsidR="00572235" w:rsidRPr="00850358" w:rsidRDefault="00572235" w:rsidP="00850358">
            <w:pPr>
              <w:numPr>
                <w:ilvl w:val="0"/>
                <w:numId w:val="2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p>
        </w:tc>
        <w:tc>
          <w:tcPr>
            <w:tcW w:w="1078" w:type="pct"/>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The abuse doesn't seem quite severe enough to warrant reporting</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I was scared I was going to be abandoned</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Financially dependent upon the abuser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know who to tell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think I would be believed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The abuser threatened to hurt me or my family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was given money or gifts not to tell anyone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Fear of retaliation from perpetrator </w:t>
            </w:r>
          </w:p>
          <w:p w:rsidR="00572235" w:rsidRPr="00850358" w:rsidRDefault="00572235" w:rsidP="00850358">
            <w:pPr>
              <w:numPr>
                <w:ilvl w:val="0"/>
                <w:numId w:val="2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specify____</w:t>
            </w:r>
          </w:p>
        </w:tc>
      </w:tr>
    </w:tbl>
    <w:p w:rsidR="00572235" w:rsidRPr="00850358" w:rsidRDefault="00572235" w:rsidP="00850358">
      <w:pPr>
        <w:spacing w:after="0" w:line="240" w:lineRule="auto"/>
        <w:rPr>
          <w:rFonts w:ascii="Arial Narrow" w:hAnsi="Arial Narrow" w:cs="Arial"/>
          <w:b/>
          <w:sz w:val="16"/>
          <w:szCs w:val="16"/>
        </w:rPr>
      </w:pPr>
    </w:p>
    <w:p w:rsidR="00572235" w:rsidRPr="00850358" w:rsidRDefault="00572235" w:rsidP="00850358">
      <w:pPr>
        <w:spacing w:after="0" w:line="240" w:lineRule="auto"/>
        <w:rPr>
          <w:rFonts w:ascii="Arial Narrow" w:hAnsi="Arial Narrow" w:cs="Arial"/>
          <w:b/>
          <w:sz w:val="16"/>
          <w:szCs w:val="16"/>
        </w:rPr>
      </w:pPr>
      <w:r w:rsidRPr="00850358">
        <w:rPr>
          <w:rFonts w:ascii="Arial Narrow" w:hAnsi="Arial Narrow" w:cs="Arial"/>
          <w:b/>
          <w:sz w:val="16"/>
          <w:szCs w:val="16"/>
        </w:rPr>
        <w:br w:type="page"/>
      </w:r>
    </w:p>
    <w:p w:rsidR="00572235" w:rsidRPr="00850358" w:rsidRDefault="00572235" w:rsidP="00850358">
      <w:pPr>
        <w:spacing w:after="0" w:line="240" w:lineRule="auto"/>
        <w:rPr>
          <w:rFonts w:ascii="Arial Narrow" w:hAnsi="Arial Narrow" w:cs="Arial"/>
          <w:sz w:val="16"/>
          <w:szCs w:val="16"/>
        </w:rPr>
      </w:pPr>
      <w:r w:rsidRPr="00850358">
        <w:rPr>
          <w:rFonts w:ascii="Arial Narrow" w:hAnsi="Arial Narrow" w:cs="Arial"/>
          <w:b/>
          <w:sz w:val="16"/>
          <w:szCs w:val="16"/>
        </w:rPr>
        <w:t>SECTION 4B…</w:t>
      </w:r>
    </w:p>
    <w:tbl>
      <w:tblPr>
        <w:tblW w:w="15182" w:type="dxa"/>
        <w:jc w:val="center"/>
        <w:tblInd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645"/>
        <w:gridCol w:w="1274"/>
        <w:gridCol w:w="1311"/>
        <w:gridCol w:w="1824"/>
        <w:gridCol w:w="575"/>
        <w:gridCol w:w="1004"/>
        <w:gridCol w:w="1664"/>
        <w:gridCol w:w="558"/>
        <w:gridCol w:w="1330"/>
        <w:gridCol w:w="1457"/>
        <w:gridCol w:w="1834"/>
      </w:tblGrid>
      <w:tr w:rsidR="00572235" w:rsidRPr="00850358" w:rsidTr="007360C8">
        <w:trPr>
          <w:trHeight w:val="290"/>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PHYSICAL VIOLENCE</w:t>
            </w:r>
          </w:p>
        </w:tc>
        <w:tc>
          <w:tcPr>
            <w:tcW w:w="19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CQ409</w:t>
            </w:r>
          </w:p>
        </w:tc>
        <w:tc>
          <w:tcPr>
            <w:tcW w:w="1311"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CQ410</w:t>
            </w:r>
          </w:p>
        </w:tc>
        <w:tc>
          <w:tcPr>
            <w:tcW w:w="1824"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CQ411</w:t>
            </w:r>
          </w:p>
        </w:tc>
        <w:tc>
          <w:tcPr>
            <w:tcW w:w="1579" w:type="dxa"/>
            <w:gridSpan w:val="2"/>
            <w:tcBorders>
              <w:top w:val="single" w:sz="4" w:space="0" w:color="auto"/>
              <w:left w:val="single" w:sz="4" w:space="0" w:color="auto"/>
              <w:bottom w:val="single" w:sz="4" w:space="0" w:color="auto"/>
              <w:right w:val="single" w:sz="4" w:space="0" w:color="auto"/>
            </w:tcBorders>
            <w:shd w:val="clear" w:color="auto" w:fill="8C8C8C"/>
            <w:vAlign w:val="center"/>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CQ412</w:t>
            </w:r>
          </w:p>
          <w:p w:rsidR="00572235" w:rsidRPr="00850358" w:rsidRDefault="00572235" w:rsidP="00850358">
            <w:pPr>
              <w:spacing w:after="0" w:line="240" w:lineRule="auto"/>
              <w:jc w:val="center"/>
              <w:rPr>
                <w:rFonts w:ascii="Arial Narrow" w:hAnsi="Arial Narrow" w:cs="Arial"/>
                <w:b/>
                <w:sz w:val="16"/>
                <w:szCs w:val="16"/>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CQ413</w:t>
            </w:r>
          </w:p>
        </w:tc>
        <w:tc>
          <w:tcPr>
            <w:tcW w:w="1888"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CQ414</w:t>
            </w:r>
          </w:p>
        </w:tc>
        <w:tc>
          <w:tcPr>
            <w:tcW w:w="1457"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\CQ415</w:t>
            </w:r>
          </w:p>
        </w:tc>
        <w:tc>
          <w:tcPr>
            <w:tcW w:w="1834"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CQ416</w:t>
            </w:r>
          </w:p>
        </w:tc>
      </w:tr>
      <w:tr w:rsidR="00572235" w:rsidRPr="00850358" w:rsidTr="007360C8">
        <w:trPr>
          <w:trHeight w:val="1142"/>
          <w:jc w:val="center"/>
        </w:trPr>
        <w:tc>
          <w:tcPr>
            <w:tcW w:w="3625"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Thinking about yourself, in THE PAST YEAR, has anyone done something such as:</w:t>
            </w:r>
            <w:r w:rsidRPr="00850358">
              <w:rPr>
                <w:rFonts w:ascii="Arial Narrow" w:hAnsi="Arial Narrow" w:cs="Arial"/>
                <w:sz w:val="16"/>
                <w:szCs w:val="16"/>
                <w:lang w:val="en-GB"/>
              </w:rPr>
              <w:t xml:space="preserve"> (READ QUESTIONS </w:t>
            </w:r>
            <w:r w:rsidRPr="00850358">
              <w:rPr>
                <w:rFonts w:ascii="Arial Narrow" w:hAnsi="Arial Narrow" w:cs="Arial"/>
                <w:b/>
                <w:sz w:val="16"/>
                <w:szCs w:val="16"/>
                <w:lang w:val="en-GB"/>
              </w:rPr>
              <w:t>CQ</w:t>
            </w:r>
            <w:r w:rsidRPr="00850358">
              <w:rPr>
                <w:rFonts w:ascii="Arial Narrow" w:hAnsi="Arial Narrow" w:cs="Arial"/>
                <w:sz w:val="16"/>
                <w:szCs w:val="16"/>
                <w:lang w:val="en-GB"/>
              </w:rPr>
              <w:t xml:space="preserve"> 409-416  IN BOXES BELOW)</w:t>
            </w:r>
          </w:p>
        </w:tc>
        <w:tc>
          <w:tcPr>
            <w:tcW w:w="1311"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b/>
                <w:sz w:val="16"/>
                <w:szCs w:val="16"/>
                <w:lang w:val="en-GB"/>
              </w:rPr>
            </w:pPr>
            <w:r w:rsidRPr="00850358">
              <w:rPr>
                <w:rFonts w:ascii="Arial Narrow" w:hAnsi="Arial Narrow"/>
                <w:b/>
                <w:sz w:val="16"/>
                <w:szCs w:val="16"/>
                <w:lang w:val="en-GB"/>
              </w:rPr>
              <w:t>How often does this happen to you?</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p>
        </w:tc>
        <w:tc>
          <w:tcPr>
            <w:tcW w:w="182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Can you tell me who did this the most recent time?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b/>
                <w:sz w:val="16"/>
                <w:szCs w:val="16"/>
                <w:lang w:val="en-GB"/>
              </w:rPr>
              <w:t xml:space="preserve"> [</w:t>
            </w:r>
            <w:r w:rsidRPr="00850358">
              <w:rPr>
                <w:rFonts w:ascii="Arial Narrow" w:hAnsi="Arial Narrow" w:cs="Arial"/>
                <w:b/>
                <w:i/>
                <w:sz w:val="16"/>
                <w:szCs w:val="16"/>
                <w:lang w:val="en-GB"/>
              </w:rPr>
              <w:t>SEE CODES AT BOTTOM OF PAGE]</w:t>
            </w:r>
            <w:r w:rsidRPr="00850358">
              <w:rPr>
                <w:rFonts w:ascii="Arial Narrow" w:hAnsi="Arial Narrow" w:cs="Arial"/>
                <w:i/>
                <w:sz w:val="16"/>
                <w:szCs w:val="16"/>
                <w:lang w:val="en-GB"/>
              </w:rPr>
              <w:t xml:space="preserve"> (for each response of ‘other’, specify detail on line)</w:t>
            </w:r>
          </w:p>
        </w:tc>
        <w:tc>
          <w:tcPr>
            <w:tcW w:w="1579" w:type="dxa"/>
            <w:gridSpan w:val="2"/>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ever tell </w:t>
            </w:r>
            <w:r w:rsidRPr="00850358">
              <w:rPr>
                <w:rFonts w:ascii="Arial Narrow" w:hAnsi="Arial Narrow" w:cs="Arial"/>
                <w:b/>
                <w:sz w:val="16"/>
                <w:szCs w:val="16"/>
                <w:u w:val="single"/>
                <w:lang w:val="en-GB"/>
              </w:rPr>
              <w:t xml:space="preserve">anyone </w:t>
            </w:r>
            <w:r w:rsidRPr="00850358">
              <w:rPr>
                <w:rFonts w:ascii="Arial Narrow" w:hAnsi="Arial Narrow" w:cs="Arial"/>
                <w:b/>
                <w:sz w:val="16"/>
                <w:szCs w:val="16"/>
                <w:lang w:val="en-GB"/>
              </w:rPr>
              <w:t>about this most recent incident?</w:t>
            </w:r>
          </w:p>
        </w:tc>
        <w:tc>
          <w:tcPr>
            <w:tcW w:w="166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If yes, to whom did you talk/report  this matter?</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 xml:space="preserve"> [</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88"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receive any service/assistance  of any kind because of this last incident </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tc>
        <w:tc>
          <w:tcPr>
            <w:tcW w:w="1457"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What kind of assistance/service did you receive?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i/>
                <w:sz w:val="16"/>
                <w:szCs w:val="16"/>
                <w:lang w:val="en-GB"/>
              </w:rPr>
              <w:t xml:space="preserve"> </w:t>
            </w: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34"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Why didn’t you tell anyone about this (circle all that apply)?</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i/>
                <w:sz w:val="16"/>
                <w:szCs w:val="16"/>
                <w:lang w:val="en-GB"/>
              </w:rPr>
              <w:t xml:space="preserve"> </w:t>
            </w: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tc>
      </w:tr>
      <w:tr w:rsidR="00572235" w:rsidRPr="00850358" w:rsidTr="007360C8">
        <w:trPr>
          <w:trHeight w:val="287"/>
          <w:jc w:val="center"/>
        </w:trPr>
        <w:tc>
          <w:tcPr>
            <w:tcW w:w="1706" w:type="dxa"/>
            <w:tcBorders>
              <w:top w:val="single" w:sz="4" w:space="0" w:color="auto"/>
              <w:left w:val="single" w:sz="4" w:space="0" w:color="auto"/>
              <w:bottom w:val="single" w:sz="4" w:space="0" w:color="auto"/>
              <w:right w:val="single" w:sz="4" w:space="0" w:color="auto"/>
            </w:tcBorders>
            <w:shd w:val="clear" w:color="auto" w:fill="A6A6A6"/>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PHYSICAL VIOLENCE</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7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Burned or scalded you, (including putting hot chillies or peppers in your mouth)?</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745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82"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83" name="Line 101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02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02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21.05pt;margin-top:6.55pt;width:36.45pt;height:11.75pt;z-index:25166745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">
                      <v:line id="Line 101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02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102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w:t>
            </w:r>
          </w:p>
          <w:p w:rsidR="00572235" w:rsidRPr="00850358" w:rsidRDefault="00572235" w:rsidP="00850358">
            <w:pPr>
              <w:spacing w:after="0" w:line="240" w:lineRule="auto"/>
              <w:jc w:val="center"/>
              <w:rPr>
                <w:rFonts w:ascii="Arial Narrow" w:hAnsi="Arial Narrow" w:cs="Arial"/>
                <w:sz w:val="16"/>
                <w:szCs w:val="16"/>
                <w:lang w:val="en-GB"/>
              </w:rPr>
            </w:pP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052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7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79" name="Line 103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03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03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21.05pt;margin-top:6.55pt;width:36.45pt;height:11.75pt;z-index:25167052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">
                      <v:line id="Line 103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03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03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Locked you up in a small place, tied you up, or chained you to something</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848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74"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75" name="Line 102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02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02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2" o:spid="_x0000_s1026" style="position:absolute;margin-left:21.05pt;margin-top:6.55pt;width:36.45pt;height:11.75pt;z-index:25166848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">
                      <v:line id="Line 102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02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02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155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70"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71" name="Line 103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4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04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8" o:spid="_x0000_s1026" style="position:absolute;margin-left:21.05pt;margin-top:6.55pt;width:36.45pt;height:11.75pt;z-index:25167155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">
                      <v:line id="Line 103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04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04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557"/>
          <w:jc w:val="center"/>
        </w:trPr>
        <w:tc>
          <w:tcPr>
            <w:tcW w:w="1706"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pStyle w:val="BodyQuestion"/>
              <w:spacing w:before="0" w:after="0"/>
              <w:rPr>
                <w:rFonts w:ascii="Arial Narrow" w:hAnsi="Arial Narrow"/>
                <w:sz w:val="16"/>
                <w:szCs w:val="16"/>
                <w:lang w:val="en-GB"/>
              </w:rPr>
            </w:pPr>
            <w:r w:rsidRPr="00850358">
              <w:rPr>
                <w:rFonts w:ascii="Arial Narrow" w:hAnsi="Arial Narrow"/>
                <w:sz w:val="16"/>
                <w:szCs w:val="16"/>
                <w:lang w:val="en-GB"/>
              </w:rPr>
              <w:t>Making you stay in one position holding a heavy load  or another burden or making you do exercise as punishment?</w:t>
            </w:r>
          </w:p>
        </w:tc>
        <w:tc>
          <w:tcPr>
            <w:tcW w:w="64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6950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6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67" name="Line 102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02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02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21.05pt;margin-top:6.55pt;width:36.45pt;height:11.75pt;z-index:25166950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">
                      <v:line id="Line 102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02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102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SECTION</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2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416</w:t>
            </w:r>
          </w:p>
        </w:tc>
        <w:tc>
          <w:tcPr>
            <w:tcW w:w="166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58"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330"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257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6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63" name="Line 104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04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04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21.05pt;margin-top:6.55pt;width:36.45pt;height:11.75pt;z-index:25167257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">
                      <v:line id="Line 104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04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04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34"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bl>
    <w:p w:rsidR="00572235" w:rsidRPr="00850358" w:rsidRDefault="00572235" w:rsidP="00850358">
      <w:pPr>
        <w:spacing w:after="0" w:line="240" w:lineRule="auto"/>
        <w:rPr>
          <w:rFonts w:ascii="Arial Narrow" w:hAnsi="Arial Narrow" w:cs="Arial"/>
          <w:sz w:val="16"/>
          <w:szCs w:val="16"/>
        </w:rPr>
      </w:pPr>
    </w:p>
    <w:p w:rsidR="00572235" w:rsidRPr="00850358" w:rsidRDefault="00572235" w:rsidP="00850358">
      <w:pPr>
        <w:spacing w:after="0" w:line="240" w:lineRule="auto"/>
        <w:rPr>
          <w:rFonts w:ascii="Arial Narrow" w:hAnsi="Arial Narrow" w:cs="Arial"/>
          <w:sz w:val="16"/>
          <w:szCs w:val="16"/>
          <w:lang w:val="en-GB"/>
        </w:rPr>
      </w:pPr>
    </w:p>
    <w:tbl>
      <w:tblPr>
        <w:tblW w:w="5722" w:type="pct"/>
        <w:jc w:val="center"/>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3004"/>
        <w:gridCol w:w="2805"/>
        <w:gridCol w:w="2753"/>
        <w:gridCol w:w="3423"/>
      </w:tblGrid>
      <w:tr w:rsidR="00572235" w:rsidRPr="00850358" w:rsidTr="007360C8">
        <w:trPr>
          <w:trHeight w:val="323"/>
          <w:jc w:val="center"/>
        </w:trPr>
        <w:tc>
          <w:tcPr>
            <w:tcW w:w="3865" w:type="pct"/>
            <w:gridSpan w:val="4"/>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CODES</w:t>
            </w:r>
          </w:p>
        </w:tc>
        <w:tc>
          <w:tcPr>
            <w:tcW w:w="1135" w:type="pc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b/>
                <w:sz w:val="16"/>
                <w:szCs w:val="16"/>
                <w:lang w:val="en-GB"/>
              </w:rPr>
            </w:pPr>
          </w:p>
        </w:tc>
      </w:tr>
      <w:tr w:rsidR="00572235" w:rsidRPr="00850358" w:rsidTr="007360C8">
        <w:trPr>
          <w:jc w:val="center"/>
        </w:trPr>
        <w:tc>
          <w:tcPr>
            <w:tcW w:w="102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CQ410</w:t>
            </w:r>
          </w:p>
        </w:tc>
        <w:tc>
          <w:tcPr>
            <w:tcW w:w="99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CQ411</w:t>
            </w:r>
          </w:p>
        </w:tc>
        <w:tc>
          <w:tcPr>
            <w:tcW w:w="930"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CQ413</w:t>
            </w:r>
          </w:p>
        </w:tc>
        <w:tc>
          <w:tcPr>
            <w:tcW w:w="912"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CQ415</w:t>
            </w:r>
          </w:p>
        </w:tc>
        <w:tc>
          <w:tcPr>
            <w:tcW w:w="1135"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CQ416</w:t>
            </w:r>
          </w:p>
        </w:tc>
      </w:tr>
      <w:tr w:rsidR="00572235" w:rsidRPr="00850358" w:rsidTr="007360C8">
        <w:trPr>
          <w:jc w:val="center"/>
        </w:trPr>
        <w:tc>
          <w:tcPr>
            <w:tcW w:w="102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 xml:space="preserve">Almost every day (four or more times a week) </w:t>
            </w:r>
          </w:p>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 xml:space="preserve">1-3 times a week </w:t>
            </w:r>
          </w:p>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month </w:t>
            </w:r>
          </w:p>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Once or twice in three months</w:t>
            </w:r>
          </w:p>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year </w:t>
            </w:r>
          </w:p>
          <w:p w:rsidR="00572235" w:rsidRPr="00850358" w:rsidRDefault="00572235" w:rsidP="00850358">
            <w:pPr>
              <w:pStyle w:val="BodyQuestion"/>
              <w:numPr>
                <w:ilvl w:val="0"/>
                <w:numId w:val="26"/>
              </w:numPr>
              <w:spacing w:before="0" w:after="0"/>
              <w:rPr>
                <w:rFonts w:ascii="Arial Narrow" w:hAnsi="Arial Narrow"/>
                <w:sz w:val="16"/>
                <w:szCs w:val="16"/>
                <w:lang w:val="en-GB"/>
              </w:rPr>
            </w:pPr>
            <w:r w:rsidRPr="00850358">
              <w:rPr>
                <w:rFonts w:ascii="Arial Narrow" w:hAnsi="Arial Narrow"/>
                <w:sz w:val="16"/>
                <w:szCs w:val="16"/>
                <w:lang w:val="en-GB"/>
              </w:rPr>
              <w:t>Others specify</w:t>
            </w:r>
          </w:p>
        </w:tc>
        <w:tc>
          <w:tcPr>
            <w:tcW w:w="99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Biological parents (father/mother)</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Stepfather or stepmother</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Siblings (brother/sisters)</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Other family member</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Friend</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Teacher</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Peers</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Neighbour</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Unknown person</w:t>
            </w:r>
          </w:p>
          <w:p w:rsidR="00572235" w:rsidRPr="00850358" w:rsidRDefault="00572235" w:rsidP="00850358">
            <w:pPr>
              <w:pStyle w:val="BodyQuestion"/>
              <w:numPr>
                <w:ilvl w:val="0"/>
                <w:numId w:val="27"/>
              </w:numPr>
              <w:spacing w:before="0" w:after="0"/>
              <w:rPr>
                <w:rFonts w:ascii="Arial Narrow" w:hAnsi="Arial Narrow"/>
                <w:sz w:val="16"/>
                <w:szCs w:val="16"/>
                <w:lang w:val="en-GB"/>
              </w:rPr>
            </w:pPr>
            <w:r w:rsidRPr="00850358">
              <w:rPr>
                <w:rFonts w:ascii="Arial Narrow" w:hAnsi="Arial Narrow"/>
                <w:sz w:val="16"/>
                <w:szCs w:val="16"/>
                <w:lang w:val="en-GB"/>
              </w:rPr>
              <w:t>Other, specify________________</w:t>
            </w:r>
          </w:p>
        </w:tc>
        <w:tc>
          <w:tcPr>
            <w:tcW w:w="930"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Father / mother / others in the family</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Friends</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Teacher/Principal</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Neighbours </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Cultural/Religious leader</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Community leader</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Health care provider (such as a doctor or nurse)</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NGO/ CBO official</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Police (Family Protection Units)</w:t>
            </w:r>
          </w:p>
          <w:p w:rsidR="00572235" w:rsidRPr="00850358" w:rsidRDefault="00572235" w:rsidP="00850358">
            <w:pPr>
              <w:numPr>
                <w:ilvl w:val="0"/>
                <w:numId w:val="2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 specify________________</w:t>
            </w:r>
          </w:p>
        </w:tc>
        <w:tc>
          <w:tcPr>
            <w:tcW w:w="912" w:type="pct"/>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Counselling/psychosocial-support</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Legal aid/support</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Shoulder to cry on</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Talked to/reprimanded the perpetrator</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Treatment services </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Alternative care services </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Police intervention </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Exorcism/prayed for</w:t>
            </w:r>
          </w:p>
          <w:p w:rsidR="00572235" w:rsidRPr="00850358" w:rsidRDefault="00572235" w:rsidP="00850358">
            <w:pPr>
              <w:numPr>
                <w:ilvl w:val="0"/>
                <w:numId w:val="2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p>
        </w:tc>
        <w:tc>
          <w:tcPr>
            <w:tcW w:w="1135" w:type="pct"/>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The abuse doesn't seem quite severe enough to warrant reporting</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I was scared I was going to be abandoned</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Financially dependent upon the abuser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know who to tell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think I would be believed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The abuser threatened to hurt me or my family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was given money or gifts not to tell anyone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Fear of retaliation from perpetrator </w:t>
            </w:r>
          </w:p>
          <w:p w:rsidR="00572235" w:rsidRPr="00850358" w:rsidRDefault="00572235" w:rsidP="00850358">
            <w:pPr>
              <w:numPr>
                <w:ilvl w:val="0"/>
                <w:numId w:val="3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specify____</w:t>
            </w:r>
          </w:p>
        </w:tc>
      </w:tr>
    </w:tbl>
    <w:p w:rsidR="00572235" w:rsidRPr="00850358" w:rsidRDefault="00572235" w:rsidP="00850358">
      <w:pPr>
        <w:spacing w:after="0" w:line="240" w:lineRule="auto"/>
        <w:rPr>
          <w:rFonts w:ascii="Arial Narrow" w:hAnsi="Arial Narrow" w:cs="Arial"/>
          <w:sz w:val="16"/>
          <w:szCs w:val="16"/>
        </w:rPr>
      </w:pPr>
    </w:p>
    <w:p w:rsidR="00572235" w:rsidRPr="00850358" w:rsidRDefault="00572235" w:rsidP="00850358">
      <w:pPr>
        <w:spacing w:after="0" w:line="240" w:lineRule="auto"/>
        <w:rPr>
          <w:rFonts w:ascii="Arial Narrow" w:hAnsi="Arial Narrow" w:cs="Arial"/>
          <w:sz w:val="16"/>
          <w:szCs w:val="16"/>
        </w:rPr>
      </w:pPr>
      <w:r w:rsidRPr="00850358">
        <w:rPr>
          <w:rFonts w:ascii="Arial Narrow" w:hAnsi="Arial Narrow" w:cs="Arial"/>
          <w:b/>
          <w:sz w:val="16"/>
          <w:szCs w:val="16"/>
        </w:rPr>
        <w:br w:type="page"/>
        <w:t>SECTION 4C:</w:t>
      </w:r>
    </w:p>
    <w:tbl>
      <w:tblPr>
        <w:tblW w:w="15064" w:type="dxa"/>
        <w:jc w:val="center"/>
        <w:tblInd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635"/>
        <w:gridCol w:w="1295"/>
        <w:gridCol w:w="1357"/>
        <w:gridCol w:w="1808"/>
        <w:gridCol w:w="569"/>
        <w:gridCol w:w="976"/>
        <w:gridCol w:w="1661"/>
        <w:gridCol w:w="646"/>
        <w:gridCol w:w="1273"/>
        <w:gridCol w:w="1475"/>
        <w:gridCol w:w="1817"/>
      </w:tblGrid>
      <w:tr w:rsidR="00572235" w:rsidRPr="00850358" w:rsidTr="007360C8">
        <w:trPr>
          <w:trHeight w:val="290"/>
          <w:jc w:val="center"/>
        </w:trPr>
        <w:tc>
          <w:tcPr>
            <w:tcW w:w="1552"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SEXUAL  VIOLENCE</w:t>
            </w:r>
          </w:p>
        </w:tc>
        <w:tc>
          <w:tcPr>
            <w:tcW w:w="1930"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CQ417</w:t>
            </w:r>
          </w:p>
        </w:tc>
        <w:tc>
          <w:tcPr>
            <w:tcW w:w="1357"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CQ418</w:t>
            </w:r>
          </w:p>
        </w:tc>
        <w:tc>
          <w:tcPr>
            <w:tcW w:w="1808"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CQ419</w:t>
            </w:r>
          </w:p>
        </w:tc>
        <w:tc>
          <w:tcPr>
            <w:tcW w:w="1545"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CQ420</w:t>
            </w:r>
          </w:p>
        </w:tc>
        <w:tc>
          <w:tcPr>
            <w:tcW w:w="1661"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 421</w:t>
            </w:r>
          </w:p>
        </w:tc>
        <w:tc>
          <w:tcPr>
            <w:tcW w:w="1919"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CQ422</w:t>
            </w:r>
          </w:p>
        </w:tc>
        <w:tc>
          <w:tcPr>
            <w:tcW w:w="1475"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CQ423</w:t>
            </w:r>
          </w:p>
        </w:tc>
        <w:tc>
          <w:tcPr>
            <w:tcW w:w="1817"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CQ424</w:t>
            </w:r>
          </w:p>
        </w:tc>
      </w:tr>
      <w:tr w:rsidR="00572235" w:rsidRPr="00850358" w:rsidTr="007360C8">
        <w:trPr>
          <w:trHeight w:val="1142"/>
          <w:jc w:val="center"/>
        </w:trPr>
        <w:tc>
          <w:tcPr>
            <w:tcW w:w="3482"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Thinking about yourself, has anyone (for example teacher, friend, parents/ stepparents /adoptive parents/ caregivers/aunts or uncles /older brother or sisters or cousins) done any of these things to you in the PAST YEAR? </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t>
            </w:r>
            <w:r w:rsidRPr="00850358">
              <w:rPr>
                <w:rFonts w:ascii="Arial Narrow" w:hAnsi="Arial Narrow" w:cs="Arial"/>
                <w:sz w:val="16"/>
                <w:szCs w:val="16"/>
                <w:lang w:val="en-GB"/>
              </w:rPr>
              <w:t>READ QUESTIONS 417-424 IN BOXES BELOW)</w:t>
            </w:r>
          </w:p>
        </w:tc>
        <w:tc>
          <w:tcPr>
            <w:tcW w:w="1357"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b/>
                <w:sz w:val="16"/>
                <w:szCs w:val="16"/>
                <w:lang w:val="en-GB"/>
              </w:rPr>
            </w:pPr>
            <w:r w:rsidRPr="00850358">
              <w:rPr>
                <w:rFonts w:ascii="Arial Narrow" w:hAnsi="Arial Narrow"/>
                <w:b/>
                <w:sz w:val="16"/>
                <w:szCs w:val="16"/>
                <w:lang w:val="en-GB"/>
              </w:rPr>
              <w:t>How often does this happen to you?</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p>
        </w:tc>
        <w:tc>
          <w:tcPr>
            <w:tcW w:w="1808"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Can you tell me who did this the most recent time?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w:t>
            </w:r>
            <w:r w:rsidRPr="00850358">
              <w:rPr>
                <w:rFonts w:ascii="Arial Narrow" w:hAnsi="Arial Narrow" w:cs="Arial"/>
                <w:b/>
                <w:sz w:val="16"/>
                <w:szCs w:val="16"/>
                <w:lang w:val="en-GB"/>
              </w:rPr>
              <w:t>[</w:t>
            </w:r>
            <w:r w:rsidRPr="00850358">
              <w:rPr>
                <w:rFonts w:ascii="Arial Narrow" w:hAnsi="Arial Narrow" w:cs="Arial"/>
                <w:b/>
                <w:i/>
                <w:sz w:val="16"/>
                <w:szCs w:val="16"/>
                <w:lang w:val="en-GB"/>
              </w:rPr>
              <w:t>SEE CODES AT BOTTOM OF PAGE]</w:t>
            </w:r>
            <w:r w:rsidRPr="00850358">
              <w:rPr>
                <w:rFonts w:ascii="Arial Narrow" w:hAnsi="Arial Narrow" w:cs="Arial"/>
                <w:i/>
                <w:sz w:val="16"/>
                <w:szCs w:val="16"/>
                <w:lang w:val="en-GB"/>
              </w:rPr>
              <w:t xml:space="preserve"> </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545" w:type="dxa"/>
            <w:gridSpan w:val="2"/>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ever tell </w:t>
            </w:r>
            <w:r w:rsidRPr="00850358">
              <w:rPr>
                <w:rFonts w:ascii="Arial Narrow" w:hAnsi="Arial Narrow" w:cs="Arial"/>
                <w:b/>
                <w:sz w:val="16"/>
                <w:szCs w:val="16"/>
                <w:u w:val="single"/>
                <w:lang w:val="en-GB"/>
              </w:rPr>
              <w:t xml:space="preserve">anyone </w:t>
            </w:r>
            <w:r w:rsidRPr="00850358">
              <w:rPr>
                <w:rFonts w:ascii="Arial Narrow" w:hAnsi="Arial Narrow" w:cs="Arial"/>
                <w:b/>
                <w:sz w:val="16"/>
                <w:szCs w:val="16"/>
                <w:lang w:val="en-GB"/>
              </w:rPr>
              <w:t>about this most recent incident?</w:t>
            </w:r>
          </w:p>
        </w:tc>
        <w:tc>
          <w:tcPr>
            <w:tcW w:w="1661"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If yes, to whom did you talk/report to this matter?</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919"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receive any service/assistance  of any kind because of this last incident </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tc>
        <w:tc>
          <w:tcPr>
            <w:tcW w:w="1475"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What kind of assistance/service did you receive?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17"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Why didn’t you tell anyone about this (circle all that apply)?</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tc>
      </w:tr>
      <w:tr w:rsidR="00572235" w:rsidRPr="00850358" w:rsidTr="007360C8">
        <w:trPr>
          <w:trHeight w:val="287"/>
          <w:jc w:val="center"/>
        </w:trPr>
        <w:tc>
          <w:tcPr>
            <w:tcW w:w="1552" w:type="dxa"/>
            <w:tcBorders>
              <w:top w:val="single" w:sz="4" w:space="0" w:color="auto"/>
              <w:left w:val="single" w:sz="4" w:space="0" w:color="auto"/>
              <w:bottom w:val="single" w:sz="4" w:space="0" w:color="auto"/>
              <w:right w:val="single" w:sz="4" w:space="0" w:color="auto"/>
            </w:tcBorders>
            <w:shd w:val="clear" w:color="auto" w:fill="A6A6A6"/>
          </w:tcPr>
          <w:p w:rsidR="00572235" w:rsidRPr="00850358" w:rsidRDefault="00572235" w:rsidP="00850358">
            <w:pPr>
              <w:spacing w:after="0" w:line="240" w:lineRule="auto"/>
              <w:jc w:val="center"/>
              <w:rPr>
                <w:rFonts w:ascii="Arial Narrow" w:hAnsi="Arial Narrow" w:cs="Arial"/>
                <w:b/>
                <w:sz w:val="16"/>
                <w:szCs w:val="16"/>
                <w:lang w:val="en-GB"/>
              </w:rPr>
            </w:pPr>
          </w:p>
        </w:tc>
        <w:tc>
          <w:tcPr>
            <w:tcW w:w="63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9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97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73"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r>
      <w:tr w:rsidR="00572235" w:rsidRPr="00850358" w:rsidTr="007360C8">
        <w:trPr>
          <w:jc w:val="center"/>
        </w:trPr>
        <w:tc>
          <w:tcPr>
            <w:tcW w:w="1552"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Approached or spoken to you in a sexual way   or wrote sexual things about you</w:t>
            </w:r>
          </w:p>
          <w:p w:rsidR="00572235" w:rsidRPr="00850358" w:rsidRDefault="00572235" w:rsidP="00850358">
            <w:pPr>
              <w:spacing w:after="0" w:line="240" w:lineRule="auto"/>
              <w:rPr>
                <w:rFonts w:ascii="Arial Narrow" w:hAnsi="Arial Narrow" w:cs="Arial"/>
                <w:sz w:val="16"/>
                <w:szCs w:val="16"/>
                <w:lang w:val="en-GB"/>
              </w:rPr>
            </w:pPr>
          </w:p>
        </w:tc>
        <w:tc>
          <w:tcPr>
            <w:tcW w:w="63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4902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5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59" name="Line 70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70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70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21.05pt;margin-top:6.55pt;width:36.45pt;height:11.75pt;z-index:25164902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">
                      <v:line id="Line 70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70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70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w:t>
            </w:r>
          </w:p>
          <w:p w:rsidR="00572235" w:rsidRPr="00850358" w:rsidRDefault="00572235" w:rsidP="00850358">
            <w:pPr>
              <w:spacing w:after="0" w:line="240" w:lineRule="auto"/>
              <w:jc w:val="center"/>
              <w:rPr>
                <w:rFonts w:ascii="Arial Narrow" w:hAnsi="Arial Narrow" w:cs="Arial"/>
                <w:sz w:val="16"/>
                <w:szCs w:val="16"/>
                <w:lang w:val="en-GB"/>
              </w:rPr>
            </w:pPr>
          </w:p>
        </w:tc>
        <w:tc>
          <w:tcPr>
            <w:tcW w:w="1808"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6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76"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CQ 424</w:t>
            </w:r>
          </w:p>
        </w:tc>
        <w:tc>
          <w:tcPr>
            <w:tcW w:w="166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3"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312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54"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55" name="Line 72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2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2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21.05pt;margin-top:6.55pt;width:36.45pt;height:11.75pt;z-index:25165312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">
                      <v:line id="Line 72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2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72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GO TO NEXT ROW</w:t>
            </w:r>
          </w:p>
        </w:tc>
        <w:tc>
          <w:tcPr>
            <w:tcW w:w="1475"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552"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Touched or pinched your private parts [e.g. breasts, buttocks or genitals], or made  you touch theirs</w:t>
            </w:r>
          </w:p>
        </w:tc>
        <w:tc>
          <w:tcPr>
            <w:tcW w:w="63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004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5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51" name="Line 71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1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1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21.05pt;margin-top:6.55pt;width:36.45pt;height:11.75pt;z-index:25165004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">
                      <v:line id="Line 71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71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71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08"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6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76"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424</w:t>
            </w:r>
          </w:p>
        </w:tc>
        <w:tc>
          <w:tcPr>
            <w:tcW w:w="166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3"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414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4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47" name="Line 72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72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72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6" o:spid="_x0000_s1026" style="position:absolute;margin-left:21.05pt;margin-top:6.55pt;width:36.45pt;height:11.75pt;z-index:25165414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">
                      <v:line id="Line 72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72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72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75"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557"/>
          <w:jc w:val="center"/>
        </w:trPr>
        <w:tc>
          <w:tcPr>
            <w:tcW w:w="1552"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 xml:space="preserve">Made you watch a sex video or look at sexual pictures in a magazine or computer when you did not want to </w:t>
            </w:r>
          </w:p>
        </w:tc>
        <w:tc>
          <w:tcPr>
            <w:tcW w:w="63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107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42"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43" name="Line 71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1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1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4" o:spid="_x0000_s1026" style="position:absolute;margin-left:21.05pt;margin-top:6.55pt;width:36.45pt;height:11.75pt;z-index:25165107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">
                      <v:line id="Line 71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71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71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08"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6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76"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424</w:t>
            </w:r>
          </w:p>
        </w:tc>
        <w:tc>
          <w:tcPr>
            <w:tcW w:w="166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3"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516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38"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39" name="Line 731"/>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732"/>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733"/>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0" o:spid="_x0000_s1026" style="position:absolute;margin-left:21.05pt;margin-top:6.55pt;width:36.45pt;height:11.75pt;z-index:25165516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">
                      <v:line id="Line 731"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732"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733"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75"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552"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Made you look at their private parts or wanted to look at yours</w:t>
            </w:r>
          </w:p>
        </w:tc>
        <w:tc>
          <w:tcPr>
            <w:tcW w:w="63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209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34"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35" name="Line 71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72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2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8" o:spid="_x0000_s1026" style="position:absolute;margin-left:21.05pt;margin-top:6.55pt;width:36.45pt;height:11.75pt;z-index:25165209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B3ovARCQMAAPkKAAAOAAAAAAAAAAAAAAAAAC4CAABkcnMvZTJvRG9j&#10;LnhtbFBLAQItABQABgAIAAAAIQCXMEXv3gAAAAgBAAAPAAAAAAAAAAAAAAAAAGMFAABkcnMvZG93&#10;bnJldi54bWxQSwUGAAAAAAQABADzAAAAbgYAAAAA&#10;">
                      <v:line id="Line 71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72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72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5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08"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69"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7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424</w:t>
            </w:r>
          </w:p>
        </w:tc>
        <w:tc>
          <w:tcPr>
            <w:tcW w:w="166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73"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5619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3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31" name="Line 73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73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3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4" o:spid="_x0000_s1026" style="position:absolute;margin-left:21.05pt;margin-top:6.55pt;width:36.45pt;height:11.75pt;z-index:25165619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C06DpcCQMAAPkKAAAOAAAAAAAAAAAAAAAAAC4CAABkcnMvZTJvRG9j&#10;LnhtbFBLAQItABQABgAIAAAAIQCXMEXv3gAAAAgBAAAPAAAAAAAAAAAAAAAAAGMFAABkcnMvZG93&#10;bnJldi54bWxQSwUGAAAAAAQABADzAAAAbgYAAAAA&#10;">
                      <v:line id="Line 73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73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73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75"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bl>
    <w:p w:rsidR="00572235" w:rsidRPr="00850358" w:rsidRDefault="00572235" w:rsidP="00850358">
      <w:pPr>
        <w:spacing w:after="0" w:line="240" w:lineRule="auto"/>
        <w:rPr>
          <w:rFonts w:ascii="Arial Narrow" w:hAnsi="Arial Narrow" w:cs="Arial"/>
          <w:sz w:val="16"/>
          <w:szCs w:val="16"/>
        </w:rPr>
      </w:pPr>
    </w:p>
    <w:tbl>
      <w:tblPr>
        <w:tblW w:w="5603" w:type="pct"/>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3269"/>
        <w:gridCol w:w="2953"/>
        <w:gridCol w:w="2159"/>
        <w:gridCol w:w="3603"/>
      </w:tblGrid>
      <w:tr w:rsidR="00572235" w:rsidRPr="00850358" w:rsidTr="007360C8">
        <w:trPr>
          <w:trHeight w:val="323"/>
          <w:jc w:val="center"/>
        </w:trPr>
        <w:tc>
          <w:tcPr>
            <w:tcW w:w="3780" w:type="pct"/>
            <w:gridSpan w:val="4"/>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CODES</w:t>
            </w:r>
          </w:p>
        </w:tc>
        <w:tc>
          <w:tcPr>
            <w:tcW w:w="1220" w:type="pc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b/>
                <w:sz w:val="16"/>
                <w:szCs w:val="16"/>
                <w:lang w:val="en-GB"/>
              </w:rPr>
            </w:pPr>
          </w:p>
        </w:tc>
      </w:tr>
      <w:tr w:rsidR="00572235" w:rsidRPr="00850358" w:rsidTr="007360C8">
        <w:trPr>
          <w:jc w:val="center"/>
        </w:trPr>
        <w:tc>
          <w:tcPr>
            <w:tcW w:w="942"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CQ418</w:t>
            </w:r>
          </w:p>
        </w:tc>
        <w:tc>
          <w:tcPr>
            <w:tcW w:w="1107"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CQ419</w:t>
            </w:r>
          </w:p>
        </w:tc>
        <w:tc>
          <w:tcPr>
            <w:tcW w:w="1000"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CQ421</w:t>
            </w:r>
          </w:p>
        </w:tc>
        <w:tc>
          <w:tcPr>
            <w:tcW w:w="731"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CQ423</w:t>
            </w:r>
          </w:p>
        </w:tc>
        <w:tc>
          <w:tcPr>
            <w:tcW w:w="1220"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CQ424</w:t>
            </w:r>
          </w:p>
        </w:tc>
      </w:tr>
      <w:tr w:rsidR="00572235" w:rsidRPr="00850358" w:rsidTr="007360C8">
        <w:trPr>
          <w:jc w:val="center"/>
        </w:trPr>
        <w:tc>
          <w:tcPr>
            <w:tcW w:w="942"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 xml:space="preserve">Almost every day (four or more times a week) </w:t>
            </w:r>
          </w:p>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 xml:space="preserve">1-3 times a week </w:t>
            </w:r>
          </w:p>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month </w:t>
            </w:r>
          </w:p>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Once or twice in three months</w:t>
            </w:r>
          </w:p>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year </w:t>
            </w:r>
          </w:p>
          <w:p w:rsidR="00572235" w:rsidRPr="00850358" w:rsidRDefault="00572235" w:rsidP="00850358">
            <w:pPr>
              <w:pStyle w:val="BodyQuestion"/>
              <w:numPr>
                <w:ilvl w:val="0"/>
                <w:numId w:val="31"/>
              </w:numPr>
              <w:spacing w:before="0" w:after="0"/>
              <w:rPr>
                <w:rFonts w:ascii="Arial Narrow" w:hAnsi="Arial Narrow"/>
                <w:sz w:val="16"/>
                <w:szCs w:val="16"/>
                <w:lang w:val="en-GB"/>
              </w:rPr>
            </w:pPr>
            <w:r w:rsidRPr="00850358">
              <w:rPr>
                <w:rFonts w:ascii="Arial Narrow" w:hAnsi="Arial Narrow"/>
                <w:sz w:val="16"/>
                <w:szCs w:val="16"/>
                <w:lang w:val="en-GB"/>
              </w:rPr>
              <w:t>Others specify</w:t>
            </w:r>
          </w:p>
        </w:tc>
        <w:tc>
          <w:tcPr>
            <w:tcW w:w="1107"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Biological parents (father/mother)</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Stepfather or stepmother</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Siblings (brother/sisters)</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Other family member</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Friend</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Teacher</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Peers</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Neighbour</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Unknown person</w:t>
            </w:r>
          </w:p>
          <w:p w:rsidR="00572235" w:rsidRPr="00850358" w:rsidRDefault="00572235" w:rsidP="00850358">
            <w:pPr>
              <w:pStyle w:val="BodyQuestion"/>
              <w:numPr>
                <w:ilvl w:val="0"/>
                <w:numId w:val="32"/>
              </w:numPr>
              <w:spacing w:before="0" w:after="0"/>
              <w:rPr>
                <w:rFonts w:ascii="Arial Narrow" w:hAnsi="Arial Narrow"/>
                <w:sz w:val="16"/>
                <w:szCs w:val="16"/>
                <w:lang w:val="en-GB"/>
              </w:rPr>
            </w:pPr>
            <w:r w:rsidRPr="00850358">
              <w:rPr>
                <w:rFonts w:ascii="Arial Narrow" w:hAnsi="Arial Narrow"/>
                <w:sz w:val="16"/>
                <w:szCs w:val="16"/>
                <w:lang w:val="en-GB"/>
              </w:rPr>
              <w:t>Other, specify________________</w:t>
            </w:r>
          </w:p>
        </w:tc>
        <w:tc>
          <w:tcPr>
            <w:tcW w:w="1000"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Father / mother / others in the family</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Friends</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Teacher/Principal</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Neighbours </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Cultural/Religious leader</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Community leader</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Health care provider (such as a doctor or nurse)</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NGO/ CBO official</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Police (Family Protection Units)</w:t>
            </w:r>
          </w:p>
          <w:p w:rsidR="00572235" w:rsidRPr="00850358" w:rsidRDefault="00572235" w:rsidP="00850358">
            <w:pPr>
              <w:numPr>
                <w:ilvl w:val="0"/>
                <w:numId w:val="33"/>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 specify________________</w:t>
            </w:r>
          </w:p>
        </w:tc>
        <w:tc>
          <w:tcPr>
            <w:tcW w:w="731" w:type="pct"/>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Counselling/psychosocial-support</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Legal aid/support</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Shoulder to cry on</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Talked to/reprimanded the perpetrator</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Treatment services </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Alternative care services </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Police intervention </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Exorcism/prayed for</w:t>
            </w:r>
          </w:p>
          <w:p w:rsidR="00572235" w:rsidRPr="00850358" w:rsidRDefault="00572235" w:rsidP="00850358">
            <w:pPr>
              <w:numPr>
                <w:ilvl w:val="0"/>
                <w:numId w:val="34"/>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p>
        </w:tc>
        <w:tc>
          <w:tcPr>
            <w:tcW w:w="1220" w:type="pct"/>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The abuse doesn't seem quite severe enough to warrant reporting</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I was scared I was going to be abandoned</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Financially dependent upon the abuser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know who to tell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think I would be believed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The abuser threatened to hurt me or my family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was given money or gifts not to tell anyone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Fear of retaliation from perpetrator </w:t>
            </w:r>
          </w:p>
          <w:p w:rsidR="00572235" w:rsidRPr="00850358" w:rsidRDefault="00572235" w:rsidP="00850358">
            <w:pPr>
              <w:numPr>
                <w:ilvl w:val="0"/>
                <w:numId w:val="35"/>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specify____</w:t>
            </w:r>
          </w:p>
        </w:tc>
      </w:tr>
    </w:tbl>
    <w:p w:rsidR="00572235" w:rsidRPr="00850358" w:rsidRDefault="00572235" w:rsidP="00850358">
      <w:pPr>
        <w:spacing w:after="0" w:line="240" w:lineRule="auto"/>
        <w:rPr>
          <w:rFonts w:ascii="Arial Narrow" w:hAnsi="Arial Narrow" w:cs="Arial"/>
          <w:sz w:val="16"/>
          <w:szCs w:val="16"/>
        </w:rPr>
      </w:pPr>
    </w:p>
    <w:p w:rsidR="00572235" w:rsidRPr="00850358" w:rsidRDefault="00572235" w:rsidP="00850358">
      <w:pPr>
        <w:spacing w:after="0" w:line="240" w:lineRule="auto"/>
        <w:rPr>
          <w:rFonts w:ascii="Arial Narrow" w:hAnsi="Arial Narrow" w:cs="Arial"/>
          <w:sz w:val="16"/>
          <w:szCs w:val="16"/>
        </w:rPr>
      </w:pPr>
    </w:p>
    <w:p w:rsidR="00572235" w:rsidRPr="00850358" w:rsidRDefault="00572235" w:rsidP="00850358">
      <w:pPr>
        <w:spacing w:after="0" w:line="240" w:lineRule="auto"/>
        <w:rPr>
          <w:rFonts w:ascii="Arial Narrow" w:hAnsi="Arial Narrow" w:cs="Arial"/>
          <w:sz w:val="16"/>
          <w:szCs w:val="16"/>
        </w:rPr>
      </w:pPr>
    </w:p>
    <w:p w:rsidR="00572235" w:rsidRPr="00850358" w:rsidRDefault="00572235" w:rsidP="00850358">
      <w:pPr>
        <w:spacing w:after="0" w:line="240" w:lineRule="auto"/>
        <w:rPr>
          <w:rFonts w:ascii="Arial Narrow" w:hAnsi="Arial Narrow" w:cs="Arial"/>
          <w:sz w:val="16"/>
          <w:szCs w:val="16"/>
        </w:rPr>
      </w:pPr>
      <w:r w:rsidRPr="00850358">
        <w:rPr>
          <w:rFonts w:ascii="Arial Narrow" w:hAnsi="Arial Narrow" w:cs="Arial"/>
          <w:b/>
          <w:sz w:val="16"/>
          <w:szCs w:val="16"/>
        </w:rPr>
        <w:t>SECTION 4C</w:t>
      </w:r>
    </w:p>
    <w:tbl>
      <w:tblPr>
        <w:tblW w:w="15064" w:type="dxa"/>
        <w:jc w:val="center"/>
        <w:tblInd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640"/>
        <w:gridCol w:w="1255"/>
        <w:gridCol w:w="1311"/>
        <w:gridCol w:w="1817"/>
        <w:gridCol w:w="572"/>
        <w:gridCol w:w="994"/>
        <w:gridCol w:w="1663"/>
        <w:gridCol w:w="646"/>
        <w:gridCol w:w="1291"/>
        <w:gridCol w:w="1476"/>
        <w:gridCol w:w="1826"/>
      </w:tblGrid>
      <w:tr w:rsidR="00572235" w:rsidRPr="00850358" w:rsidTr="007360C8">
        <w:trPr>
          <w:trHeight w:val="290"/>
          <w:jc w:val="center"/>
        </w:trPr>
        <w:tc>
          <w:tcPr>
            <w:tcW w:w="1573"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SEXUAL  VIOLENCE</w:t>
            </w:r>
          </w:p>
        </w:tc>
        <w:tc>
          <w:tcPr>
            <w:tcW w:w="1895"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CQ417</w:t>
            </w:r>
          </w:p>
        </w:tc>
        <w:tc>
          <w:tcPr>
            <w:tcW w:w="1311"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CQ418</w:t>
            </w:r>
          </w:p>
        </w:tc>
        <w:tc>
          <w:tcPr>
            <w:tcW w:w="1817"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CQ419</w:t>
            </w:r>
          </w:p>
        </w:tc>
        <w:tc>
          <w:tcPr>
            <w:tcW w:w="1566"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CQ420</w:t>
            </w:r>
          </w:p>
        </w:tc>
        <w:tc>
          <w:tcPr>
            <w:tcW w:w="1663"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 421</w:t>
            </w:r>
          </w:p>
        </w:tc>
        <w:tc>
          <w:tcPr>
            <w:tcW w:w="1937"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CQ422</w:t>
            </w:r>
          </w:p>
        </w:tc>
        <w:tc>
          <w:tcPr>
            <w:tcW w:w="1476" w:type="dxa"/>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CQ423</w:t>
            </w:r>
          </w:p>
        </w:tc>
        <w:tc>
          <w:tcPr>
            <w:tcW w:w="1826"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CQ424</w:t>
            </w:r>
          </w:p>
        </w:tc>
      </w:tr>
      <w:tr w:rsidR="00572235" w:rsidRPr="00850358" w:rsidTr="007360C8">
        <w:trPr>
          <w:trHeight w:val="1142"/>
          <w:jc w:val="center"/>
        </w:trPr>
        <w:tc>
          <w:tcPr>
            <w:tcW w:w="3468" w:type="dxa"/>
            <w:gridSpan w:val="3"/>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Thinking about yourself, has anyone (for example teacher, friend, parents/ stepparents /adoptive parents/ caregivers/aunts or uncles /older brother or sisters or cousins) done any of these things to you in the PAST YEAR? </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t>
            </w:r>
            <w:r w:rsidRPr="00850358">
              <w:rPr>
                <w:rFonts w:ascii="Arial Narrow" w:hAnsi="Arial Narrow" w:cs="Arial"/>
                <w:sz w:val="16"/>
                <w:szCs w:val="16"/>
                <w:lang w:val="en-GB"/>
              </w:rPr>
              <w:t>READ QUESTIONS 417-424 IN BOXES BELOW)</w:t>
            </w:r>
          </w:p>
        </w:tc>
        <w:tc>
          <w:tcPr>
            <w:tcW w:w="1311"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pStyle w:val="BodyQuestion"/>
              <w:spacing w:before="0" w:after="0"/>
              <w:rPr>
                <w:rFonts w:ascii="Arial Narrow" w:hAnsi="Arial Narrow"/>
                <w:b/>
                <w:sz w:val="16"/>
                <w:szCs w:val="16"/>
                <w:lang w:val="en-GB"/>
              </w:rPr>
            </w:pPr>
            <w:r w:rsidRPr="00850358">
              <w:rPr>
                <w:rFonts w:ascii="Arial Narrow" w:hAnsi="Arial Narrow"/>
                <w:b/>
                <w:sz w:val="16"/>
                <w:szCs w:val="16"/>
                <w:lang w:val="en-GB"/>
              </w:rPr>
              <w:t>How often does this happen to you?</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p>
        </w:tc>
        <w:tc>
          <w:tcPr>
            <w:tcW w:w="1817"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Can you tell me who did this the most recent time?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w:t>
            </w:r>
            <w:r w:rsidRPr="00850358">
              <w:rPr>
                <w:rFonts w:ascii="Arial Narrow" w:hAnsi="Arial Narrow" w:cs="Arial"/>
                <w:b/>
                <w:sz w:val="16"/>
                <w:szCs w:val="16"/>
                <w:lang w:val="en-GB"/>
              </w:rPr>
              <w:t>[</w:t>
            </w:r>
            <w:r w:rsidRPr="00850358">
              <w:rPr>
                <w:rFonts w:ascii="Arial Narrow" w:hAnsi="Arial Narrow" w:cs="Arial"/>
                <w:b/>
                <w:i/>
                <w:sz w:val="16"/>
                <w:szCs w:val="16"/>
                <w:lang w:val="en-GB"/>
              </w:rPr>
              <w:t>SEE CODES AT BOTTOM OF PAGE]</w:t>
            </w:r>
            <w:r w:rsidRPr="00850358">
              <w:rPr>
                <w:rFonts w:ascii="Arial Narrow" w:hAnsi="Arial Narrow" w:cs="Arial"/>
                <w:i/>
                <w:sz w:val="16"/>
                <w:szCs w:val="16"/>
                <w:lang w:val="en-GB"/>
              </w:rPr>
              <w:t xml:space="preserve"> </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566" w:type="dxa"/>
            <w:gridSpan w:val="2"/>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ever tell </w:t>
            </w:r>
            <w:r w:rsidRPr="00850358">
              <w:rPr>
                <w:rFonts w:ascii="Arial Narrow" w:hAnsi="Arial Narrow" w:cs="Arial"/>
                <w:b/>
                <w:sz w:val="16"/>
                <w:szCs w:val="16"/>
                <w:u w:val="single"/>
                <w:lang w:val="en-GB"/>
              </w:rPr>
              <w:t xml:space="preserve">anyone </w:t>
            </w:r>
            <w:r w:rsidRPr="00850358">
              <w:rPr>
                <w:rFonts w:ascii="Arial Narrow" w:hAnsi="Arial Narrow" w:cs="Arial"/>
                <w:b/>
                <w:sz w:val="16"/>
                <w:szCs w:val="16"/>
                <w:lang w:val="en-GB"/>
              </w:rPr>
              <w:t>about this most recent incident?</w:t>
            </w:r>
          </w:p>
        </w:tc>
        <w:tc>
          <w:tcPr>
            <w:tcW w:w="1663"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If yes, to whom did you talk/report to this matter?</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937" w:type="dxa"/>
            <w:gridSpan w:val="2"/>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 xml:space="preserve">Did you receive any service/assistance  of any kind because of this last incident </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tc>
        <w:tc>
          <w:tcPr>
            <w:tcW w:w="1476"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What kind of assistance/service did you receive?</w:t>
            </w:r>
          </w:p>
          <w:p w:rsidR="00572235" w:rsidRPr="00850358" w:rsidRDefault="00572235" w:rsidP="00850358">
            <w:pPr>
              <w:spacing w:after="0" w:line="240" w:lineRule="auto"/>
              <w:rPr>
                <w:rFonts w:ascii="Arial Narrow" w:hAnsi="Arial Narrow" w:cs="Arial"/>
                <w:b/>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i/>
                <w:sz w:val="16"/>
                <w:szCs w:val="16"/>
                <w:lang w:val="en-GB"/>
              </w:rPr>
              <w:t>for each response of ‘other’, specify detail on line)</w:t>
            </w:r>
          </w:p>
        </w:tc>
        <w:tc>
          <w:tcPr>
            <w:tcW w:w="1826" w:type="dxa"/>
            <w:vMerge w:val="restar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b/>
                <w:sz w:val="16"/>
                <w:szCs w:val="16"/>
                <w:lang w:val="en-GB"/>
              </w:rPr>
            </w:pPr>
            <w:r w:rsidRPr="00850358">
              <w:rPr>
                <w:rFonts w:ascii="Arial Narrow" w:hAnsi="Arial Narrow" w:cs="Arial"/>
                <w:b/>
                <w:sz w:val="16"/>
                <w:szCs w:val="16"/>
                <w:lang w:val="en-GB"/>
              </w:rPr>
              <w:t>Why didn’t you tell anyone about this (circle all that apply)?</w:t>
            </w: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spacing w:after="0" w:line="240" w:lineRule="auto"/>
              <w:rPr>
                <w:rFonts w:ascii="Arial Narrow" w:hAnsi="Arial Narrow" w:cs="Arial"/>
                <w:i/>
                <w:sz w:val="16"/>
                <w:szCs w:val="16"/>
                <w:lang w:val="en-GB"/>
              </w:rPr>
            </w:pPr>
          </w:p>
          <w:p w:rsidR="00572235" w:rsidRPr="00850358" w:rsidRDefault="00572235" w:rsidP="00850358">
            <w:pPr>
              <w:pStyle w:val="BodyQuestion"/>
              <w:spacing w:before="0" w:after="0"/>
              <w:jc w:val="both"/>
              <w:rPr>
                <w:rFonts w:ascii="Arial Narrow" w:hAnsi="Arial Narrow" w:cs="Arial"/>
                <w:b/>
                <w:sz w:val="16"/>
                <w:szCs w:val="16"/>
                <w:lang w:val="en-GB"/>
              </w:rPr>
            </w:pPr>
            <w:r w:rsidRPr="00850358">
              <w:rPr>
                <w:rFonts w:ascii="Arial Narrow" w:hAnsi="Arial Narrow"/>
                <w:b/>
                <w:sz w:val="16"/>
                <w:szCs w:val="16"/>
                <w:lang w:val="en-GB"/>
              </w:rPr>
              <w:t>[</w:t>
            </w:r>
            <w:r w:rsidRPr="00850358">
              <w:rPr>
                <w:rFonts w:ascii="Arial Narrow" w:hAnsi="Arial Narrow"/>
                <w:b/>
                <w:i/>
                <w:sz w:val="16"/>
                <w:szCs w:val="16"/>
                <w:lang w:val="en-GB"/>
              </w:rPr>
              <w:t>SEE CODES AT BOTTOM OF PAGE]</w:t>
            </w:r>
          </w:p>
          <w:p w:rsidR="00572235" w:rsidRPr="00850358" w:rsidRDefault="00572235" w:rsidP="00850358">
            <w:pPr>
              <w:spacing w:after="0" w:line="240" w:lineRule="auto"/>
              <w:rPr>
                <w:rFonts w:ascii="Arial Narrow" w:hAnsi="Arial Narrow" w:cs="Arial"/>
                <w:i/>
                <w:sz w:val="16"/>
                <w:szCs w:val="16"/>
                <w:lang w:val="en-GB"/>
              </w:rPr>
            </w:pPr>
            <w:r w:rsidRPr="00850358">
              <w:rPr>
                <w:rFonts w:ascii="Arial Narrow" w:hAnsi="Arial Narrow" w:cs="Arial"/>
                <w:i/>
                <w:sz w:val="16"/>
                <w:szCs w:val="16"/>
                <w:lang w:val="en-GB"/>
              </w:rPr>
              <w:t>for each response of ‘other’, specify detail on line)</w:t>
            </w:r>
          </w:p>
        </w:tc>
      </w:tr>
      <w:tr w:rsidR="00572235" w:rsidRPr="00850358" w:rsidTr="007360C8">
        <w:trPr>
          <w:trHeight w:val="287"/>
          <w:jc w:val="center"/>
        </w:trPr>
        <w:tc>
          <w:tcPr>
            <w:tcW w:w="1573" w:type="dxa"/>
            <w:tcBorders>
              <w:top w:val="single" w:sz="4" w:space="0" w:color="auto"/>
              <w:left w:val="single" w:sz="4" w:space="0" w:color="auto"/>
              <w:bottom w:val="single" w:sz="4" w:space="0" w:color="auto"/>
              <w:right w:val="single" w:sz="4" w:space="0" w:color="auto"/>
            </w:tcBorders>
            <w:shd w:val="clear" w:color="auto" w:fill="A6A6A6"/>
          </w:tcPr>
          <w:p w:rsidR="00572235" w:rsidRPr="00850358" w:rsidRDefault="00572235" w:rsidP="00850358">
            <w:pPr>
              <w:spacing w:after="0" w:line="240" w:lineRule="auto"/>
              <w:jc w:val="center"/>
              <w:rPr>
                <w:rFonts w:ascii="Arial Narrow" w:hAnsi="Arial Narrow" w:cs="Arial"/>
                <w:b/>
                <w:sz w:val="16"/>
                <w:szCs w:val="16"/>
                <w:lang w:val="en-GB"/>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55"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572"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994"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YES</w:t>
            </w:r>
          </w:p>
        </w:tc>
        <w:tc>
          <w:tcPr>
            <w:tcW w:w="1291"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b/>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rPr>
                <w:rFonts w:ascii="Arial Narrow" w:hAnsi="Arial Narrow" w:cs="Arial"/>
                <w:i/>
                <w:sz w:val="16"/>
                <w:szCs w:val="16"/>
                <w:lang w:val="en-GB"/>
              </w:rPr>
            </w:pPr>
          </w:p>
        </w:tc>
      </w:tr>
      <w:tr w:rsidR="00572235" w:rsidRPr="00850358" w:rsidTr="007360C8">
        <w:trPr>
          <w:jc w:val="center"/>
        </w:trPr>
        <w:tc>
          <w:tcPr>
            <w:tcW w:w="1573"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rPr>
              <w:br w:type="page"/>
            </w:r>
            <w:r w:rsidRPr="00850358">
              <w:rPr>
                <w:rFonts w:ascii="Arial Narrow" w:hAnsi="Arial Narrow" w:cs="Arial"/>
                <w:sz w:val="16"/>
                <w:szCs w:val="16"/>
                <w:lang w:val="en-GB"/>
              </w:rPr>
              <w:t>Raped or  forced you to have sexual intercourse (vaginal, anal or oral)</w:t>
            </w:r>
          </w:p>
        </w:tc>
        <w:tc>
          <w:tcPr>
            <w:tcW w:w="64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5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360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26"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27" name="Line 85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86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6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8" o:spid="_x0000_s1026" style="position:absolute;margin-left:21.05pt;margin-top:6.55pt;width:36.45pt;height:11.75pt;z-index:25167360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">
                      <v:line id="Line 85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86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86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w:t>
            </w:r>
          </w:p>
          <w:p w:rsidR="00572235" w:rsidRPr="00850358" w:rsidRDefault="00572235" w:rsidP="00850358">
            <w:pPr>
              <w:spacing w:after="0" w:line="240" w:lineRule="auto"/>
              <w:jc w:val="center"/>
              <w:rPr>
                <w:rFonts w:ascii="Arial Narrow" w:hAnsi="Arial Narrow" w:cs="Arial"/>
                <w:sz w:val="16"/>
                <w:szCs w:val="16"/>
                <w:lang w:val="en-GB"/>
              </w:rPr>
            </w:pP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2"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9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CQ 424</w:t>
            </w:r>
          </w:p>
        </w:tc>
        <w:tc>
          <w:tcPr>
            <w:tcW w:w="1663"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1"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6672"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22"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23" name="Line 875"/>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76"/>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877"/>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21.05pt;margin-top:6.55pt;width:36.45pt;height:11.75pt;z-index:251676672"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DGEnjHCQMAAPkKAAAOAAAAAAAAAAAAAAAAAC4CAABkcnMvZTJvRG9j&#10;LnhtbFBLAQItABQABgAIAAAAIQCXMEXv3gAAAAgBAAAPAAAAAAAAAAAAAAAAAGMFAABkcnMvZG93&#10;bnJldi54bWxQSwUGAAAAAAQABADzAAAAbgYAAAAA&#10;">
                      <v:line id="Line 875"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876"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877"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sz w:val="16"/>
                <w:szCs w:val="16"/>
                <w:lang w:val="en-GB"/>
              </w:rPr>
              <w:t>GO TO NEXT ROW</w:t>
            </w:r>
          </w:p>
        </w:tc>
        <w:tc>
          <w:tcPr>
            <w:tcW w:w="147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2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jc w:val="center"/>
        </w:trPr>
        <w:tc>
          <w:tcPr>
            <w:tcW w:w="1573"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Forced (induced) you to consent to marriage or consensual union</w:t>
            </w:r>
          </w:p>
        </w:tc>
        <w:tc>
          <w:tcPr>
            <w:tcW w:w="64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5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4624"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8"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9" name="Line 86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86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86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21.05pt;margin-top:6.55pt;width:36.45pt;height:11.75pt;z-index:251674624"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">
                      <v:line id="Line 86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86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86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c>
          <w:tcPr>
            <w:tcW w:w="572"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9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424</w:t>
            </w:r>
          </w:p>
        </w:tc>
        <w:tc>
          <w:tcPr>
            <w:tcW w:w="1663"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1"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7696"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4"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5" name="Line 879"/>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80"/>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881"/>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8" o:spid="_x0000_s1026" style="position:absolute;margin-left:21.05pt;margin-top:6.55pt;width:36.45pt;height:11.75pt;z-index:251677696"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COpB6xCQMAAPkKAAAOAAAAAAAAAAAAAAAAAC4CAABkcnMvZTJvRG9j&#10;LnhtbFBLAQItABQABgAIAAAAIQCXMEXv3gAAAAgBAAAPAAAAAAAAAAAAAAAAAGMFAABkcnMvZG93&#10;bnJldi54bWxQSwUGAAAAAAQABADzAAAAbgYAAAAA&#10;">
                      <v:line id="Line 879"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880"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881"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7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2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r w:rsidR="00572235" w:rsidRPr="00850358" w:rsidTr="007360C8">
        <w:trPr>
          <w:trHeight w:val="557"/>
          <w:jc w:val="center"/>
        </w:trPr>
        <w:tc>
          <w:tcPr>
            <w:tcW w:w="1573" w:type="dxa"/>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Forced  you into commercial sex work</w:t>
            </w:r>
          </w:p>
        </w:tc>
        <w:tc>
          <w:tcPr>
            <w:tcW w:w="640"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55"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5648"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11" name="Line 867"/>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68"/>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69"/>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6" o:spid="_x0000_s1026" style="position:absolute;margin-left:21.05pt;margin-top:6.55pt;width:36.45pt;height:11.75pt;z-index:251675648"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">
                      <v:line id="Line 867"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868"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869"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SECTION</w:t>
            </w:r>
          </w:p>
        </w:tc>
        <w:tc>
          <w:tcPr>
            <w:tcW w:w="1311"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w:t>
            </w:r>
          </w:p>
        </w:tc>
        <w:tc>
          <w:tcPr>
            <w:tcW w:w="1817"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572"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994"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noProof/>
                <w:sz w:val="16"/>
                <w:szCs w:val="16"/>
                <w:lang w:val="en-GB"/>
              </w:rPr>
            </w:pPr>
            <w:r w:rsidRPr="00850358">
              <w:rPr>
                <w:rFonts w:ascii="Arial Narrow" w:hAnsi="Arial Narrow" w:cs="Arial"/>
                <w:noProof/>
                <w:sz w:val="16"/>
                <w:szCs w:val="16"/>
                <w:lang w:val="en-GB"/>
              </w:rPr>
              <w:t>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noProof/>
                <w:sz w:val="16"/>
                <w:szCs w:val="16"/>
                <w:lang w:val="en-GB"/>
              </w:rPr>
              <w:sym w:font="Wingdings" w:char="F0E0"/>
            </w:r>
            <w:r w:rsidRPr="00850358">
              <w:rPr>
                <w:rFonts w:ascii="Arial Narrow" w:hAnsi="Arial Narrow" w:cs="Arial"/>
                <w:sz w:val="16"/>
                <w:szCs w:val="16"/>
                <w:lang w:val="en-GB"/>
              </w:rPr>
              <w:t xml:space="preserve"> GO TO</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CQ 424</w:t>
            </w:r>
          </w:p>
        </w:tc>
        <w:tc>
          <w:tcPr>
            <w:tcW w:w="1663"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1   2  3  4  5 6 7 8 9 10</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646" w:type="dxa"/>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w:t>
            </w:r>
          </w:p>
        </w:tc>
        <w:tc>
          <w:tcPr>
            <w:tcW w:w="1291" w:type="dxa"/>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817D1F" w:rsidP="00850358">
            <w:pPr>
              <w:spacing w:after="0" w:line="240" w:lineRule="auto"/>
              <w:jc w:val="center"/>
              <w:rPr>
                <w:rFonts w:ascii="Arial Narrow" w:hAnsi="Arial Narrow" w:cs="Arial"/>
                <w:sz w:val="16"/>
                <w:szCs w:val="16"/>
                <w:lang w:val="en-GB"/>
              </w:rPr>
            </w:pPr>
            <w:r>
              <w:rPr>
                <w:rFonts w:ascii="Arial Narrow" w:hAnsi="Arial Narrow"/>
                <w:noProof/>
              </w:rPr>
              <mc:AlternateContent>
                <mc:Choice Requires="wpg">
                  <w:drawing>
                    <wp:anchor distT="0" distB="0" distL="114300" distR="114300" simplePos="0" relativeHeight="251678720" behindDoc="0" locked="0" layoutInCell="1" allowOverlap="1">
                      <wp:simplePos x="0" y="0"/>
                      <wp:positionH relativeFrom="column">
                        <wp:posOffset>267335</wp:posOffset>
                      </wp:positionH>
                      <wp:positionV relativeFrom="paragraph">
                        <wp:posOffset>83185</wp:posOffset>
                      </wp:positionV>
                      <wp:extent cx="462915" cy="149225"/>
                      <wp:effectExtent l="19685" t="6985" r="12700" b="53340"/>
                      <wp:wrapNone/>
                      <wp:docPr id="1"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49225"/>
                                <a:chOff x="5943" y="4248"/>
                                <a:chExt cx="729" cy="235"/>
                              </a:xfrm>
                            </wpg:grpSpPr>
                            <wps:wsp>
                              <wps:cNvPr id="7" name="Line 883"/>
                              <wps:cNvCnPr>
                                <a:cxnSpLocks noChangeShapeType="1"/>
                              </wps:cNvCnPr>
                              <wps:spPr bwMode="auto">
                                <a:xfrm>
                                  <a:off x="6660" y="4248"/>
                                  <a:ext cx="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84"/>
                              <wps:cNvCnPr>
                                <a:cxnSpLocks noChangeShapeType="1"/>
                              </wps:cNvCnPr>
                              <wps:spPr bwMode="auto">
                                <a:xfrm flipV="1">
                                  <a:off x="6382" y="4248"/>
                                  <a:ext cx="29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85"/>
                              <wps:cNvCnPr>
                                <a:cxnSpLocks noChangeShapeType="1"/>
                              </wps:cNvCnPr>
                              <wps:spPr bwMode="auto">
                                <a:xfrm flipH="1">
                                  <a:off x="5943" y="4482"/>
                                  <a:ext cx="7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2" o:spid="_x0000_s1026" style="position:absolute;margin-left:21.05pt;margin-top:6.55pt;width:36.45pt;height:11.75pt;z-index:251678720" coordorigin="5943,4248" coordsize="7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">
                      <v:line id="Line 883" o:spid="_x0000_s1027" style="position:absolute;visibility:visible;mso-wrap-style:square" from="6660,4248" to="666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84" o:spid="_x0000_s1028" style="position:absolute;flip:y;visibility:visible;mso-wrap-style:square" from="6382,4248" to="66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885" o:spid="_x0000_s1029" style="position:absolute;flip:x;visibility:visible;mso-wrap-style:square" from="5943,4482" to="666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group>
                  </w:pict>
                </mc:Fallback>
              </mc:AlternateContent>
            </w:r>
            <w:r w:rsidR="00572235" w:rsidRPr="00850358">
              <w:rPr>
                <w:rFonts w:ascii="Arial Narrow" w:hAnsi="Arial Narrow" w:cs="Arial"/>
                <w:noProof/>
                <w:sz w:val="16"/>
                <w:szCs w:val="16"/>
                <w:lang w:val="en-GB"/>
              </w:rPr>
              <w:t>0</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GO TO NEXT ROW</w:t>
            </w:r>
          </w:p>
        </w:tc>
        <w:tc>
          <w:tcPr>
            <w:tcW w:w="147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rPr>
                <w:rFonts w:ascii="Arial Narrow" w:hAnsi="Arial Narrow" w:cs="Arial"/>
                <w:sz w:val="16"/>
                <w:szCs w:val="16"/>
                <w:lang w:val="en-GB"/>
              </w:rPr>
            </w:pPr>
            <w:r w:rsidRPr="00850358">
              <w:rPr>
                <w:rFonts w:ascii="Arial Narrow" w:hAnsi="Arial Narrow" w:cs="Arial"/>
                <w:sz w:val="16"/>
                <w:szCs w:val="16"/>
                <w:lang w:val="en-GB"/>
              </w:rPr>
              <w:t>_________________</w:t>
            </w:r>
          </w:p>
        </w:tc>
        <w:tc>
          <w:tcPr>
            <w:tcW w:w="1826" w:type="dxa"/>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sz w:val="16"/>
                <w:szCs w:val="16"/>
                <w:lang w:val="en-GB"/>
              </w:rPr>
            </w:pP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1   2  3  4  5 6 7 8</w:t>
            </w:r>
          </w:p>
          <w:p w:rsidR="00572235" w:rsidRPr="00850358" w:rsidRDefault="00572235" w:rsidP="00850358">
            <w:pPr>
              <w:spacing w:after="0" w:line="240" w:lineRule="auto"/>
              <w:jc w:val="center"/>
              <w:rPr>
                <w:rFonts w:ascii="Arial Narrow" w:hAnsi="Arial Narrow" w:cs="Arial"/>
                <w:sz w:val="16"/>
                <w:szCs w:val="16"/>
                <w:lang w:val="en-GB"/>
              </w:rPr>
            </w:pPr>
            <w:r w:rsidRPr="00850358">
              <w:rPr>
                <w:rFonts w:ascii="Arial Narrow" w:hAnsi="Arial Narrow" w:cs="Arial"/>
                <w:sz w:val="16"/>
                <w:szCs w:val="16"/>
                <w:lang w:val="en-GB"/>
              </w:rPr>
              <w:t>__________________</w:t>
            </w:r>
          </w:p>
        </w:tc>
      </w:tr>
    </w:tbl>
    <w:p w:rsidR="00572235" w:rsidRPr="00850358" w:rsidRDefault="00572235" w:rsidP="00850358">
      <w:pPr>
        <w:spacing w:after="0" w:line="240" w:lineRule="auto"/>
        <w:rPr>
          <w:rFonts w:ascii="Arial Narrow" w:hAnsi="Arial Narrow" w:cs="Arial"/>
          <w:sz w:val="16"/>
          <w:szCs w:val="16"/>
        </w:rPr>
      </w:pPr>
    </w:p>
    <w:tbl>
      <w:tblPr>
        <w:tblW w:w="5603" w:type="pct"/>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3059"/>
        <w:gridCol w:w="3059"/>
        <w:gridCol w:w="2525"/>
        <w:gridCol w:w="3688"/>
      </w:tblGrid>
      <w:tr w:rsidR="00572235" w:rsidRPr="00850358" w:rsidTr="007360C8">
        <w:trPr>
          <w:trHeight w:val="323"/>
          <w:jc w:val="center"/>
        </w:trPr>
        <w:tc>
          <w:tcPr>
            <w:tcW w:w="3751" w:type="pct"/>
            <w:gridSpan w:val="4"/>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CODES</w:t>
            </w:r>
          </w:p>
        </w:tc>
        <w:tc>
          <w:tcPr>
            <w:tcW w:w="1249" w:type="pct"/>
            <w:tcBorders>
              <w:top w:val="single" w:sz="4" w:space="0" w:color="auto"/>
              <w:left w:val="single" w:sz="4" w:space="0" w:color="auto"/>
              <w:bottom w:val="single" w:sz="4" w:space="0" w:color="auto"/>
              <w:right w:val="single" w:sz="4" w:space="0" w:color="auto"/>
            </w:tcBorders>
          </w:tcPr>
          <w:p w:rsidR="00572235" w:rsidRPr="00850358" w:rsidRDefault="00572235" w:rsidP="00850358">
            <w:pPr>
              <w:spacing w:after="0" w:line="240" w:lineRule="auto"/>
              <w:jc w:val="center"/>
              <w:rPr>
                <w:rFonts w:ascii="Arial Narrow" w:hAnsi="Arial Narrow" w:cs="Arial"/>
                <w:b/>
                <w:sz w:val="16"/>
                <w:szCs w:val="16"/>
                <w:lang w:val="en-GB"/>
              </w:rPr>
            </w:pPr>
          </w:p>
        </w:tc>
      </w:tr>
      <w:tr w:rsidR="00572235" w:rsidRPr="00850358" w:rsidTr="007360C8">
        <w:trPr>
          <w:jc w:val="center"/>
        </w:trPr>
        <w:tc>
          <w:tcPr>
            <w:tcW w:w="824"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CQ418</w:t>
            </w:r>
          </w:p>
        </w:tc>
        <w:tc>
          <w:tcPr>
            <w:tcW w:w="103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CQ419</w:t>
            </w:r>
          </w:p>
        </w:tc>
        <w:tc>
          <w:tcPr>
            <w:tcW w:w="1036"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CQ421</w:t>
            </w:r>
          </w:p>
        </w:tc>
        <w:tc>
          <w:tcPr>
            <w:tcW w:w="855"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CQ423</w:t>
            </w:r>
          </w:p>
        </w:tc>
        <w:tc>
          <w:tcPr>
            <w:tcW w:w="1249" w:type="pct"/>
            <w:tcBorders>
              <w:top w:val="single" w:sz="4" w:space="0" w:color="auto"/>
              <w:left w:val="single" w:sz="4" w:space="0" w:color="auto"/>
              <w:bottom w:val="single" w:sz="4" w:space="0" w:color="auto"/>
              <w:right w:val="single" w:sz="4" w:space="0" w:color="auto"/>
            </w:tcBorders>
            <w:shd w:val="clear" w:color="auto" w:fill="8C8C8C"/>
            <w:hideMark/>
          </w:tcPr>
          <w:p w:rsidR="00572235" w:rsidRPr="00850358" w:rsidRDefault="00572235" w:rsidP="00850358">
            <w:pPr>
              <w:spacing w:after="0" w:line="240" w:lineRule="auto"/>
              <w:jc w:val="center"/>
              <w:rPr>
                <w:rFonts w:ascii="Arial Narrow" w:hAnsi="Arial Narrow" w:cs="Arial"/>
                <w:b/>
                <w:sz w:val="16"/>
                <w:szCs w:val="16"/>
                <w:lang w:val="en-GB"/>
              </w:rPr>
            </w:pPr>
            <w:r w:rsidRPr="00850358">
              <w:rPr>
                <w:rFonts w:ascii="Arial Narrow" w:hAnsi="Arial Narrow" w:cs="Arial"/>
                <w:b/>
                <w:sz w:val="16"/>
                <w:szCs w:val="16"/>
                <w:lang w:val="en-GB"/>
              </w:rPr>
              <w:t>CQ424</w:t>
            </w:r>
          </w:p>
        </w:tc>
      </w:tr>
      <w:tr w:rsidR="00572235" w:rsidRPr="00850358" w:rsidTr="007360C8">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 xml:space="preserve">Almost every day (four or more times a week) </w:t>
            </w:r>
          </w:p>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 xml:space="preserve">1-3 times a week </w:t>
            </w:r>
          </w:p>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month </w:t>
            </w:r>
          </w:p>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Once or twice in three months</w:t>
            </w:r>
          </w:p>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 xml:space="preserve">Once or twice a year </w:t>
            </w:r>
          </w:p>
          <w:p w:rsidR="00572235" w:rsidRPr="00850358" w:rsidRDefault="00572235" w:rsidP="00850358">
            <w:pPr>
              <w:pStyle w:val="BodyQuestion"/>
              <w:numPr>
                <w:ilvl w:val="0"/>
                <w:numId w:val="36"/>
              </w:numPr>
              <w:spacing w:before="0" w:after="0"/>
              <w:rPr>
                <w:rFonts w:ascii="Arial Narrow" w:hAnsi="Arial Narrow"/>
                <w:sz w:val="16"/>
                <w:szCs w:val="16"/>
                <w:lang w:val="en-GB"/>
              </w:rPr>
            </w:pPr>
            <w:r w:rsidRPr="00850358">
              <w:rPr>
                <w:rFonts w:ascii="Arial Narrow" w:hAnsi="Arial Narrow"/>
                <w:sz w:val="16"/>
                <w:szCs w:val="16"/>
                <w:lang w:val="en-GB"/>
              </w:rPr>
              <w:t>Others specify</w:t>
            </w:r>
          </w:p>
        </w:tc>
        <w:tc>
          <w:tcPr>
            <w:tcW w:w="103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Biological parents (father/mother)</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Stepfather or stepmother</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Siblings (brother/sisters)</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Other family member</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Friend</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Teacher</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Peers</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Neighbour</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Unknown person</w:t>
            </w:r>
          </w:p>
          <w:p w:rsidR="00572235" w:rsidRPr="00850358" w:rsidRDefault="00572235" w:rsidP="00850358">
            <w:pPr>
              <w:pStyle w:val="BodyQuestion"/>
              <w:numPr>
                <w:ilvl w:val="0"/>
                <w:numId w:val="37"/>
              </w:numPr>
              <w:spacing w:before="0" w:after="0"/>
              <w:rPr>
                <w:rFonts w:ascii="Arial Narrow" w:hAnsi="Arial Narrow"/>
                <w:sz w:val="16"/>
                <w:szCs w:val="16"/>
                <w:lang w:val="en-GB"/>
              </w:rPr>
            </w:pPr>
            <w:r w:rsidRPr="00850358">
              <w:rPr>
                <w:rFonts w:ascii="Arial Narrow" w:hAnsi="Arial Narrow"/>
                <w:sz w:val="16"/>
                <w:szCs w:val="16"/>
                <w:lang w:val="en-GB"/>
              </w:rPr>
              <w:t>Other, specify________________</w:t>
            </w:r>
          </w:p>
        </w:tc>
        <w:tc>
          <w:tcPr>
            <w:tcW w:w="1036" w:type="pct"/>
            <w:tcBorders>
              <w:top w:val="single" w:sz="4" w:space="0" w:color="auto"/>
              <w:left w:val="single" w:sz="4" w:space="0" w:color="auto"/>
              <w:bottom w:val="single" w:sz="4" w:space="0" w:color="auto"/>
              <w:right w:val="single" w:sz="4" w:space="0" w:color="auto"/>
            </w:tcBorders>
            <w:vAlign w:val="center"/>
            <w:hideMark/>
          </w:tcPr>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Father / mother / others in the family</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Friends</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Teacher/Principal</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Neighbours </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Cultural/Religious leader</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Community leader</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rPr>
              <w:t>Health care provider (such as a doctor or nurse)</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NGO/ CBO official</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Police (Family Protection Units)</w:t>
            </w:r>
          </w:p>
          <w:p w:rsidR="00572235" w:rsidRPr="00850358" w:rsidRDefault="00572235" w:rsidP="00850358">
            <w:pPr>
              <w:numPr>
                <w:ilvl w:val="0"/>
                <w:numId w:val="38"/>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 specify________________</w:t>
            </w:r>
          </w:p>
        </w:tc>
        <w:tc>
          <w:tcPr>
            <w:tcW w:w="855" w:type="pct"/>
            <w:tcBorders>
              <w:top w:val="single" w:sz="4" w:space="0" w:color="auto"/>
              <w:left w:val="single" w:sz="4" w:space="0" w:color="auto"/>
              <w:bottom w:val="single" w:sz="4" w:space="0" w:color="auto"/>
              <w:right w:val="single" w:sz="4" w:space="0" w:color="auto"/>
            </w:tcBorders>
            <w:vAlign w:val="center"/>
          </w:tcPr>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Counselling/psychosocial-support</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Legal aid/support</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Shoulder to cry on</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Talked to/reprimanded the perpetrator</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Treatment services </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Alternative care services </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Police intervention </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Exorcism/prayed for</w:t>
            </w:r>
          </w:p>
          <w:p w:rsidR="00572235" w:rsidRPr="00850358" w:rsidRDefault="00572235" w:rsidP="00850358">
            <w:pPr>
              <w:numPr>
                <w:ilvl w:val="0"/>
                <w:numId w:val="39"/>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w:t>
            </w:r>
          </w:p>
          <w:p w:rsidR="00572235" w:rsidRPr="00850358" w:rsidRDefault="00572235" w:rsidP="00850358">
            <w:pPr>
              <w:spacing w:after="0" w:line="240" w:lineRule="auto"/>
              <w:rPr>
                <w:rFonts w:ascii="Arial Narrow" w:hAnsi="Arial Narrow" w:cs="Arial"/>
                <w:sz w:val="16"/>
                <w:szCs w:val="16"/>
                <w:lang w:val="en-GB"/>
              </w:rPr>
            </w:pPr>
          </w:p>
          <w:p w:rsidR="00572235" w:rsidRPr="00850358" w:rsidRDefault="00572235" w:rsidP="00850358">
            <w:pPr>
              <w:spacing w:after="0" w:line="240" w:lineRule="auto"/>
              <w:rPr>
                <w:rFonts w:ascii="Arial Narrow" w:hAnsi="Arial Narrow" w:cs="Arial"/>
                <w:sz w:val="16"/>
                <w:szCs w:val="16"/>
                <w:lang w:val="en-GB"/>
              </w:rPr>
            </w:pPr>
          </w:p>
        </w:tc>
        <w:tc>
          <w:tcPr>
            <w:tcW w:w="1249" w:type="pct"/>
            <w:tcBorders>
              <w:top w:val="single" w:sz="4" w:space="0" w:color="auto"/>
              <w:left w:val="single" w:sz="4" w:space="0" w:color="auto"/>
              <w:bottom w:val="single" w:sz="4" w:space="0" w:color="auto"/>
              <w:right w:val="single" w:sz="4" w:space="0" w:color="auto"/>
            </w:tcBorders>
            <w:hideMark/>
          </w:tcPr>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The abuse doesn't seem quite severe enough to warrant reporting</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I was scared I was going to be abandoned</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Financially dependent upon the abuser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know who to tell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didn’t think I would be believed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The abuser threatened to hurt me or my family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 I was given money or gifts not to tell anyone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 xml:space="preserve">Fear of retaliation from perpetrator </w:t>
            </w:r>
          </w:p>
          <w:p w:rsidR="00572235" w:rsidRPr="00850358" w:rsidRDefault="00572235" w:rsidP="00850358">
            <w:pPr>
              <w:numPr>
                <w:ilvl w:val="0"/>
                <w:numId w:val="40"/>
              </w:numPr>
              <w:spacing w:after="0" w:line="240" w:lineRule="auto"/>
              <w:contextualSpacing/>
              <w:rPr>
                <w:rFonts w:ascii="Arial Narrow" w:hAnsi="Arial Narrow" w:cs="Arial"/>
                <w:sz w:val="16"/>
                <w:szCs w:val="16"/>
                <w:lang w:val="en-GB"/>
              </w:rPr>
            </w:pPr>
            <w:r w:rsidRPr="00850358">
              <w:rPr>
                <w:rFonts w:ascii="Arial Narrow" w:hAnsi="Arial Narrow" w:cs="Arial"/>
                <w:sz w:val="16"/>
                <w:szCs w:val="16"/>
                <w:lang w:val="en-GB"/>
              </w:rPr>
              <w:t>Others, specify____</w:t>
            </w:r>
          </w:p>
        </w:tc>
      </w:tr>
    </w:tbl>
    <w:p w:rsidR="00572235" w:rsidRPr="007B0E88" w:rsidRDefault="00572235" w:rsidP="007360C8">
      <w:pPr>
        <w:spacing w:after="0" w:line="240" w:lineRule="auto"/>
        <w:rPr>
          <w:rFonts w:cs="Arial"/>
          <w:sz w:val="17"/>
          <w:szCs w:val="17"/>
        </w:rPr>
        <w:sectPr w:rsidR="00572235" w:rsidRPr="007B0E88">
          <w:pgSz w:w="15840" w:h="12240" w:orient="landscape"/>
          <w:pgMar w:top="1440" w:right="1440" w:bottom="1440" w:left="1440" w:header="720" w:footer="720" w:gutter="0"/>
          <w:cols w:space="720"/>
        </w:sectPr>
      </w:pPr>
    </w:p>
    <w:p w:rsidR="00572235" w:rsidRPr="007B0E88" w:rsidRDefault="00572235" w:rsidP="00572235">
      <w:pPr>
        <w:spacing w:after="0" w:line="240" w:lineRule="auto"/>
        <w:rPr>
          <w:rFonts w:cs="Arial"/>
          <w:b/>
          <w:bCs/>
          <w:sz w:val="17"/>
          <w:szCs w:val="17"/>
        </w:rPr>
      </w:pPr>
      <w:r w:rsidRPr="007B0E88">
        <w:rPr>
          <w:rFonts w:cs="Arial"/>
          <w:b/>
          <w:bCs/>
          <w:sz w:val="17"/>
          <w:szCs w:val="17"/>
        </w:rPr>
        <w:t>SECTION 5: CHILDREN’S LIFE SKILLS</w:t>
      </w:r>
    </w:p>
    <w:tbl>
      <w:tblPr>
        <w:tblW w:w="10800" w:type="dxa"/>
        <w:jc w:val="center"/>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170"/>
        <w:gridCol w:w="3870"/>
        <w:gridCol w:w="3555"/>
        <w:gridCol w:w="1125"/>
        <w:gridCol w:w="1080"/>
      </w:tblGrid>
      <w:tr w:rsidR="00572235" w:rsidRPr="007B0E88" w:rsidTr="007360C8">
        <w:trPr>
          <w:jc w:val="center"/>
        </w:trPr>
        <w:tc>
          <w:tcPr>
            <w:tcW w:w="1170" w:type="dxa"/>
            <w:tcBorders>
              <w:top w:val="single" w:sz="12" w:space="0" w:color="auto"/>
              <w:left w:val="single" w:sz="12" w:space="0" w:color="auto"/>
              <w:bottom w:val="single" w:sz="6" w:space="0" w:color="auto"/>
              <w:right w:val="single" w:sz="6" w:space="0" w:color="auto"/>
            </w:tcBorders>
            <w:shd w:val="pct2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3870" w:type="dxa"/>
            <w:tcBorders>
              <w:top w:val="single" w:sz="12" w:space="0" w:color="auto"/>
              <w:left w:val="single" w:sz="6" w:space="0" w:color="auto"/>
              <w:bottom w:val="single" w:sz="6" w:space="0" w:color="auto"/>
              <w:right w:val="single" w:sz="6"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Questions and Filters</w:t>
            </w:r>
          </w:p>
        </w:tc>
        <w:tc>
          <w:tcPr>
            <w:tcW w:w="355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rPr>
                <w:rFonts w:ascii="Calibri" w:hAnsi="Calibri"/>
                <w:sz w:val="17"/>
                <w:szCs w:val="17"/>
              </w:rPr>
            </w:pPr>
          </w:p>
        </w:tc>
        <w:tc>
          <w:tcPr>
            <w:tcW w:w="112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jc w:val="center"/>
              <w:rPr>
                <w:rFonts w:ascii="Calibri" w:hAnsi="Calibri"/>
                <w:sz w:val="17"/>
                <w:szCs w:val="17"/>
              </w:rPr>
            </w:pPr>
          </w:p>
        </w:tc>
        <w:tc>
          <w:tcPr>
            <w:tcW w:w="1080" w:type="dxa"/>
            <w:tcBorders>
              <w:top w:val="single" w:sz="12" w:space="0" w:color="auto"/>
              <w:left w:val="single" w:sz="6" w:space="0" w:color="auto"/>
              <w:bottom w:val="single" w:sz="6" w:space="0" w:color="auto"/>
              <w:right w:val="single" w:sz="12"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Skip to</w:t>
            </w:r>
          </w:p>
        </w:tc>
      </w:tr>
      <w:tr w:rsidR="00572235" w:rsidRPr="007B0E88" w:rsidTr="007360C8">
        <w:trPr>
          <w:trHeight w:val="413"/>
          <w:jc w:val="center"/>
        </w:trPr>
        <w:tc>
          <w:tcPr>
            <w:tcW w:w="1170" w:type="dxa"/>
            <w:vMerge w:val="restart"/>
            <w:tcBorders>
              <w:top w:val="single" w:sz="6" w:space="0" w:color="auto"/>
              <w:left w:val="single" w:sz="12" w:space="0" w:color="auto"/>
              <w:bottom w:val="single" w:sz="6" w:space="0" w:color="auto"/>
              <w:right w:val="single" w:sz="6" w:space="0" w:color="auto"/>
            </w:tcBorders>
            <w:shd w:val="pct20" w:color="auto" w:fill="FFFFFF"/>
          </w:tcPr>
          <w:p w:rsidR="00572235" w:rsidRPr="007B0E88" w:rsidRDefault="00572235" w:rsidP="00572235">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CQ501</w:t>
            </w:r>
          </w:p>
        </w:tc>
        <w:tc>
          <w:tcPr>
            <w:tcW w:w="3870" w:type="dxa"/>
            <w:vMerge w:val="restart"/>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Imagine that you have a close friend whose</w:t>
            </w:r>
          </w:p>
          <w:p w:rsidR="00572235" w:rsidRPr="007B0E88" w:rsidRDefault="00572235" w:rsidP="007360C8">
            <w:pPr>
              <w:pStyle w:val="BodyQuestion"/>
              <w:spacing w:before="0" w:after="0"/>
              <w:rPr>
                <w:rFonts w:ascii="Calibri" w:hAnsi="Calibri"/>
                <w:sz w:val="17"/>
                <w:szCs w:val="17"/>
              </w:rPr>
            </w:pPr>
            <w:r w:rsidRPr="007B0E88">
              <w:rPr>
                <w:rFonts w:ascii="Calibri" w:hAnsi="Calibri"/>
                <w:b/>
                <w:bCs/>
                <w:i/>
                <w:iCs/>
                <w:sz w:val="17"/>
                <w:szCs w:val="17"/>
              </w:rPr>
              <w:t xml:space="preserve">parent* </w:t>
            </w:r>
            <w:r w:rsidRPr="007B0E88">
              <w:rPr>
                <w:rFonts w:ascii="Calibri" w:hAnsi="Calibri"/>
                <w:sz w:val="17"/>
                <w:szCs w:val="17"/>
              </w:rPr>
              <w:t>often calls your friend stupid, or calls him or her names, or screams violently at him or her. What would you recommend your friend to do?</w:t>
            </w: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1"/>
              </w:numPr>
              <w:spacing w:after="0" w:line="240" w:lineRule="auto"/>
              <w:rPr>
                <w:rFonts w:cs="Arial"/>
                <w:sz w:val="17"/>
                <w:szCs w:val="17"/>
              </w:rPr>
            </w:pPr>
            <w:r w:rsidRPr="007B0E88">
              <w:rPr>
                <w:rFonts w:cs="Arial"/>
                <w:sz w:val="17"/>
                <w:szCs w:val="17"/>
              </w:rPr>
              <w:t>I would recommend:</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412"/>
          <w:jc w:val="center"/>
        </w:trPr>
        <w:tc>
          <w:tcPr>
            <w:tcW w:w="1170" w:type="dxa"/>
            <w:vMerge/>
            <w:tcBorders>
              <w:top w:val="single" w:sz="6" w:space="0" w:color="auto"/>
              <w:left w:val="single" w:sz="12"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eastAsia="Times New Roman" w:cs="Arial"/>
                <w:sz w:val="17"/>
                <w:szCs w:val="17"/>
                <w:lang w:eastAsia="zh-CN"/>
              </w:rPr>
            </w:pPr>
          </w:p>
        </w:tc>
        <w:tc>
          <w:tcPr>
            <w:tcW w:w="3870" w:type="dxa"/>
            <w:vMerge/>
            <w:tcBorders>
              <w:top w:val="single" w:sz="6" w:space="0" w:color="auto"/>
              <w:left w:val="single" w:sz="6"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eastAsia="Times New Roman" w:cs="Arial"/>
                <w:sz w:val="17"/>
                <w:szCs w:val="17"/>
                <w:lang w:eastAsia="zh-CN"/>
              </w:rPr>
            </w:pP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1"/>
              </w:numPr>
              <w:spacing w:after="0" w:line="240" w:lineRule="auto"/>
              <w:rPr>
                <w:rFonts w:cs="Arial"/>
                <w:sz w:val="17"/>
                <w:szCs w:val="17"/>
              </w:rPr>
            </w:pPr>
            <w:r w:rsidRPr="007B0E88">
              <w:rPr>
                <w:rFonts w:cs="Arial"/>
                <w:sz w:val="17"/>
                <w:szCs w:val="17"/>
              </w:rPr>
              <w:t>there is nothing that can be done, because:</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413"/>
          <w:jc w:val="center"/>
        </w:trPr>
        <w:tc>
          <w:tcPr>
            <w:tcW w:w="1170" w:type="dxa"/>
            <w:vMerge w:val="restart"/>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CQ502</w:t>
            </w:r>
          </w:p>
        </w:tc>
        <w:tc>
          <w:tcPr>
            <w:tcW w:w="3870" w:type="dxa"/>
            <w:vMerge w:val="restart"/>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Imagine now that your friend is often beaten</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very much by his or her </w:t>
            </w:r>
            <w:r w:rsidRPr="007B0E88">
              <w:rPr>
                <w:rFonts w:cs="Arial"/>
                <w:b/>
                <w:bCs/>
                <w:i/>
                <w:iCs/>
                <w:sz w:val="17"/>
                <w:szCs w:val="17"/>
              </w:rPr>
              <w:t xml:space="preserve">parent* </w:t>
            </w:r>
            <w:r w:rsidRPr="007B0E88">
              <w:rPr>
                <w:rFonts w:cs="Arial"/>
                <w:sz w:val="17"/>
                <w:szCs w:val="17"/>
              </w:rPr>
              <w:t>over very small matters. What would you recommend your friend to do then?</w:t>
            </w: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2"/>
              </w:numPr>
              <w:spacing w:after="0" w:line="240" w:lineRule="auto"/>
              <w:rPr>
                <w:rFonts w:cs="Arial"/>
                <w:sz w:val="17"/>
                <w:szCs w:val="17"/>
              </w:rPr>
            </w:pPr>
            <w:r w:rsidRPr="007B0E88">
              <w:rPr>
                <w:rFonts w:cs="Arial"/>
                <w:sz w:val="17"/>
                <w:szCs w:val="17"/>
              </w:rPr>
              <w:t>I would recommend:</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412"/>
          <w:jc w:val="center"/>
        </w:trPr>
        <w:tc>
          <w:tcPr>
            <w:tcW w:w="1170" w:type="dxa"/>
            <w:vMerge/>
            <w:tcBorders>
              <w:top w:val="single" w:sz="6" w:space="0" w:color="auto"/>
              <w:left w:val="single" w:sz="12"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eastAsia="Times New Roman" w:cs="Arial"/>
                <w:sz w:val="17"/>
                <w:szCs w:val="17"/>
                <w:lang w:eastAsia="zh-CN"/>
              </w:rPr>
            </w:pPr>
          </w:p>
        </w:tc>
        <w:tc>
          <w:tcPr>
            <w:tcW w:w="3870" w:type="dxa"/>
            <w:vMerge/>
            <w:tcBorders>
              <w:top w:val="single" w:sz="6" w:space="0" w:color="auto"/>
              <w:left w:val="single" w:sz="6"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cs="Arial"/>
                <w:sz w:val="17"/>
                <w:szCs w:val="17"/>
              </w:rPr>
            </w:pP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2"/>
              </w:numPr>
              <w:spacing w:after="0" w:line="240" w:lineRule="auto"/>
              <w:rPr>
                <w:rFonts w:cs="Arial"/>
                <w:sz w:val="17"/>
                <w:szCs w:val="17"/>
              </w:rPr>
            </w:pPr>
            <w:r w:rsidRPr="007B0E88">
              <w:rPr>
                <w:rFonts w:cs="Arial"/>
                <w:sz w:val="17"/>
                <w:szCs w:val="17"/>
              </w:rPr>
              <w:t>there is nothing that can be done, because:</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518"/>
          <w:jc w:val="center"/>
        </w:trPr>
        <w:tc>
          <w:tcPr>
            <w:tcW w:w="1170" w:type="dxa"/>
            <w:vMerge w:val="restart"/>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CQ503</w:t>
            </w:r>
          </w:p>
        </w:tc>
        <w:tc>
          <w:tcPr>
            <w:tcW w:w="3870" w:type="dxa"/>
            <w:vMerge w:val="restart"/>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Imagine now that your friend’s </w:t>
            </w:r>
            <w:r w:rsidRPr="007B0E88">
              <w:rPr>
                <w:rFonts w:cs="Arial"/>
                <w:b/>
                <w:bCs/>
                <w:i/>
                <w:iCs/>
                <w:sz w:val="17"/>
                <w:szCs w:val="17"/>
              </w:rPr>
              <w:t xml:space="preserve">parent * </w:t>
            </w:r>
            <w:r w:rsidRPr="007B0E88">
              <w:rPr>
                <w:rFonts w:cs="Arial"/>
                <w:sz w:val="17"/>
                <w:szCs w:val="17"/>
              </w:rPr>
              <w:t>shows him/her sexual things or makes your friend do sexual things that he/she does not want to do.</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What would you recommend your friend to do</w:t>
            </w:r>
          </w:p>
          <w:p w:rsidR="00572235" w:rsidRPr="007B0E88" w:rsidRDefault="00572235" w:rsidP="007360C8">
            <w:pPr>
              <w:spacing w:after="0" w:line="240" w:lineRule="auto"/>
              <w:rPr>
                <w:rFonts w:cs="Arial"/>
                <w:sz w:val="17"/>
                <w:szCs w:val="17"/>
              </w:rPr>
            </w:pPr>
            <w:r w:rsidRPr="007B0E88">
              <w:rPr>
                <w:rFonts w:cs="Arial"/>
                <w:sz w:val="17"/>
                <w:szCs w:val="17"/>
              </w:rPr>
              <w:t>then?</w:t>
            </w: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3"/>
              </w:numPr>
              <w:spacing w:after="0" w:line="240" w:lineRule="auto"/>
              <w:rPr>
                <w:rFonts w:cs="Arial"/>
                <w:sz w:val="17"/>
                <w:szCs w:val="17"/>
              </w:rPr>
            </w:pPr>
            <w:r w:rsidRPr="007B0E88">
              <w:rPr>
                <w:rFonts w:cs="Arial"/>
                <w:sz w:val="17"/>
                <w:szCs w:val="17"/>
              </w:rPr>
              <w:t>I would recommend:</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517"/>
          <w:jc w:val="center"/>
        </w:trPr>
        <w:tc>
          <w:tcPr>
            <w:tcW w:w="1170" w:type="dxa"/>
            <w:vMerge/>
            <w:tcBorders>
              <w:top w:val="single" w:sz="6" w:space="0" w:color="auto"/>
              <w:left w:val="single" w:sz="12"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eastAsia="Times New Roman" w:cs="Arial"/>
                <w:sz w:val="17"/>
                <w:szCs w:val="17"/>
                <w:lang w:eastAsia="zh-CN"/>
              </w:rPr>
            </w:pPr>
          </w:p>
        </w:tc>
        <w:tc>
          <w:tcPr>
            <w:tcW w:w="3870" w:type="dxa"/>
            <w:vMerge/>
            <w:tcBorders>
              <w:top w:val="single" w:sz="6" w:space="0" w:color="auto"/>
              <w:left w:val="single" w:sz="6"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cs="Arial"/>
                <w:sz w:val="17"/>
                <w:szCs w:val="17"/>
              </w:rPr>
            </w:pP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3"/>
              </w:numPr>
              <w:spacing w:after="0" w:line="240" w:lineRule="auto"/>
              <w:rPr>
                <w:rFonts w:cs="Arial"/>
                <w:sz w:val="17"/>
                <w:szCs w:val="17"/>
              </w:rPr>
            </w:pPr>
            <w:r w:rsidRPr="007B0E88">
              <w:rPr>
                <w:rFonts w:cs="Arial"/>
                <w:sz w:val="17"/>
                <w:szCs w:val="17"/>
              </w:rPr>
              <w:t>there is nothing that can be done, because:</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518"/>
          <w:jc w:val="center"/>
        </w:trPr>
        <w:tc>
          <w:tcPr>
            <w:tcW w:w="1170" w:type="dxa"/>
            <w:vMerge w:val="restart"/>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CQ505</w:t>
            </w:r>
          </w:p>
        </w:tc>
        <w:tc>
          <w:tcPr>
            <w:tcW w:w="3870" w:type="dxa"/>
            <w:vMerge w:val="restart"/>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Imagine now that your friend’s </w:t>
            </w:r>
            <w:r w:rsidRPr="007B0E88">
              <w:rPr>
                <w:rFonts w:cs="Arial"/>
                <w:b/>
                <w:bCs/>
                <w:i/>
                <w:iCs/>
                <w:sz w:val="17"/>
                <w:szCs w:val="17"/>
              </w:rPr>
              <w:t xml:space="preserve">parent* </w:t>
            </w:r>
            <w:r w:rsidRPr="007B0E88">
              <w:rPr>
                <w:rFonts w:cs="Arial"/>
                <w:sz w:val="17"/>
                <w:szCs w:val="17"/>
              </w:rPr>
              <w:t>does not</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provide enough for your friend to eat and/or drink, even though there is enough for everyone. What would you recommend your friend to do then?</w:t>
            </w: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4"/>
              </w:numPr>
              <w:spacing w:after="0" w:line="240" w:lineRule="auto"/>
              <w:rPr>
                <w:rFonts w:cs="Arial"/>
                <w:sz w:val="17"/>
                <w:szCs w:val="17"/>
              </w:rPr>
            </w:pPr>
            <w:r w:rsidRPr="007B0E88">
              <w:rPr>
                <w:rFonts w:cs="Arial"/>
                <w:sz w:val="17"/>
                <w:szCs w:val="17"/>
              </w:rPr>
              <w:t>I would recommend:</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r w:rsidR="00572235" w:rsidRPr="007B0E88" w:rsidTr="007360C8">
        <w:trPr>
          <w:trHeight w:val="517"/>
          <w:jc w:val="center"/>
        </w:trPr>
        <w:tc>
          <w:tcPr>
            <w:tcW w:w="1170" w:type="dxa"/>
            <w:vMerge/>
            <w:tcBorders>
              <w:top w:val="single" w:sz="6" w:space="0" w:color="auto"/>
              <w:left w:val="single" w:sz="12"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eastAsia="Times New Roman" w:cs="Arial"/>
                <w:sz w:val="17"/>
                <w:szCs w:val="17"/>
                <w:lang w:eastAsia="zh-CN"/>
              </w:rPr>
            </w:pPr>
          </w:p>
        </w:tc>
        <w:tc>
          <w:tcPr>
            <w:tcW w:w="3870" w:type="dxa"/>
            <w:vMerge/>
            <w:tcBorders>
              <w:top w:val="single" w:sz="6" w:space="0" w:color="auto"/>
              <w:left w:val="single" w:sz="6" w:space="0" w:color="auto"/>
              <w:bottom w:val="single" w:sz="6" w:space="0" w:color="auto"/>
              <w:right w:val="single" w:sz="6" w:space="0" w:color="auto"/>
            </w:tcBorders>
            <w:vAlign w:val="center"/>
            <w:hideMark/>
          </w:tcPr>
          <w:p w:rsidR="00572235" w:rsidRPr="007B0E88" w:rsidRDefault="00572235" w:rsidP="007360C8">
            <w:pPr>
              <w:spacing w:after="0" w:line="240" w:lineRule="auto"/>
              <w:rPr>
                <w:rFonts w:cs="Arial"/>
                <w:sz w:val="17"/>
                <w:szCs w:val="17"/>
              </w:rPr>
            </w:pPr>
          </w:p>
        </w:tc>
        <w:tc>
          <w:tcPr>
            <w:tcW w:w="5760" w:type="dxa"/>
            <w:gridSpan w:val="3"/>
            <w:tcBorders>
              <w:top w:val="single" w:sz="6" w:space="0" w:color="auto"/>
              <w:left w:val="single" w:sz="6" w:space="0" w:color="auto"/>
              <w:bottom w:val="single" w:sz="6" w:space="0" w:color="auto"/>
              <w:right w:val="single" w:sz="12" w:space="0" w:color="auto"/>
            </w:tcBorders>
          </w:tcPr>
          <w:p w:rsidR="00572235" w:rsidRPr="007B0E88" w:rsidRDefault="00572235" w:rsidP="007360C8">
            <w:pPr>
              <w:numPr>
                <w:ilvl w:val="0"/>
                <w:numId w:val="44"/>
              </w:numPr>
              <w:spacing w:after="0" w:line="240" w:lineRule="auto"/>
              <w:rPr>
                <w:rFonts w:cs="Arial"/>
                <w:sz w:val="17"/>
                <w:szCs w:val="17"/>
              </w:rPr>
            </w:pPr>
            <w:r w:rsidRPr="007B0E88">
              <w:rPr>
                <w:rFonts w:cs="Arial"/>
                <w:sz w:val="17"/>
                <w:szCs w:val="17"/>
              </w:rPr>
              <w:t>there is nothing that can be done, because:</w:t>
            </w: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rPr>
                <w:rFonts w:cs="Arial"/>
                <w:sz w:val="17"/>
                <w:szCs w:val="17"/>
              </w:rPr>
            </w:pPr>
          </w:p>
          <w:p w:rsidR="00572235" w:rsidRPr="007B0E88" w:rsidRDefault="00572235" w:rsidP="007360C8">
            <w:pPr>
              <w:spacing w:after="0" w:line="240" w:lineRule="auto"/>
              <w:ind w:left="720"/>
              <w:rPr>
                <w:rFonts w:cs="Arial"/>
                <w:b/>
                <w:bCs/>
                <w:sz w:val="17"/>
                <w:szCs w:val="17"/>
              </w:rPr>
            </w:pPr>
          </w:p>
        </w:tc>
      </w:tr>
    </w:tbl>
    <w:p w:rsidR="00572235" w:rsidRPr="007B0E88" w:rsidRDefault="00572235" w:rsidP="00572235">
      <w:pPr>
        <w:autoSpaceDE w:val="0"/>
        <w:autoSpaceDN w:val="0"/>
        <w:adjustRightInd w:val="0"/>
        <w:spacing w:after="0" w:line="240" w:lineRule="auto"/>
        <w:rPr>
          <w:rFonts w:cs="Arial"/>
          <w:sz w:val="17"/>
          <w:szCs w:val="17"/>
        </w:rPr>
      </w:pPr>
      <w:r w:rsidRPr="007B0E88">
        <w:rPr>
          <w:rFonts w:cs="Arial"/>
          <w:b/>
          <w:bCs/>
          <w:sz w:val="17"/>
          <w:szCs w:val="17"/>
        </w:rPr>
        <w:t>NOTE</w:t>
      </w:r>
      <w:r w:rsidRPr="007B0E88">
        <w:rPr>
          <w:rFonts w:cs="Arial"/>
          <w:sz w:val="17"/>
          <w:szCs w:val="17"/>
        </w:rPr>
        <w:t xml:space="preserve">: in each question </w:t>
      </w:r>
      <w:r w:rsidRPr="007B0E88">
        <w:rPr>
          <w:rFonts w:cs="Arial"/>
          <w:b/>
          <w:bCs/>
          <w:i/>
          <w:iCs/>
          <w:sz w:val="17"/>
          <w:szCs w:val="17"/>
        </w:rPr>
        <w:t xml:space="preserve">parent </w:t>
      </w:r>
      <w:r w:rsidRPr="007B0E88">
        <w:rPr>
          <w:rFonts w:cs="Arial"/>
          <w:sz w:val="17"/>
          <w:szCs w:val="17"/>
        </w:rPr>
        <w:t xml:space="preserve">can be replaced by a different potential perpetrator: </w:t>
      </w:r>
      <w:r w:rsidRPr="007B0E88">
        <w:rPr>
          <w:rFonts w:cs="Arial"/>
          <w:i/>
          <w:iCs/>
          <w:sz w:val="17"/>
          <w:szCs w:val="17"/>
        </w:rPr>
        <w:t>teacher</w:t>
      </w:r>
      <w:r w:rsidRPr="007B0E88">
        <w:rPr>
          <w:rFonts w:cs="Arial"/>
          <w:sz w:val="17"/>
          <w:szCs w:val="17"/>
        </w:rPr>
        <w:t xml:space="preserve">, </w:t>
      </w:r>
      <w:r w:rsidRPr="007B0E88">
        <w:rPr>
          <w:rFonts w:cs="Arial"/>
          <w:i/>
          <w:iCs/>
          <w:sz w:val="17"/>
          <w:szCs w:val="17"/>
        </w:rPr>
        <w:t>classmate(s)</w:t>
      </w:r>
      <w:r w:rsidRPr="007B0E88">
        <w:rPr>
          <w:rFonts w:cs="Arial"/>
          <w:sz w:val="17"/>
          <w:szCs w:val="17"/>
        </w:rPr>
        <w:t xml:space="preserve">, </w:t>
      </w:r>
      <w:r w:rsidRPr="007B0E88">
        <w:rPr>
          <w:rFonts w:cs="Arial"/>
          <w:i/>
          <w:iCs/>
          <w:sz w:val="17"/>
          <w:szCs w:val="17"/>
        </w:rPr>
        <w:t>employer</w:t>
      </w:r>
      <w:r w:rsidRPr="007B0E88">
        <w:rPr>
          <w:rFonts w:cs="Arial"/>
          <w:sz w:val="17"/>
          <w:szCs w:val="17"/>
        </w:rPr>
        <w:t xml:space="preserve">, </w:t>
      </w:r>
      <w:r w:rsidRPr="007B0E88">
        <w:rPr>
          <w:rFonts w:cs="Arial"/>
          <w:i/>
          <w:iCs/>
          <w:sz w:val="17"/>
          <w:szCs w:val="17"/>
        </w:rPr>
        <w:t>peer(s)</w:t>
      </w:r>
      <w:r w:rsidRPr="007B0E88">
        <w:rPr>
          <w:rFonts w:cs="Arial"/>
          <w:sz w:val="17"/>
          <w:szCs w:val="17"/>
        </w:rPr>
        <w:t xml:space="preserve">, etc…, depending on the environment of interest: </w:t>
      </w:r>
      <w:r w:rsidRPr="007B0E88">
        <w:rPr>
          <w:rFonts w:cs="Arial"/>
          <w:i/>
          <w:iCs/>
          <w:sz w:val="17"/>
          <w:szCs w:val="17"/>
        </w:rPr>
        <w:t>home</w:t>
      </w:r>
      <w:r w:rsidRPr="007B0E88">
        <w:rPr>
          <w:rFonts w:cs="Arial"/>
          <w:sz w:val="17"/>
          <w:szCs w:val="17"/>
        </w:rPr>
        <w:t xml:space="preserve">, </w:t>
      </w:r>
      <w:r w:rsidRPr="007B0E88">
        <w:rPr>
          <w:rFonts w:cs="Arial"/>
          <w:i/>
          <w:iCs/>
          <w:sz w:val="17"/>
          <w:szCs w:val="17"/>
        </w:rPr>
        <w:t>school</w:t>
      </w:r>
      <w:r w:rsidRPr="007B0E88">
        <w:rPr>
          <w:rFonts w:cs="Arial"/>
          <w:sz w:val="17"/>
          <w:szCs w:val="17"/>
        </w:rPr>
        <w:t xml:space="preserve">, </w:t>
      </w:r>
      <w:r w:rsidRPr="007B0E88">
        <w:rPr>
          <w:rFonts w:cs="Arial"/>
          <w:i/>
          <w:iCs/>
          <w:sz w:val="17"/>
          <w:szCs w:val="17"/>
        </w:rPr>
        <w:t>workplace</w:t>
      </w:r>
      <w:r w:rsidRPr="007B0E88">
        <w:rPr>
          <w:rFonts w:cs="Arial"/>
          <w:sz w:val="17"/>
          <w:szCs w:val="17"/>
        </w:rPr>
        <w:t>, etc…</w:t>
      </w:r>
    </w:p>
    <w:p w:rsidR="00572235" w:rsidRPr="007B0E88" w:rsidRDefault="00572235" w:rsidP="007360C8">
      <w:pPr>
        <w:spacing w:after="0" w:line="240" w:lineRule="auto"/>
        <w:rPr>
          <w:rFonts w:cs="Arial"/>
          <w:b/>
          <w:bCs/>
          <w:sz w:val="17"/>
          <w:szCs w:val="17"/>
        </w:rPr>
      </w:pPr>
    </w:p>
    <w:p w:rsidR="00572235" w:rsidRPr="007B0E88" w:rsidRDefault="00572235" w:rsidP="007360C8">
      <w:pPr>
        <w:spacing w:after="0" w:line="240" w:lineRule="auto"/>
        <w:rPr>
          <w:rFonts w:cs="Arial"/>
          <w:b/>
          <w:bCs/>
          <w:sz w:val="17"/>
          <w:szCs w:val="17"/>
        </w:rPr>
      </w:pPr>
    </w:p>
    <w:p w:rsidR="00572235" w:rsidRPr="007B0E88" w:rsidRDefault="00572235" w:rsidP="007360C8">
      <w:pPr>
        <w:spacing w:after="0" w:line="240" w:lineRule="auto"/>
        <w:rPr>
          <w:rFonts w:cs="Arial"/>
          <w:b/>
          <w:bCs/>
          <w:sz w:val="17"/>
          <w:szCs w:val="17"/>
        </w:rPr>
      </w:pPr>
      <w:r w:rsidRPr="007B0E88">
        <w:rPr>
          <w:rFonts w:cs="Arial"/>
          <w:b/>
          <w:bCs/>
          <w:sz w:val="17"/>
          <w:szCs w:val="17"/>
        </w:rPr>
        <w:t>SECTION 6: AGGRESSION TOWARDS PARENTS/CARETAKERS</w:t>
      </w:r>
    </w:p>
    <w:p w:rsidR="00572235" w:rsidRPr="007B0E88" w:rsidRDefault="00572235" w:rsidP="007360C8">
      <w:pPr>
        <w:spacing w:after="0" w:line="240" w:lineRule="auto"/>
        <w:rPr>
          <w:rFonts w:cs="Arial"/>
          <w:b/>
          <w:bCs/>
          <w:sz w:val="17"/>
          <w:szCs w:val="17"/>
        </w:rPr>
      </w:pPr>
    </w:p>
    <w:tbl>
      <w:tblPr>
        <w:tblW w:w="10935" w:type="dxa"/>
        <w:jc w:val="center"/>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125"/>
        <w:gridCol w:w="3825"/>
        <w:gridCol w:w="3645"/>
        <w:gridCol w:w="1125"/>
        <w:gridCol w:w="1215"/>
      </w:tblGrid>
      <w:tr w:rsidR="00572235" w:rsidRPr="007B0E88" w:rsidTr="007360C8">
        <w:trPr>
          <w:trHeight w:val="276"/>
          <w:jc w:val="center"/>
        </w:trPr>
        <w:tc>
          <w:tcPr>
            <w:tcW w:w="1125" w:type="dxa"/>
            <w:tcBorders>
              <w:top w:val="single" w:sz="12" w:space="0" w:color="auto"/>
              <w:left w:val="single" w:sz="12" w:space="0" w:color="auto"/>
              <w:bottom w:val="single" w:sz="6" w:space="0" w:color="auto"/>
              <w:right w:val="single" w:sz="6" w:space="0" w:color="auto"/>
            </w:tcBorders>
            <w:shd w:val="pct2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No.</w:t>
            </w:r>
          </w:p>
        </w:tc>
        <w:tc>
          <w:tcPr>
            <w:tcW w:w="3825" w:type="dxa"/>
            <w:tcBorders>
              <w:top w:val="single" w:sz="12" w:space="0" w:color="auto"/>
              <w:left w:val="single" w:sz="6" w:space="0" w:color="auto"/>
              <w:bottom w:val="single" w:sz="6" w:space="0" w:color="auto"/>
              <w:right w:val="single" w:sz="6"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Questions and Filters</w:t>
            </w:r>
          </w:p>
        </w:tc>
        <w:tc>
          <w:tcPr>
            <w:tcW w:w="364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rPr>
                <w:rFonts w:ascii="Calibri" w:hAnsi="Calibri"/>
                <w:sz w:val="17"/>
                <w:szCs w:val="17"/>
              </w:rPr>
            </w:pPr>
          </w:p>
        </w:tc>
        <w:tc>
          <w:tcPr>
            <w:tcW w:w="1125" w:type="dxa"/>
            <w:tcBorders>
              <w:top w:val="single" w:sz="12" w:space="0" w:color="auto"/>
              <w:left w:val="single" w:sz="6" w:space="0" w:color="auto"/>
              <w:bottom w:val="single" w:sz="6" w:space="0" w:color="auto"/>
              <w:right w:val="single" w:sz="6" w:space="0" w:color="auto"/>
            </w:tcBorders>
            <w:shd w:val="pct80" w:color="auto" w:fill="FFFFFF"/>
          </w:tcPr>
          <w:p w:rsidR="00572235" w:rsidRPr="007B0E88" w:rsidRDefault="00572235" w:rsidP="007360C8">
            <w:pPr>
              <w:pStyle w:val="BodyQuestion"/>
              <w:spacing w:before="0" w:after="0"/>
              <w:jc w:val="center"/>
              <w:rPr>
                <w:rFonts w:ascii="Calibri" w:hAnsi="Calibri"/>
                <w:sz w:val="17"/>
                <w:szCs w:val="17"/>
              </w:rPr>
            </w:pPr>
          </w:p>
        </w:tc>
        <w:tc>
          <w:tcPr>
            <w:tcW w:w="1215" w:type="dxa"/>
            <w:tcBorders>
              <w:top w:val="single" w:sz="12" w:space="0" w:color="auto"/>
              <w:left w:val="single" w:sz="6" w:space="0" w:color="auto"/>
              <w:bottom w:val="single" w:sz="6" w:space="0" w:color="auto"/>
              <w:right w:val="single" w:sz="12" w:space="0" w:color="auto"/>
            </w:tcBorders>
            <w:shd w:val="pct80" w:color="auto" w:fill="FFFFFF"/>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Skip to</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tcPr>
          <w:p w:rsidR="00572235" w:rsidRPr="007B0E88" w:rsidRDefault="00572235" w:rsidP="00572235">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CQ601A</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Do you know of kids who shout at or curse their parents?</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21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CQ602A</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CQ601B</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How often do you hear kids who shout at or their parents?</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Rarely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 xml:space="preserve">Occasionally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Regularly</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21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CQ602A</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Have any of your friends shouted or hit their parents?</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21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CQ603</w:t>
            </w:r>
          </w:p>
        </w:tc>
      </w:tr>
      <w:tr w:rsidR="00572235" w:rsidRPr="007B0E88" w:rsidTr="007360C8">
        <w:trPr>
          <w:jc w:val="center"/>
        </w:trPr>
        <w:tc>
          <w:tcPr>
            <w:tcW w:w="1125" w:type="dxa"/>
            <w:tcBorders>
              <w:top w:val="single" w:sz="6" w:space="0" w:color="auto"/>
              <w:left w:val="single" w:sz="12" w:space="0" w:color="auto"/>
              <w:bottom w:val="single" w:sz="4"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CQ602B</w:t>
            </w:r>
          </w:p>
        </w:tc>
        <w:tc>
          <w:tcPr>
            <w:tcW w:w="3825" w:type="dxa"/>
            <w:tcBorders>
              <w:top w:val="single" w:sz="6" w:space="0" w:color="auto"/>
              <w:left w:val="single" w:sz="6" w:space="0" w:color="auto"/>
              <w:bottom w:val="single" w:sz="4" w:space="0" w:color="auto"/>
              <w:right w:val="single" w:sz="6" w:space="0" w:color="auto"/>
            </w:tcBorders>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How often do you hear your friends shout, or hit their parents?</w:t>
            </w:r>
          </w:p>
          <w:p w:rsidR="00572235" w:rsidRPr="007B0E88" w:rsidRDefault="00572235" w:rsidP="007360C8">
            <w:pPr>
              <w:spacing w:after="0" w:line="240" w:lineRule="auto"/>
              <w:rPr>
                <w:rFonts w:cs="Arial"/>
                <w:sz w:val="17"/>
                <w:szCs w:val="17"/>
              </w:rPr>
            </w:pPr>
          </w:p>
        </w:tc>
        <w:tc>
          <w:tcPr>
            <w:tcW w:w="364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Rarely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 xml:space="preserve">Occasionally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Regularly</w:t>
            </w:r>
          </w:p>
        </w:tc>
        <w:tc>
          <w:tcPr>
            <w:tcW w:w="1125" w:type="dxa"/>
            <w:tcBorders>
              <w:top w:val="single" w:sz="6" w:space="0" w:color="auto"/>
              <w:left w:val="single" w:sz="6" w:space="0" w:color="auto"/>
              <w:bottom w:val="single" w:sz="4"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215" w:type="dxa"/>
            <w:tcBorders>
              <w:top w:val="single" w:sz="6" w:space="0" w:color="auto"/>
              <w:left w:val="single" w:sz="6" w:space="0" w:color="auto"/>
              <w:bottom w:val="single" w:sz="4"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125" w:type="dxa"/>
            <w:tcBorders>
              <w:top w:val="single" w:sz="4"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CQ603</w:t>
            </w:r>
          </w:p>
        </w:tc>
        <w:tc>
          <w:tcPr>
            <w:tcW w:w="9810" w:type="dxa"/>
            <w:gridSpan w:val="4"/>
            <w:tcBorders>
              <w:top w:val="single" w:sz="4"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Why do you think your friends strike out at their parents?</w:t>
            </w:r>
          </w:p>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spacing w:after="0" w:line="240" w:lineRule="auto"/>
              <w:rPr>
                <w:rFonts w:cs="Arial"/>
                <w:sz w:val="17"/>
                <w:szCs w:val="17"/>
              </w:rPr>
            </w:pPr>
            <w:r w:rsidRPr="007B0E88">
              <w:rPr>
                <w:rFonts w:cs="Arial"/>
                <w:sz w:val="17"/>
                <w:szCs w:val="17"/>
              </w:rPr>
              <w:t>……………………………………………………………………………………………………………………………………………………………………………………………………………………………………………………………………………………………..</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CQ605</w:t>
            </w:r>
          </w:p>
        </w:tc>
        <w:tc>
          <w:tcPr>
            <w:tcW w:w="3825" w:type="dxa"/>
            <w:tcBorders>
              <w:top w:val="single" w:sz="6" w:space="0" w:color="auto"/>
              <w:left w:val="single" w:sz="6" w:space="0" w:color="auto"/>
              <w:bottom w:val="single" w:sz="6" w:space="0" w:color="auto"/>
              <w:right w:val="single" w:sz="6" w:space="0" w:color="auto"/>
            </w:tcBorders>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Have you ever shouted or hit your parents? </w:t>
            </w:r>
          </w:p>
          <w:p w:rsidR="00572235" w:rsidRPr="007B0E88" w:rsidRDefault="00572235" w:rsidP="007360C8">
            <w:pPr>
              <w:spacing w:after="0" w:line="240" w:lineRule="auto"/>
              <w:rPr>
                <w:rFonts w:cs="Arial"/>
                <w:sz w:val="17"/>
                <w:szCs w:val="17"/>
              </w:rPr>
            </w:pP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21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CQ607</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CQ606</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How often do you shout or hit your parents?</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Rarely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 xml:space="preserve">Occasionally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Regularly</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21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bl>
    <w:p w:rsidR="00572235" w:rsidRPr="007B0E88" w:rsidRDefault="00572235" w:rsidP="007360C8">
      <w:pPr>
        <w:spacing w:after="0" w:line="240" w:lineRule="auto"/>
      </w:pPr>
      <w:r w:rsidRPr="007B0E88">
        <w:br w:type="page"/>
      </w:r>
    </w:p>
    <w:tbl>
      <w:tblPr>
        <w:tblW w:w="11025" w:type="dxa"/>
        <w:jc w:val="center"/>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125"/>
        <w:gridCol w:w="3825"/>
        <w:gridCol w:w="3645"/>
        <w:gridCol w:w="1125"/>
        <w:gridCol w:w="1305"/>
      </w:tblGrid>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CQ607</w:t>
            </w:r>
          </w:p>
        </w:tc>
        <w:tc>
          <w:tcPr>
            <w:tcW w:w="9900" w:type="dxa"/>
            <w:gridSpan w:val="4"/>
            <w:tcBorders>
              <w:top w:val="single" w:sz="6" w:space="0" w:color="auto"/>
              <w:left w:val="single" w:sz="6" w:space="0" w:color="auto"/>
              <w:bottom w:val="single" w:sz="6" w:space="0" w:color="auto"/>
              <w:right w:val="single" w:sz="12" w:space="0" w:color="auto"/>
            </w:tcBorders>
            <w:hideMark/>
          </w:tcPr>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Why did you shout, curse, or hit your parents?</w:t>
            </w: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t>……………………………………………………………………………………………………………………………………………………………………………………………………………………………………………………</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CQ607</w:t>
            </w:r>
          </w:p>
        </w:tc>
        <w:tc>
          <w:tcPr>
            <w:tcW w:w="9900" w:type="dxa"/>
            <w:gridSpan w:val="4"/>
            <w:tcBorders>
              <w:top w:val="single" w:sz="6" w:space="0" w:color="auto"/>
              <w:left w:val="single" w:sz="6" w:space="0" w:color="auto"/>
              <w:bottom w:val="single" w:sz="6" w:space="0" w:color="auto"/>
              <w:right w:val="single" w:sz="12" w:space="0" w:color="auto"/>
            </w:tcBorders>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Why do you think parents shout or hit their children?</w:t>
            </w:r>
          </w:p>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w:t>
            </w:r>
          </w:p>
          <w:p w:rsidR="00572235" w:rsidRPr="007B0E88" w:rsidRDefault="00572235" w:rsidP="007360C8">
            <w:pPr>
              <w:pStyle w:val="BodyQuestion"/>
              <w:spacing w:before="0" w:after="0"/>
              <w:rPr>
                <w:rFonts w:ascii="Calibri" w:hAnsi="Calibri"/>
                <w:sz w:val="17"/>
                <w:szCs w:val="17"/>
              </w:rPr>
            </w:pP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CQ608</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Do you know of any adults who hit or yell at their children?</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Yes</w:t>
            </w:r>
          </w:p>
          <w:p w:rsidR="00572235" w:rsidRPr="007B0E88" w:rsidRDefault="00572235" w:rsidP="007360C8">
            <w:pPr>
              <w:spacing w:after="0" w:line="240" w:lineRule="auto"/>
              <w:rPr>
                <w:rFonts w:cs="Arial"/>
                <w:sz w:val="17"/>
                <w:szCs w:val="17"/>
              </w:rPr>
            </w:pPr>
            <w:r w:rsidRPr="007B0E88">
              <w:rPr>
                <w:rFonts w:cs="Arial"/>
                <w:sz w:val="17"/>
                <w:szCs w:val="17"/>
              </w:rPr>
              <w:t>No</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tc>
        <w:tc>
          <w:tcPr>
            <w:tcW w:w="130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p w:rsidR="00572235" w:rsidRPr="007B0E88" w:rsidRDefault="00572235" w:rsidP="007360C8">
            <w:pPr>
              <w:pStyle w:val="BodyQuestion"/>
              <w:spacing w:before="0" w:after="0"/>
              <w:rPr>
                <w:rFonts w:ascii="Calibri" w:hAnsi="Calibri"/>
                <w:sz w:val="17"/>
                <w:szCs w:val="17"/>
              </w:rPr>
            </w:pPr>
            <w:r w:rsidRPr="007B0E88">
              <w:rPr>
                <w:rFonts w:ascii="Calibri" w:hAnsi="Calibri"/>
                <w:sz w:val="17"/>
                <w:szCs w:val="17"/>
              </w:rPr>
              <w:sym w:font="Wingdings" w:char="F0E0"/>
            </w:r>
            <w:r w:rsidRPr="007B0E88">
              <w:rPr>
                <w:rFonts w:ascii="Calibri" w:hAnsi="Calibri"/>
                <w:sz w:val="17"/>
                <w:szCs w:val="17"/>
              </w:rPr>
              <w:t xml:space="preserve"> SEC 7</w:t>
            </w:r>
          </w:p>
        </w:tc>
      </w:tr>
      <w:tr w:rsidR="00572235" w:rsidRPr="007B0E88" w:rsidTr="007360C8">
        <w:trPr>
          <w:jc w:val="center"/>
        </w:trPr>
        <w:tc>
          <w:tcPr>
            <w:tcW w:w="1125" w:type="dxa"/>
            <w:tcBorders>
              <w:top w:val="single" w:sz="6" w:space="0" w:color="auto"/>
              <w:left w:val="single" w:sz="12" w:space="0" w:color="auto"/>
              <w:bottom w:val="single" w:sz="6" w:space="0" w:color="auto"/>
              <w:right w:val="single" w:sz="6" w:space="0" w:color="auto"/>
            </w:tcBorders>
            <w:shd w:val="pct20" w:color="auto" w:fill="FFFFFF"/>
            <w:hideMark/>
          </w:tcPr>
          <w:p w:rsidR="00572235" w:rsidRPr="007B0E88" w:rsidRDefault="00572235" w:rsidP="00572235">
            <w:pPr>
              <w:pStyle w:val="BodyQuestion"/>
              <w:spacing w:before="0" w:after="0"/>
              <w:rPr>
                <w:rFonts w:ascii="Calibri" w:hAnsi="Calibri"/>
                <w:sz w:val="17"/>
                <w:szCs w:val="17"/>
              </w:rPr>
            </w:pPr>
            <w:r w:rsidRPr="007B0E88">
              <w:rPr>
                <w:rFonts w:ascii="Calibri" w:hAnsi="Calibri"/>
                <w:sz w:val="17"/>
                <w:szCs w:val="17"/>
              </w:rPr>
              <w:t>CQ609</w:t>
            </w:r>
          </w:p>
        </w:tc>
        <w:tc>
          <w:tcPr>
            <w:tcW w:w="38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How often do you see adults who hit or yell at their children?</w:t>
            </w:r>
          </w:p>
        </w:tc>
        <w:tc>
          <w:tcPr>
            <w:tcW w:w="364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spacing w:after="0" w:line="240" w:lineRule="auto"/>
              <w:rPr>
                <w:rFonts w:cs="Arial"/>
                <w:sz w:val="17"/>
                <w:szCs w:val="17"/>
              </w:rPr>
            </w:pPr>
            <w:r w:rsidRPr="007B0E88">
              <w:rPr>
                <w:rFonts w:cs="Arial"/>
                <w:sz w:val="17"/>
                <w:szCs w:val="17"/>
              </w:rPr>
              <w:t xml:space="preserve">Rarely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 xml:space="preserve">Occasionally </w:t>
            </w:r>
            <w:r w:rsidRPr="007B0E88">
              <w:rPr>
                <w:rFonts w:cs="Arial"/>
                <w:sz w:val="17"/>
                <w:szCs w:val="17"/>
              </w:rPr>
              <w:tab/>
            </w:r>
          </w:p>
          <w:p w:rsidR="00572235" w:rsidRPr="007B0E88" w:rsidRDefault="00572235" w:rsidP="007360C8">
            <w:pPr>
              <w:spacing w:after="0" w:line="240" w:lineRule="auto"/>
              <w:rPr>
                <w:rFonts w:cs="Arial"/>
                <w:sz w:val="17"/>
                <w:szCs w:val="17"/>
              </w:rPr>
            </w:pPr>
            <w:r w:rsidRPr="007B0E88">
              <w:rPr>
                <w:rFonts w:cs="Arial"/>
                <w:sz w:val="17"/>
                <w:szCs w:val="17"/>
              </w:rPr>
              <w:t>Regularly</w:t>
            </w:r>
          </w:p>
        </w:tc>
        <w:tc>
          <w:tcPr>
            <w:tcW w:w="1125" w:type="dxa"/>
            <w:tcBorders>
              <w:top w:val="single" w:sz="6" w:space="0" w:color="auto"/>
              <w:left w:val="single" w:sz="6" w:space="0" w:color="auto"/>
              <w:bottom w:val="single" w:sz="6" w:space="0" w:color="auto"/>
              <w:right w:val="single" w:sz="6" w:space="0" w:color="auto"/>
            </w:tcBorders>
            <w:hideMark/>
          </w:tcPr>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1</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2</w:t>
            </w:r>
          </w:p>
          <w:p w:rsidR="00572235" w:rsidRPr="007B0E88" w:rsidRDefault="00572235" w:rsidP="007360C8">
            <w:pPr>
              <w:pStyle w:val="BodyQuestion"/>
              <w:spacing w:before="0" w:after="0"/>
              <w:jc w:val="center"/>
              <w:rPr>
                <w:rFonts w:ascii="Calibri" w:hAnsi="Calibri"/>
                <w:sz w:val="17"/>
                <w:szCs w:val="17"/>
              </w:rPr>
            </w:pPr>
            <w:r w:rsidRPr="007B0E88">
              <w:rPr>
                <w:rFonts w:ascii="Calibri" w:hAnsi="Calibri"/>
                <w:sz w:val="17"/>
                <w:szCs w:val="17"/>
              </w:rPr>
              <w:t>3</w:t>
            </w:r>
          </w:p>
        </w:tc>
        <w:tc>
          <w:tcPr>
            <w:tcW w:w="1305" w:type="dxa"/>
            <w:tcBorders>
              <w:top w:val="single" w:sz="6" w:space="0" w:color="auto"/>
              <w:left w:val="single" w:sz="6" w:space="0" w:color="auto"/>
              <w:bottom w:val="single" w:sz="6" w:space="0" w:color="auto"/>
              <w:right w:val="single" w:sz="12" w:space="0" w:color="auto"/>
            </w:tcBorders>
          </w:tcPr>
          <w:p w:rsidR="00572235" w:rsidRPr="007B0E88" w:rsidRDefault="00572235" w:rsidP="007360C8">
            <w:pPr>
              <w:pStyle w:val="BodyQuestion"/>
              <w:spacing w:before="0" w:after="0"/>
              <w:rPr>
                <w:rFonts w:ascii="Calibri" w:hAnsi="Calibri"/>
                <w:sz w:val="17"/>
                <w:szCs w:val="17"/>
              </w:rPr>
            </w:pPr>
          </w:p>
        </w:tc>
      </w:tr>
    </w:tbl>
    <w:p w:rsidR="00572235" w:rsidRPr="007B0E88" w:rsidRDefault="00572235" w:rsidP="00572235">
      <w:pPr>
        <w:spacing w:after="0" w:line="240" w:lineRule="auto"/>
        <w:rPr>
          <w:rFonts w:cs="Arial"/>
          <w:b/>
          <w:bCs/>
          <w:sz w:val="17"/>
          <w:szCs w:val="17"/>
        </w:rPr>
      </w:pPr>
    </w:p>
    <w:p w:rsidR="00572235" w:rsidRPr="007B0E88" w:rsidRDefault="00572235" w:rsidP="007360C8">
      <w:pPr>
        <w:autoSpaceDE w:val="0"/>
        <w:autoSpaceDN w:val="0"/>
        <w:adjustRightInd w:val="0"/>
        <w:spacing w:after="0" w:line="240" w:lineRule="auto"/>
        <w:rPr>
          <w:rFonts w:cs="Arial"/>
          <w:sz w:val="17"/>
          <w:szCs w:val="17"/>
        </w:rPr>
      </w:pPr>
    </w:p>
    <w:p w:rsidR="00572235" w:rsidRPr="007B0E88" w:rsidRDefault="00572235" w:rsidP="007360C8">
      <w:pPr>
        <w:autoSpaceDE w:val="0"/>
        <w:autoSpaceDN w:val="0"/>
        <w:adjustRightInd w:val="0"/>
        <w:spacing w:after="0" w:line="240" w:lineRule="auto"/>
        <w:rPr>
          <w:rFonts w:cs="Arial"/>
          <w:sz w:val="17"/>
          <w:szCs w:val="17"/>
        </w:rPr>
      </w:pPr>
    </w:p>
    <w:p w:rsidR="00572235" w:rsidRPr="007B0E88" w:rsidRDefault="00572235" w:rsidP="007360C8">
      <w:pPr>
        <w:spacing w:after="0" w:line="240" w:lineRule="auto"/>
        <w:rPr>
          <w:rFonts w:cs="Arial"/>
          <w:b/>
          <w:bCs/>
          <w:sz w:val="17"/>
          <w:szCs w:val="17"/>
        </w:rPr>
      </w:pPr>
      <w:r w:rsidRPr="007B0E88">
        <w:rPr>
          <w:rFonts w:cs="Arial"/>
          <w:b/>
          <w:bCs/>
          <w:sz w:val="17"/>
          <w:szCs w:val="17"/>
        </w:rPr>
        <w:t>SECTION 7: BELIEFS SUPPORTING AGGRESSION</w:t>
      </w:r>
    </w:p>
    <w:tbl>
      <w:tblPr>
        <w:tblW w:w="10410" w:type="dxa"/>
        <w:jc w:val="center"/>
        <w:tblInd w:w="-268" w:type="dxa"/>
        <w:tblLayout w:type="fixed"/>
        <w:tblCellMar>
          <w:left w:w="120" w:type="dxa"/>
          <w:right w:w="120" w:type="dxa"/>
        </w:tblCellMar>
        <w:tblLook w:val="04A0" w:firstRow="1" w:lastRow="0" w:firstColumn="1" w:lastColumn="0" w:noHBand="0" w:noVBand="1"/>
      </w:tblPr>
      <w:tblGrid>
        <w:gridCol w:w="899"/>
        <w:gridCol w:w="4499"/>
        <w:gridCol w:w="1002"/>
        <w:gridCol w:w="888"/>
        <w:gridCol w:w="1117"/>
        <w:gridCol w:w="1043"/>
        <w:gridCol w:w="962"/>
      </w:tblGrid>
      <w:tr w:rsidR="00572235" w:rsidRPr="007B0E88" w:rsidTr="007360C8">
        <w:trPr>
          <w:jc w:val="center"/>
        </w:trPr>
        <w:tc>
          <w:tcPr>
            <w:tcW w:w="10412"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572235">
            <w:pPr>
              <w:pStyle w:val="BodyQuestion"/>
              <w:spacing w:before="0" w:after="0"/>
              <w:rPr>
                <w:rFonts w:ascii="Calibri" w:hAnsi="Calibri"/>
                <w:bCs/>
                <w:sz w:val="17"/>
                <w:szCs w:val="17"/>
              </w:rPr>
            </w:pP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572235">
            <w:pPr>
              <w:pStyle w:val="BodyQuestion"/>
              <w:snapToGrid w:val="0"/>
              <w:spacing w:before="0" w:after="0"/>
              <w:rPr>
                <w:rFonts w:ascii="Calibri" w:hAnsi="Calibri"/>
                <w:b/>
                <w:bCs/>
                <w:sz w:val="17"/>
                <w:szCs w:val="17"/>
              </w:rPr>
            </w:pPr>
            <w:r w:rsidRPr="007B0E88">
              <w:rPr>
                <w:rFonts w:ascii="Calibri" w:hAnsi="Calibri"/>
                <w:sz w:val="17"/>
                <w:szCs w:val="17"/>
              </w:rPr>
              <w:t>CQ701</w:t>
            </w:r>
          </w:p>
        </w:tc>
        <w:tc>
          <w:tcPr>
            <w:tcW w:w="4500"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1002"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 xml:space="preserve">Strongly agree </w:t>
            </w:r>
          </w:p>
        </w:tc>
        <w:tc>
          <w:tcPr>
            <w:tcW w:w="888"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 xml:space="preserve">Agree </w:t>
            </w:r>
          </w:p>
        </w:tc>
        <w:tc>
          <w:tcPr>
            <w:tcW w:w="1117"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Disagree</w:t>
            </w:r>
          </w:p>
        </w:tc>
        <w:tc>
          <w:tcPr>
            <w:tcW w:w="1043" w:type="dxa"/>
            <w:tcBorders>
              <w:top w:val="single" w:sz="6" w:space="0" w:color="000000"/>
              <w:left w:val="single" w:sz="4" w:space="0" w:color="auto"/>
              <w:bottom w:val="single" w:sz="6" w:space="0" w:color="000000"/>
              <w:right w:val="single" w:sz="4" w:space="0" w:color="auto"/>
            </w:tcBorders>
            <w:vAlign w:val="center"/>
          </w:tcPr>
          <w:p w:rsidR="00572235" w:rsidRPr="007B0E88" w:rsidRDefault="00572235" w:rsidP="007360C8">
            <w:pPr>
              <w:spacing w:after="0" w:line="240" w:lineRule="auto"/>
              <w:jc w:val="center"/>
              <w:rPr>
                <w:rFonts w:cs="Arial"/>
                <w:b/>
                <w:sz w:val="17"/>
                <w:szCs w:val="17"/>
              </w:rPr>
            </w:pPr>
            <w:r w:rsidRPr="007B0E88">
              <w:rPr>
                <w:rFonts w:cs="Arial"/>
                <w:b/>
                <w:sz w:val="17"/>
                <w:szCs w:val="17"/>
              </w:rPr>
              <w:t xml:space="preserve">Strongly disagree </w:t>
            </w:r>
          </w:p>
          <w:p w:rsidR="00572235" w:rsidRPr="007B0E88" w:rsidRDefault="00572235" w:rsidP="007360C8">
            <w:pPr>
              <w:spacing w:after="0" w:line="240" w:lineRule="auto"/>
              <w:jc w:val="center"/>
              <w:rPr>
                <w:rFonts w:cs="Arial"/>
                <w:b/>
                <w:sz w:val="17"/>
                <w:szCs w:val="17"/>
              </w:rPr>
            </w:pPr>
          </w:p>
        </w:tc>
        <w:tc>
          <w:tcPr>
            <w:tcW w:w="962"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 xml:space="preserve">No opinion </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It makes you feel big and tough when you push someone around.</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tabs>
                <w:tab w:val="left" w:pos="360"/>
              </w:tabs>
              <w:spacing w:after="0" w:line="240" w:lineRule="auto"/>
              <w:jc w:val="center"/>
              <w:rPr>
                <w:rFonts w:cs="Arial"/>
                <w:bCs/>
                <w:sz w:val="17"/>
                <w:szCs w:val="17"/>
              </w:rPr>
            </w:pPr>
            <w:r w:rsidRPr="007B0E88">
              <w:rPr>
                <w:rFonts w:cs="Arial"/>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tabs>
                <w:tab w:val="left" w:pos="360"/>
              </w:tabs>
              <w:spacing w:after="0" w:line="240" w:lineRule="auto"/>
              <w:jc w:val="center"/>
              <w:rPr>
                <w:rFonts w:cs="Arial"/>
                <w:bCs/>
                <w:sz w:val="17"/>
                <w:szCs w:val="17"/>
              </w:rPr>
            </w:pPr>
            <w:r w:rsidRPr="007B0E88">
              <w:rPr>
                <w:rFonts w:cs="Arial"/>
                <w:bCs/>
                <w:sz w:val="17"/>
                <w:szCs w:val="17"/>
              </w:rPr>
              <w:t>5</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If you back down from a fight, everyone will think you are a coward.</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Sometimes you have only two choices—get punched or punch the other kid first.</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It’s OK to hit someone if you just go crazy with anger.</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A guy who doesn’t fight back when other kids push him around will lose respect.</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900"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5"/>
              </w:numPr>
              <w:autoSpaceDE w:val="0"/>
              <w:autoSpaceDN w:val="0"/>
              <w:adjustRightInd w:val="0"/>
              <w:spacing w:after="0" w:line="240" w:lineRule="auto"/>
              <w:rPr>
                <w:rFonts w:cs="Arial"/>
                <w:sz w:val="17"/>
                <w:szCs w:val="17"/>
              </w:rPr>
            </w:pPr>
          </w:p>
        </w:tc>
        <w:tc>
          <w:tcPr>
            <w:tcW w:w="450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A guy shows he really loves his girlfriend if he gets in fights with other guys about her.</w:t>
            </w:r>
          </w:p>
        </w:tc>
        <w:tc>
          <w:tcPr>
            <w:tcW w:w="1002"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888"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117"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04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62"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bl>
    <w:p w:rsidR="00572235" w:rsidRPr="007B0E88" w:rsidRDefault="00572235" w:rsidP="00572235">
      <w:pPr>
        <w:spacing w:after="0" w:line="240" w:lineRule="auto"/>
        <w:rPr>
          <w:rFonts w:cs="Arial"/>
          <w:sz w:val="17"/>
          <w:szCs w:val="17"/>
        </w:rPr>
      </w:pPr>
    </w:p>
    <w:p w:rsidR="00572235" w:rsidRPr="007B0E88" w:rsidRDefault="00572235" w:rsidP="007360C8">
      <w:pPr>
        <w:spacing w:after="0" w:line="240" w:lineRule="auto"/>
        <w:rPr>
          <w:rFonts w:cs="Arial"/>
          <w:b/>
          <w:bCs/>
          <w:sz w:val="17"/>
          <w:szCs w:val="17"/>
        </w:rPr>
      </w:pPr>
    </w:p>
    <w:p w:rsidR="00572235" w:rsidRPr="007B0E88" w:rsidRDefault="00572235" w:rsidP="007360C8">
      <w:pPr>
        <w:spacing w:after="0" w:line="240" w:lineRule="auto"/>
        <w:rPr>
          <w:rFonts w:cs="Arial"/>
          <w:b/>
          <w:sz w:val="17"/>
          <w:szCs w:val="17"/>
        </w:rPr>
      </w:pPr>
      <w:r w:rsidRPr="007B0E88">
        <w:rPr>
          <w:rFonts w:cs="Arial"/>
          <w:b/>
          <w:bCs/>
          <w:sz w:val="17"/>
          <w:szCs w:val="17"/>
        </w:rPr>
        <w:t xml:space="preserve">SECTION 8: </w:t>
      </w:r>
      <w:r w:rsidRPr="007B0E88">
        <w:rPr>
          <w:rFonts w:cs="Arial"/>
          <w:b/>
          <w:sz w:val="17"/>
          <w:szCs w:val="17"/>
        </w:rPr>
        <w:t xml:space="preserve">CHILD-WELLBEING </w:t>
      </w:r>
    </w:p>
    <w:p w:rsidR="00572235" w:rsidRPr="007B0E88" w:rsidRDefault="00572235" w:rsidP="007360C8">
      <w:pPr>
        <w:autoSpaceDE w:val="0"/>
        <w:autoSpaceDN w:val="0"/>
        <w:adjustRightInd w:val="0"/>
        <w:spacing w:after="0" w:line="240" w:lineRule="auto"/>
        <w:rPr>
          <w:rFonts w:cs="Arial"/>
          <w:bCs/>
          <w:sz w:val="17"/>
          <w:szCs w:val="17"/>
        </w:rPr>
      </w:pPr>
      <w:r w:rsidRPr="007B0E88">
        <w:rPr>
          <w:rFonts w:cs="Arial"/>
          <w:bCs/>
          <w:sz w:val="17"/>
          <w:szCs w:val="17"/>
        </w:rPr>
        <w:t>Before we end, I would like to ask you some questions about how you feel about some aspects of life. Please tell me whether you feel ‘not happy at all’, ‘somewhat happy’, or ‘very happy’. How do you feel about your…</w:t>
      </w:r>
    </w:p>
    <w:p w:rsidR="00572235" w:rsidRPr="007B0E88" w:rsidRDefault="00572235" w:rsidP="007360C8">
      <w:pPr>
        <w:autoSpaceDE w:val="0"/>
        <w:autoSpaceDN w:val="0"/>
        <w:adjustRightInd w:val="0"/>
        <w:spacing w:after="0" w:line="240" w:lineRule="auto"/>
        <w:rPr>
          <w:rFonts w:cs="Arial"/>
          <w:bCs/>
          <w:sz w:val="17"/>
          <w:szCs w:val="17"/>
        </w:rPr>
      </w:pP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1051"/>
        <w:gridCol w:w="3957"/>
        <w:gridCol w:w="1253"/>
        <w:gridCol w:w="1253"/>
        <w:gridCol w:w="1253"/>
        <w:gridCol w:w="1253"/>
      </w:tblGrid>
      <w:tr w:rsidR="00572235" w:rsidRPr="007B0E88" w:rsidTr="007360C8">
        <w:trPr>
          <w:jc w:val="center"/>
        </w:trPr>
        <w:tc>
          <w:tcPr>
            <w:tcW w:w="10024" w:type="dxa"/>
            <w:gridSpan w:val="6"/>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572235">
            <w:pPr>
              <w:pStyle w:val="BodyQuestion"/>
              <w:snapToGrid w:val="0"/>
              <w:spacing w:before="0" w:after="0"/>
              <w:rPr>
                <w:rFonts w:ascii="Calibri" w:hAnsi="Calibri"/>
                <w:b/>
                <w:bCs/>
                <w:sz w:val="17"/>
                <w:szCs w:val="17"/>
              </w:rPr>
            </w:pPr>
            <w:r w:rsidRPr="007B0E88">
              <w:rPr>
                <w:rFonts w:ascii="Calibri" w:hAnsi="Calibri"/>
                <w:sz w:val="17"/>
                <w:szCs w:val="17"/>
              </w:rPr>
              <w:t>CQ801</w:t>
            </w:r>
          </w:p>
        </w:tc>
        <w:tc>
          <w:tcPr>
            <w:tcW w:w="3960"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1253"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cs="Arial"/>
                <w:b/>
                <w:sz w:val="17"/>
                <w:szCs w:val="17"/>
              </w:rPr>
            </w:pPr>
            <w:r w:rsidRPr="007B0E88">
              <w:rPr>
                <w:rFonts w:cs="Arial"/>
                <w:b/>
                <w:bCs/>
                <w:sz w:val="17"/>
                <w:szCs w:val="17"/>
              </w:rPr>
              <w:t>Not happy at all</w:t>
            </w:r>
          </w:p>
        </w:tc>
        <w:tc>
          <w:tcPr>
            <w:tcW w:w="125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cs="Arial"/>
                <w:b/>
                <w:bCs/>
                <w:sz w:val="17"/>
                <w:szCs w:val="17"/>
              </w:rPr>
            </w:pPr>
            <w:r w:rsidRPr="007B0E88">
              <w:rPr>
                <w:rFonts w:cs="Arial"/>
                <w:b/>
                <w:bCs/>
                <w:sz w:val="17"/>
                <w:szCs w:val="17"/>
              </w:rPr>
              <w:t>Somewhat</w:t>
            </w:r>
          </w:p>
          <w:p w:rsidR="00572235" w:rsidRPr="007B0E88" w:rsidRDefault="00572235" w:rsidP="007360C8">
            <w:pPr>
              <w:spacing w:after="0" w:line="240" w:lineRule="auto"/>
              <w:jc w:val="center"/>
              <w:rPr>
                <w:rFonts w:cs="Arial"/>
                <w:b/>
                <w:sz w:val="17"/>
                <w:szCs w:val="17"/>
              </w:rPr>
            </w:pPr>
            <w:r w:rsidRPr="007B0E88">
              <w:rPr>
                <w:rFonts w:cs="Arial"/>
                <w:b/>
                <w:bCs/>
                <w:sz w:val="17"/>
                <w:szCs w:val="17"/>
              </w:rPr>
              <w:t>happy</w:t>
            </w:r>
          </w:p>
        </w:tc>
        <w:tc>
          <w:tcPr>
            <w:tcW w:w="1253"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bCs/>
                <w:sz w:val="17"/>
                <w:szCs w:val="17"/>
              </w:rPr>
              <w:t>Very happy</w:t>
            </w:r>
          </w:p>
        </w:tc>
        <w:tc>
          <w:tcPr>
            <w:tcW w:w="1253"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spacing w:after="0" w:line="240" w:lineRule="auto"/>
              <w:jc w:val="center"/>
              <w:rPr>
                <w:rFonts w:cs="Arial"/>
                <w:b/>
                <w:sz w:val="17"/>
                <w:szCs w:val="17"/>
              </w:rPr>
            </w:pPr>
            <w:r w:rsidRPr="007B0E88">
              <w:rPr>
                <w:rFonts w:cs="Arial"/>
                <w:b/>
                <w:sz w:val="17"/>
                <w:szCs w:val="17"/>
              </w:rPr>
              <w:t>N.A</w:t>
            </w: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6"/>
              </w:numPr>
              <w:autoSpaceDE w:val="0"/>
              <w:autoSpaceDN w:val="0"/>
              <w:adjustRightInd w:val="0"/>
              <w:spacing w:after="0" w:line="240" w:lineRule="auto"/>
              <w:rPr>
                <w:rFonts w:cs="Arial"/>
                <w:sz w:val="17"/>
                <w:szCs w:val="17"/>
              </w:rPr>
            </w:pPr>
          </w:p>
        </w:tc>
        <w:tc>
          <w:tcPr>
            <w:tcW w:w="396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School</w:t>
            </w:r>
          </w:p>
        </w:tc>
        <w:tc>
          <w:tcPr>
            <w:tcW w:w="1253"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253"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tabs>
                <w:tab w:val="left" w:pos="360"/>
              </w:tabs>
              <w:spacing w:after="0" w:line="240" w:lineRule="auto"/>
              <w:jc w:val="center"/>
              <w:rPr>
                <w:rFonts w:cs="Arial"/>
                <w:b/>
                <w:bCs/>
                <w:sz w:val="17"/>
                <w:szCs w:val="17"/>
              </w:rPr>
            </w:pPr>
            <w:r w:rsidRPr="007B0E88">
              <w:rPr>
                <w:rFonts w:cs="Arial"/>
                <w:b/>
                <w:bCs/>
                <w:sz w:val="17"/>
                <w:szCs w:val="17"/>
              </w:rPr>
              <w:t>98</w:t>
            </w: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6"/>
              </w:numPr>
              <w:autoSpaceDE w:val="0"/>
              <w:autoSpaceDN w:val="0"/>
              <w:adjustRightInd w:val="0"/>
              <w:spacing w:after="0" w:line="240" w:lineRule="auto"/>
              <w:rPr>
                <w:rFonts w:cs="Arial"/>
                <w:sz w:val="17"/>
                <w:szCs w:val="17"/>
              </w:rPr>
            </w:pPr>
          </w:p>
        </w:tc>
        <w:tc>
          <w:tcPr>
            <w:tcW w:w="396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Family</w:t>
            </w:r>
          </w:p>
        </w:tc>
        <w:tc>
          <w:tcPr>
            <w:tcW w:w="1253"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253"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bCs/>
                <w:sz w:val="17"/>
                <w:szCs w:val="17"/>
              </w:rPr>
              <w:t>98</w:t>
            </w: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6"/>
              </w:numPr>
              <w:autoSpaceDE w:val="0"/>
              <w:autoSpaceDN w:val="0"/>
              <w:adjustRightInd w:val="0"/>
              <w:spacing w:after="0" w:line="240" w:lineRule="auto"/>
              <w:rPr>
                <w:rFonts w:cs="Arial"/>
                <w:sz w:val="17"/>
                <w:szCs w:val="17"/>
              </w:rPr>
            </w:pPr>
          </w:p>
        </w:tc>
        <w:tc>
          <w:tcPr>
            <w:tcW w:w="396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Friends</w:t>
            </w:r>
          </w:p>
        </w:tc>
        <w:tc>
          <w:tcPr>
            <w:tcW w:w="1253"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253"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bCs/>
                <w:sz w:val="17"/>
                <w:szCs w:val="17"/>
              </w:rPr>
              <w:t>98</w:t>
            </w: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6"/>
              </w:numPr>
              <w:autoSpaceDE w:val="0"/>
              <w:autoSpaceDN w:val="0"/>
              <w:adjustRightInd w:val="0"/>
              <w:spacing w:after="0" w:line="240" w:lineRule="auto"/>
              <w:rPr>
                <w:rFonts w:cs="Arial"/>
                <w:sz w:val="17"/>
                <w:szCs w:val="17"/>
              </w:rPr>
            </w:pPr>
          </w:p>
        </w:tc>
        <w:tc>
          <w:tcPr>
            <w:tcW w:w="396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 way you look</w:t>
            </w:r>
          </w:p>
        </w:tc>
        <w:tc>
          <w:tcPr>
            <w:tcW w:w="1253"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253"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bCs/>
                <w:sz w:val="17"/>
                <w:szCs w:val="17"/>
              </w:rPr>
              <w:t>98</w:t>
            </w:r>
          </w:p>
        </w:tc>
      </w:tr>
      <w:tr w:rsidR="00572235" w:rsidRPr="007B0E88" w:rsidTr="007360C8">
        <w:trPr>
          <w:jc w:val="center"/>
        </w:trPr>
        <w:tc>
          <w:tcPr>
            <w:tcW w:w="105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6"/>
              </w:numPr>
              <w:autoSpaceDE w:val="0"/>
              <w:autoSpaceDN w:val="0"/>
              <w:adjustRightInd w:val="0"/>
              <w:spacing w:after="0" w:line="240" w:lineRule="auto"/>
              <w:rPr>
                <w:rFonts w:cs="Arial"/>
                <w:sz w:val="17"/>
                <w:szCs w:val="17"/>
              </w:rPr>
            </w:pPr>
          </w:p>
        </w:tc>
        <w:tc>
          <w:tcPr>
            <w:tcW w:w="3960"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Your whole life</w:t>
            </w:r>
          </w:p>
        </w:tc>
        <w:tc>
          <w:tcPr>
            <w:tcW w:w="1253"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1253"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1253"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
                <w:bCs/>
                <w:sz w:val="17"/>
                <w:szCs w:val="17"/>
              </w:rPr>
              <w:t>98</w:t>
            </w:r>
          </w:p>
        </w:tc>
      </w:tr>
    </w:tbl>
    <w:p w:rsidR="00572235" w:rsidRPr="007B0E88" w:rsidRDefault="00572235" w:rsidP="00572235">
      <w:pPr>
        <w:autoSpaceDE w:val="0"/>
        <w:autoSpaceDN w:val="0"/>
        <w:adjustRightInd w:val="0"/>
        <w:spacing w:after="0" w:line="240" w:lineRule="auto"/>
        <w:rPr>
          <w:rFonts w:cs="Arial"/>
          <w:bCs/>
          <w:sz w:val="17"/>
          <w:szCs w:val="17"/>
        </w:rPr>
      </w:pPr>
    </w:p>
    <w:p w:rsidR="00572235" w:rsidRPr="007B0E88" w:rsidRDefault="00572235" w:rsidP="007360C8">
      <w:pPr>
        <w:autoSpaceDE w:val="0"/>
        <w:autoSpaceDN w:val="0"/>
        <w:adjustRightInd w:val="0"/>
        <w:spacing w:after="0" w:line="240" w:lineRule="auto"/>
        <w:rPr>
          <w:rFonts w:cs="Arial"/>
          <w:bCs/>
          <w:sz w:val="17"/>
          <w:szCs w:val="17"/>
        </w:rPr>
      </w:pPr>
    </w:p>
    <w:p w:rsidR="00572235" w:rsidRPr="007B0E88" w:rsidRDefault="00572235" w:rsidP="007360C8">
      <w:pPr>
        <w:autoSpaceDE w:val="0"/>
        <w:autoSpaceDN w:val="0"/>
        <w:adjustRightInd w:val="0"/>
        <w:spacing w:after="0" w:line="240" w:lineRule="auto"/>
        <w:rPr>
          <w:rFonts w:eastAsia="Times New Roman" w:cs="Arial"/>
          <w:sz w:val="17"/>
          <w:szCs w:val="17"/>
          <w:highlight w:val="yellow"/>
          <w:lang w:val="en-GB"/>
        </w:rPr>
      </w:pPr>
      <w:r w:rsidRPr="007B0E88">
        <w:rPr>
          <w:rFonts w:eastAsia="Times New Roman" w:cs="Arial"/>
          <w:sz w:val="17"/>
          <w:szCs w:val="17"/>
          <w:highlight w:val="yellow"/>
          <w:lang w:val="en-GB"/>
        </w:rPr>
        <w:br w:type="page"/>
      </w:r>
    </w:p>
    <w:p w:rsidR="00572235" w:rsidRPr="007B0E88" w:rsidRDefault="00572235" w:rsidP="007360C8">
      <w:pPr>
        <w:autoSpaceDE w:val="0"/>
        <w:autoSpaceDN w:val="0"/>
        <w:adjustRightInd w:val="0"/>
        <w:spacing w:after="0" w:line="240" w:lineRule="auto"/>
        <w:rPr>
          <w:rFonts w:eastAsia="Times New Roman" w:cs="Arial"/>
          <w:sz w:val="17"/>
          <w:szCs w:val="17"/>
          <w:lang w:val="en-GB"/>
        </w:rPr>
      </w:pPr>
    </w:p>
    <w:p w:rsidR="00572235" w:rsidRPr="007B0E88" w:rsidRDefault="00572235" w:rsidP="007360C8">
      <w:pPr>
        <w:shd w:val="clear" w:color="auto" w:fill="DAEEF3"/>
        <w:spacing w:after="0" w:line="240" w:lineRule="auto"/>
        <w:jc w:val="both"/>
        <w:rPr>
          <w:rFonts w:cs="Arial"/>
          <w:sz w:val="17"/>
          <w:szCs w:val="17"/>
        </w:rPr>
      </w:pPr>
      <w:r w:rsidRPr="007B0E88">
        <w:rPr>
          <w:rFonts w:cs="Arial"/>
          <w:sz w:val="17"/>
          <w:szCs w:val="17"/>
        </w:rPr>
        <w:t xml:space="preserve">We would like to know what thoughts about life you've had </w:t>
      </w:r>
      <w:r w:rsidRPr="007B0E88">
        <w:rPr>
          <w:rFonts w:cs="Arial"/>
          <w:sz w:val="17"/>
          <w:szCs w:val="17"/>
          <w:u w:val="single"/>
        </w:rPr>
        <w:t>during the past several weeks</w:t>
      </w:r>
      <w:r w:rsidRPr="007B0E88">
        <w:rPr>
          <w:rFonts w:cs="Arial"/>
          <w:sz w:val="17"/>
          <w:szCs w:val="17"/>
        </w:rPr>
        <w:t>.  Think about how you spend each day and night and then think about how your life has been during most of this time.  Here are some questions that ask you to indicate your satisfaction with life.</w:t>
      </w: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871"/>
        <w:gridCol w:w="4379"/>
        <w:gridCol w:w="954"/>
        <w:gridCol w:w="1054"/>
        <w:gridCol w:w="854"/>
        <w:gridCol w:w="954"/>
        <w:gridCol w:w="954"/>
      </w:tblGrid>
      <w:tr w:rsidR="00572235" w:rsidRPr="007B0E88" w:rsidTr="007360C8">
        <w:trPr>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572235">
            <w:pPr>
              <w:pStyle w:val="BodyQuestion"/>
              <w:snapToGrid w:val="0"/>
              <w:spacing w:before="0" w:after="0"/>
              <w:rPr>
                <w:rFonts w:ascii="Calibri" w:hAnsi="Calibri"/>
                <w:b/>
                <w:bCs/>
                <w:sz w:val="17"/>
                <w:szCs w:val="17"/>
              </w:rPr>
            </w:pPr>
            <w:r w:rsidRPr="007B0E88">
              <w:rPr>
                <w:rFonts w:ascii="Calibri" w:hAnsi="Calibri"/>
                <w:sz w:val="17"/>
                <w:szCs w:val="17"/>
              </w:rPr>
              <w:t>CQ802</w:t>
            </w:r>
          </w:p>
        </w:tc>
        <w:tc>
          <w:tcPr>
            <w:tcW w:w="4382"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Strongly disagree</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Disagree</w:t>
            </w:r>
          </w:p>
        </w:tc>
        <w:tc>
          <w:tcPr>
            <w:tcW w:w="8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No opinion</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Strongly agree</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b/>
                <w:sz w:val="17"/>
                <w:szCs w:val="17"/>
              </w:rPr>
            </w:pPr>
            <w:r w:rsidRPr="007B0E88">
              <w:rPr>
                <w:rFonts w:cs="Arial"/>
                <w:b/>
                <w:sz w:val="17"/>
                <w:szCs w:val="17"/>
              </w:rPr>
              <w:t>Family</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enjoy being at home with my family.</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family gets along well together.</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like spending time with my parents.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family is better than most.</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Members of my family talk nicely to one another.</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parents treat me fairly.</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b/>
                <w:sz w:val="17"/>
                <w:szCs w:val="17"/>
              </w:rPr>
            </w:pPr>
            <w:r w:rsidRPr="007B0E88">
              <w:rPr>
                <w:rFonts w:cs="Arial"/>
                <w:b/>
                <w:sz w:val="17"/>
                <w:szCs w:val="17"/>
              </w:rPr>
              <w:t>Friends</w:t>
            </w:r>
          </w:p>
        </w:tc>
        <w:tc>
          <w:tcPr>
            <w:tcW w:w="954" w:type="dxa"/>
            <w:tcBorders>
              <w:top w:val="single" w:sz="6" w:space="0" w:color="000000"/>
              <w:left w:val="single" w:sz="6" w:space="0" w:color="000000"/>
              <w:bottom w:val="single" w:sz="6" w:space="0" w:color="000000"/>
              <w:right w:val="single" w:sz="4" w:space="0" w:color="auto"/>
            </w:tcBorders>
          </w:tcPr>
          <w:p w:rsidR="00572235" w:rsidRPr="007B0E88" w:rsidRDefault="00572235" w:rsidP="00572235">
            <w:pPr>
              <w:autoSpaceDE w:val="0"/>
              <w:spacing w:after="0" w:line="240" w:lineRule="auto"/>
              <w:jc w:val="center"/>
              <w:rPr>
                <w:rFonts w:eastAsia="Times New Roman" w:cs="Arial"/>
                <w:bCs/>
                <w:sz w:val="17"/>
                <w:szCs w:val="17"/>
              </w:rPr>
            </w:pPr>
          </w:p>
        </w:tc>
        <w:tc>
          <w:tcPr>
            <w:tcW w:w="10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autoSpaceDE w:val="0"/>
              <w:spacing w:after="0" w:line="240" w:lineRule="auto"/>
              <w:jc w:val="center"/>
              <w:rPr>
                <w:rFonts w:eastAsia="Times New Roman" w:cs="Arial"/>
                <w:b/>
                <w:bCs/>
                <w:sz w:val="17"/>
                <w:szCs w:val="17"/>
              </w:rPr>
            </w:pPr>
          </w:p>
        </w:tc>
        <w:tc>
          <w:tcPr>
            <w:tcW w:w="8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friends are great</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have a bad time with my friends.*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have a lot of fun with my friends.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have enough friends.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b/>
                <w:sz w:val="17"/>
                <w:szCs w:val="17"/>
              </w:rPr>
            </w:pPr>
            <w:r w:rsidRPr="007B0E88">
              <w:rPr>
                <w:rFonts w:cs="Arial"/>
                <w:b/>
                <w:sz w:val="17"/>
                <w:szCs w:val="17"/>
              </w:rPr>
              <w:t>School</w:t>
            </w:r>
          </w:p>
        </w:tc>
        <w:tc>
          <w:tcPr>
            <w:tcW w:w="954" w:type="dxa"/>
            <w:tcBorders>
              <w:top w:val="single" w:sz="6" w:space="0" w:color="000000"/>
              <w:left w:val="single" w:sz="6" w:space="0" w:color="000000"/>
              <w:bottom w:val="single" w:sz="6" w:space="0" w:color="000000"/>
              <w:right w:val="single" w:sz="4" w:space="0" w:color="auto"/>
            </w:tcBorders>
          </w:tcPr>
          <w:p w:rsidR="00572235" w:rsidRPr="007B0E88" w:rsidRDefault="00572235" w:rsidP="00572235">
            <w:pPr>
              <w:autoSpaceDE w:val="0"/>
              <w:spacing w:after="0" w:line="240" w:lineRule="auto"/>
              <w:jc w:val="center"/>
              <w:rPr>
                <w:rFonts w:eastAsia="Times New Roman" w:cs="Arial"/>
                <w:bCs/>
                <w:sz w:val="17"/>
                <w:szCs w:val="17"/>
              </w:rPr>
            </w:pPr>
          </w:p>
        </w:tc>
        <w:tc>
          <w:tcPr>
            <w:tcW w:w="10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autoSpaceDE w:val="0"/>
              <w:spacing w:after="0" w:line="240" w:lineRule="auto"/>
              <w:jc w:val="center"/>
              <w:rPr>
                <w:rFonts w:eastAsia="Times New Roman" w:cs="Arial"/>
                <w:b/>
                <w:bCs/>
                <w:sz w:val="17"/>
                <w:szCs w:val="17"/>
              </w:rPr>
            </w:pPr>
          </w:p>
        </w:tc>
        <w:tc>
          <w:tcPr>
            <w:tcW w:w="8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didn’t have to go to school.*</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There are many things about school I don’t like.*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enjoy school activities.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feel bad at school.*</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b/>
                <w:sz w:val="17"/>
                <w:szCs w:val="17"/>
              </w:rPr>
            </w:pPr>
            <w:r w:rsidRPr="007B0E88">
              <w:rPr>
                <w:rFonts w:cs="Arial"/>
                <w:b/>
                <w:sz w:val="17"/>
                <w:szCs w:val="17"/>
              </w:rPr>
              <w:t>Living environment</w:t>
            </w:r>
          </w:p>
        </w:tc>
        <w:tc>
          <w:tcPr>
            <w:tcW w:w="954" w:type="dxa"/>
            <w:tcBorders>
              <w:top w:val="single" w:sz="6" w:space="0" w:color="000000"/>
              <w:left w:val="single" w:sz="6" w:space="0" w:color="000000"/>
              <w:bottom w:val="single" w:sz="6" w:space="0" w:color="000000"/>
              <w:right w:val="single" w:sz="4" w:space="0" w:color="auto"/>
            </w:tcBorders>
          </w:tcPr>
          <w:p w:rsidR="00572235" w:rsidRPr="007B0E88" w:rsidRDefault="00572235" w:rsidP="00572235">
            <w:pPr>
              <w:autoSpaceDE w:val="0"/>
              <w:spacing w:after="0" w:line="240" w:lineRule="auto"/>
              <w:jc w:val="center"/>
              <w:rPr>
                <w:rFonts w:eastAsia="Times New Roman" w:cs="Arial"/>
                <w:bCs/>
                <w:sz w:val="17"/>
                <w:szCs w:val="17"/>
              </w:rPr>
            </w:pPr>
          </w:p>
        </w:tc>
        <w:tc>
          <w:tcPr>
            <w:tcW w:w="10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autoSpaceDE w:val="0"/>
              <w:spacing w:after="0" w:line="240" w:lineRule="auto"/>
              <w:jc w:val="center"/>
              <w:rPr>
                <w:rFonts w:eastAsia="Times New Roman" w:cs="Arial"/>
                <w:b/>
                <w:bCs/>
                <w:sz w:val="17"/>
                <w:szCs w:val="17"/>
              </w:rPr>
            </w:pPr>
          </w:p>
        </w:tc>
        <w:tc>
          <w:tcPr>
            <w:tcW w:w="8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lived in a different house.*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lived somewhere else.*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feel secure in my neighborhood</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b/>
                <w:sz w:val="17"/>
                <w:szCs w:val="17"/>
              </w:rPr>
            </w:pPr>
            <w:r w:rsidRPr="007B0E88">
              <w:rPr>
                <w:rFonts w:cs="Arial"/>
                <w:b/>
                <w:sz w:val="17"/>
                <w:szCs w:val="17"/>
              </w:rPr>
              <w:t>Self</w:t>
            </w:r>
          </w:p>
        </w:tc>
        <w:tc>
          <w:tcPr>
            <w:tcW w:w="954" w:type="dxa"/>
            <w:tcBorders>
              <w:top w:val="single" w:sz="6" w:space="0" w:color="000000"/>
              <w:left w:val="single" w:sz="6" w:space="0" w:color="000000"/>
              <w:bottom w:val="single" w:sz="6" w:space="0" w:color="000000"/>
              <w:right w:val="single" w:sz="4" w:space="0" w:color="auto"/>
            </w:tcBorders>
          </w:tcPr>
          <w:p w:rsidR="00572235" w:rsidRPr="007B0E88" w:rsidRDefault="00572235" w:rsidP="00572235">
            <w:pPr>
              <w:autoSpaceDE w:val="0"/>
              <w:spacing w:after="0" w:line="240" w:lineRule="auto"/>
              <w:jc w:val="center"/>
              <w:rPr>
                <w:rFonts w:eastAsia="Times New Roman" w:cs="Arial"/>
                <w:bCs/>
                <w:sz w:val="17"/>
                <w:szCs w:val="17"/>
              </w:rPr>
            </w:pPr>
          </w:p>
        </w:tc>
        <w:tc>
          <w:tcPr>
            <w:tcW w:w="10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autoSpaceDE w:val="0"/>
              <w:spacing w:after="0" w:line="240" w:lineRule="auto"/>
              <w:jc w:val="center"/>
              <w:rPr>
                <w:rFonts w:eastAsia="Times New Roman" w:cs="Arial"/>
                <w:b/>
                <w:bCs/>
                <w:sz w:val="17"/>
                <w:szCs w:val="17"/>
              </w:rPr>
            </w:pPr>
          </w:p>
        </w:tc>
        <w:tc>
          <w:tcPr>
            <w:tcW w:w="8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4" w:space="0" w:color="auto"/>
            </w:tcBorders>
          </w:tcPr>
          <w:p w:rsidR="00572235" w:rsidRPr="007B0E88" w:rsidRDefault="00572235" w:rsidP="007360C8">
            <w:pPr>
              <w:pStyle w:val="BodyQuestion"/>
              <w:snapToGrid w:val="0"/>
              <w:spacing w:before="0" w:after="0"/>
              <w:rPr>
                <w:rFonts w:ascii="Calibri" w:hAnsi="Calibri"/>
                <w:sz w:val="17"/>
                <w:szCs w:val="17"/>
              </w:rPr>
            </w:pPr>
          </w:p>
        </w:tc>
        <w:tc>
          <w:tcPr>
            <w:tcW w:w="954" w:type="dxa"/>
            <w:tcBorders>
              <w:top w:val="single" w:sz="6" w:space="0" w:color="000000"/>
              <w:left w:val="single" w:sz="4" w:space="0" w:color="auto"/>
              <w:bottom w:val="single" w:sz="6" w:space="0" w:color="000000"/>
              <w:right w:val="single" w:sz="12" w:space="0" w:color="000000"/>
            </w:tcBorders>
          </w:tcPr>
          <w:p w:rsidR="00572235" w:rsidRPr="007B0E88" w:rsidRDefault="00572235" w:rsidP="007360C8">
            <w:pPr>
              <w:pStyle w:val="BodyQuestion"/>
              <w:snapToGrid w:val="0"/>
              <w:spacing w:before="0" w:after="0"/>
              <w:rPr>
                <w:rFonts w:ascii="Calibri" w:hAnsi="Calibri"/>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Most people like me.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like myself.</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life is better than most kids.</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would like to change many things in my life*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had a different kind of life*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rPr>
                <w:rFonts w:ascii="Calibri" w:hAnsi="Calibri"/>
                <w:sz w:val="17"/>
                <w:szCs w:val="17"/>
              </w:rPr>
            </w:pPr>
            <w:r w:rsidRPr="007B0E88">
              <w:rPr>
                <w:rFonts w:ascii="Calibri" w:hAnsi="Calibri"/>
                <w:bCs/>
                <w:sz w:val="17"/>
                <w:szCs w:val="17"/>
              </w:rPr>
              <w:t>5</w:t>
            </w:r>
          </w:p>
        </w:tc>
      </w:tr>
    </w:tbl>
    <w:p w:rsidR="00572235" w:rsidRPr="007B0E88" w:rsidRDefault="00572235" w:rsidP="00572235">
      <w:pPr>
        <w:autoSpaceDE w:val="0"/>
        <w:autoSpaceDN w:val="0"/>
        <w:adjustRightInd w:val="0"/>
        <w:spacing w:after="0" w:line="240" w:lineRule="auto"/>
        <w:rPr>
          <w:rFonts w:cs="Arial"/>
          <w:b/>
          <w:bCs/>
          <w:sz w:val="17"/>
          <w:szCs w:val="17"/>
        </w:rPr>
      </w:pPr>
    </w:p>
    <w:p w:rsidR="00572235" w:rsidRPr="007B0E88" w:rsidRDefault="00572235" w:rsidP="007360C8">
      <w:pPr>
        <w:spacing w:after="0" w:line="240" w:lineRule="auto"/>
        <w:rPr>
          <w:rFonts w:cs="Arial"/>
          <w:b/>
          <w:bCs/>
          <w:sz w:val="17"/>
          <w:szCs w:val="17"/>
        </w:rPr>
      </w:pPr>
    </w:p>
    <w:p w:rsidR="00572235" w:rsidRPr="007B0E88" w:rsidRDefault="00572235" w:rsidP="007360C8">
      <w:pPr>
        <w:spacing w:after="0" w:line="240" w:lineRule="auto"/>
        <w:rPr>
          <w:rFonts w:cs="Arial"/>
          <w:b/>
          <w:bCs/>
          <w:sz w:val="17"/>
          <w:szCs w:val="17"/>
        </w:rPr>
      </w:pPr>
      <w:r w:rsidRPr="007B0E88">
        <w:rPr>
          <w:rFonts w:cs="Arial"/>
          <w:b/>
          <w:bCs/>
          <w:sz w:val="17"/>
          <w:szCs w:val="17"/>
        </w:rPr>
        <w:t xml:space="preserve">SECTION 9: ASPIRATION AND EXPECTATION </w:t>
      </w:r>
    </w:p>
    <w:tbl>
      <w:tblPr>
        <w:tblW w:w="10020" w:type="dxa"/>
        <w:jc w:val="center"/>
        <w:tblInd w:w="120" w:type="dxa"/>
        <w:tblLayout w:type="fixed"/>
        <w:tblCellMar>
          <w:left w:w="120" w:type="dxa"/>
          <w:right w:w="120" w:type="dxa"/>
        </w:tblCellMar>
        <w:tblLook w:val="04A0" w:firstRow="1" w:lastRow="0" w:firstColumn="1" w:lastColumn="0" w:noHBand="0" w:noVBand="1"/>
      </w:tblPr>
      <w:tblGrid>
        <w:gridCol w:w="871"/>
        <w:gridCol w:w="4379"/>
        <w:gridCol w:w="954"/>
        <w:gridCol w:w="1054"/>
        <w:gridCol w:w="854"/>
        <w:gridCol w:w="954"/>
        <w:gridCol w:w="954"/>
      </w:tblGrid>
      <w:tr w:rsidR="00572235" w:rsidRPr="007B0E88" w:rsidTr="007360C8">
        <w:trPr>
          <w:jc w:val="center"/>
        </w:trPr>
        <w:tc>
          <w:tcPr>
            <w:tcW w:w="10024" w:type="dxa"/>
            <w:gridSpan w:val="7"/>
            <w:tcBorders>
              <w:top w:val="single" w:sz="18" w:space="0" w:color="000000"/>
              <w:left w:val="single" w:sz="12" w:space="0" w:color="000000"/>
              <w:bottom w:val="single" w:sz="6" w:space="0" w:color="000000"/>
              <w:right w:val="single" w:sz="12" w:space="0" w:color="000000"/>
            </w:tcBorders>
            <w:shd w:val="clear" w:color="auto" w:fill="333333"/>
          </w:tcPr>
          <w:p w:rsidR="00572235" w:rsidRPr="007B0E88" w:rsidRDefault="00572235" w:rsidP="007360C8">
            <w:pPr>
              <w:pStyle w:val="BodyQuestion"/>
              <w:spacing w:before="0" w:after="0"/>
              <w:rPr>
                <w:rFonts w:ascii="Calibri" w:hAnsi="Calibri"/>
                <w:bCs/>
                <w:sz w:val="17"/>
                <w:szCs w:val="17"/>
              </w:rPr>
            </w:pP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hideMark/>
          </w:tcPr>
          <w:p w:rsidR="00572235" w:rsidRPr="007B0E88" w:rsidRDefault="00572235" w:rsidP="00572235">
            <w:pPr>
              <w:pStyle w:val="BodyQuestion"/>
              <w:snapToGrid w:val="0"/>
              <w:spacing w:before="0" w:after="0"/>
              <w:rPr>
                <w:rFonts w:ascii="Calibri" w:hAnsi="Calibri"/>
                <w:b/>
                <w:bCs/>
                <w:sz w:val="17"/>
                <w:szCs w:val="17"/>
              </w:rPr>
            </w:pPr>
            <w:r w:rsidRPr="007B0E88">
              <w:rPr>
                <w:rFonts w:ascii="Calibri" w:hAnsi="Calibri"/>
                <w:sz w:val="17"/>
                <w:szCs w:val="17"/>
              </w:rPr>
              <w:t>CQ901</w:t>
            </w:r>
          </w:p>
        </w:tc>
        <w:tc>
          <w:tcPr>
            <w:tcW w:w="4382" w:type="dxa"/>
            <w:tcBorders>
              <w:top w:val="single" w:sz="6" w:space="0" w:color="000000"/>
              <w:left w:val="single" w:sz="6" w:space="0" w:color="000000"/>
              <w:bottom w:val="single" w:sz="6" w:space="0" w:color="000000"/>
              <w:right w:val="nil"/>
            </w:tcBorders>
            <w:vAlign w:val="center"/>
          </w:tcPr>
          <w:p w:rsidR="00572235" w:rsidRPr="007B0E88" w:rsidRDefault="00572235" w:rsidP="007360C8">
            <w:pPr>
              <w:autoSpaceDE w:val="0"/>
              <w:spacing w:after="0" w:line="240" w:lineRule="auto"/>
              <w:rPr>
                <w:rFonts w:eastAsia="Times New Roman" w:cs="Arial"/>
                <w:bCs/>
                <w:sz w:val="17"/>
                <w:szCs w:val="17"/>
              </w:rPr>
            </w:pPr>
          </w:p>
        </w:tc>
        <w:tc>
          <w:tcPr>
            <w:tcW w:w="954" w:type="dxa"/>
            <w:tcBorders>
              <w:top w:val="single" w:sz="6" w:space="0" w:color="000000"/>
              <w:left w:val="single" w:sz="6" w:space="0" w:color="000000"/>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Strongly disagree</w:t>
            </w:r>
          </w:p>
        </w:tc>
        <w:tc>
          <w:tcPr>
            <w:tcW w:w="10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Disagree</w:t>
            </w:r>
          </w:p>
        </w:tc>
        <w:tc>
          <w:tcPr>
            <w:tcW w:w="8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No opinion</w:t>
            </w:r>
          </w:p>
        </w:tc>
        <w:tc>
          <w:tcPr>
            <w:tcW w:w="954" w:type="dxa"/>
            <w:tcBorders>
              <w:top w:val="single" w:sz="6" w:space="0" w:color="000000"/>
              <w:left w:val="single" w:sz="4" w:space="0" w:color="auto"/>
              <w:bottom w:val="single" w:sz="6" w:space="0" w:color="000000"/>
              <w:right w:val="single" w:sz="4" w:space="0" w:color="auto"/>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Agree</w:t>
            </w:r>
          </w:p>
        </w:tc>
        <w:tc>
          <w:tcPr>
            <w:tcW w:w="954" w:type="dxa"/>
            <w:tcBorders>
              <w:top w:val="single" w:sz="6" w:space="0" w:color="000000"/>
              <w:left w:val="single" w:sz="4" w:space="0" w:color="auto"/>
              <w:bottom w:val="single" w:sz="6" w:space="0" w:color="000000"/>
              <w:right w:val="single" w:sz="12" w:space="0" w:color="000000"/>
            </w:tcBorders>
            <w:vAlign w:val="center"/>
            <w:hideMark/>
          </w:tcPr>
          <w:p w:rsidR="00572235" w:rsidRPr="007B0E88" w:rsidRDefault="00572235" w:rsidP="007360C8">
            <w:pPr>
              <w:autoSpaceDE w:val="0"/>
              <w:autoSpaceDN w:val="0"/>
              <w:adjustRightInd w:val="0"/>
              <w:spacing w:after="0" w:line="240" w:lineRule="auto"/>
              <w:jc w:val="center"/>
              <w:rPr>
                <w:rFonts w:eastAsia="Times New Roman" w:cs="Arial"/>
                <w:b/>
                <w:sz w:val="17"/>
                <w:szCs w:val="17"/>
                <w:lang w:val="en-GB"/>
              </w:rPr>
            </w:pPr>
            <w:r w:rsidRPr="007B0E88">
              <w:rPr>
                <w:rFonts w:cs="Arial"/>
                <w:b/>
                <w:sz w:val="17"/>
                <w:szCs w:val="17"/>
              </w:rPr>
              <w:t>Strongly agree</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parents are responsible for what I am now</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was never born</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trust no one in this community</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don’t think violence will stop in this community</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can improve myself if I get support</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My situation is worsening because nobody is willing to support me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wish I could go to school and complete my education</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Most community members care about children facing violence </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 xml:space="preserve">Most local council leaders do not support children experiencing violence  </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r w:rsidR="00572235" w:rsidRPr="007B0E88" w:rsidTr="007360C8">
        <w:trPr>
          <w:jc w:val="center"/>
        </w:trPr>
        <w:tc>
          <w:tcPr>
            <w:tcW w:w="872" w:type="dxa"/>
            <w:tcBorders>
              <w:top w:val="single" w:sz="6" w:space="0" w:color="000000"/>
              <w:left w:val="single" w:sz="12" w:space="0" w:color="000000"/>
              <w:bottom w:val="single" w:sz="6" w:space="0" w:color="000000"/>
              <w:right w:val="nil"/>
            </w:tcBorders>
            <w:shd w:val="clear" w:color="auto" w:fill="CCCCCC"/>
          </w:tcPr>
          <w:p w:rsidR="00572235" w:rsidRPr="007B0E88" w:rsidRDefault="00572235" w:rsidP="00572235">
            <w:pPr>
              <w:numPr>
                <w:ilvl w:val="0"/>
                <w:numId w:val="47"/>
              </w:numPr>
              <w:autoSpaceDE w:val="0"/>
              <w:autoSpaceDN w:val="0"/>
              <w:adjustRightInd w:val="0"/>
              <w:spacing w:after="0" w:line="240" w:lineRule="auto"/>
              <w:rPr>
                <w:rFonts w:cs="Arial"/>
                <w:sz w:val="17"/>
                <w:szCs w:val="17"/>
              </w:rPr>
            </w:pPr>
          </w:p>
        </w:tc>
        <w:tc>
          <w:tcPr>
            <w:tcW w:w="4382" w:type="dxa"/>
            <w:tcBorders>
              <w:top w:val="single" w:sz="6" w:space="0" w:color="000000"/>
              <w:left w:val="single" w:sz="6" w:space="0" w:color="000000"/>
              <w:bottom w:val="single" w:sz="6" w:space="0" w:color="000000"/>
              <w:right w:val="nil"/>
            </w:tcBorders>
            <w:hideMark/>
          </w:tcPr>
          <w:p w:rsidR="00572235" w:rsidRPr="007B0E88" w:rsidRDefault="00572235" w:rsidP="007360C8">
            <w:pPr>
              <w:autoSpaceDE w:val="0"/>
              <w:autoSpaceDN w:val="0"/>
              <w:adjustRightInd w:val="0"/>
              <w:spacing w:after="0" w:line="240" w:lineRule="auto"/>
              <w:rPr>
                <w:rFonts w:cs="Arial"/>
                <w:sz w:val="17"/>
                <w:szCs w:val="17"/>
              </w:rPr>
            </w:pPr>
            <w:r w:rsidRPr="007B0E88">
              <w:rPr>
                <w:rFonts w:cs="Arial"/>
                <w:sz w:val="17"/>
                <w:szCs w:val="17"/>
              </w:rPr>
              <w:t>I see a bright future  in my life</w:t>
            </w:r>
          </w:p>
        </w:tc>
        <w:tc>
          <w:tcPr>
            <w:tcW w:w="954" w:type="dxa"/>
            <w:tcBorders>
              <w:top w:val="single" w:sz="6" w:space="0" w:color="000000"/>
              <w:left w:val="single" w:sz="6" w:space="0" w:color="000000"/>
              <w:bottom w:val="single" w:sz="6" w:space="0" w:color="000000"/>
              <w:right w:val="single" w:sz="4" w:space="0" w:color="auto"/>
            </w:tcBorders>
            <w:hideMark/>
          </w:tcPr>
          <w:p w:rsidR="00572235" w:rsidRPr="007B0E88" w:rsidRDefault="00572235" w:rsidP="00572235">
            <w:pPr>
              <w:autoSpaceDE w:val="0"/>
              <w:spacing w:after="0" w:line="240" w:lineRule="auto"/>
              <w:jc w:val="center"/>
              <w:rPr>
                <w:rFonts w:eastAsia="Times New Roman" w:cs="Arial"/>
                <w:bCs/>
                <w:sz w:val="17"/>
                <w:szCs w:val="17"/>
              </w:rPr>
            </w:pPr>
            <w:r w:rsidRPr="007B0E88">
              <w:rPr>
                <w:rFonts w:eastAsia="Times New Roman" w:cs="Arial"/>
                <w:bCs/>
                <w:sz w:val="17"/>
                <w:szCs w:val="17"/>
              </w:rPr>
              <w:t>1</w:t>
            </w:r>
          </w:p>
        </w:tc>
        <w:tc>
          <w:tcPr>
            <w:tcW w:w="10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autoSpaceDE w:val="0"/>
              <w:spacing w:after="0" w:line="240" w:lineRule="auto"/>
              <w:jc w:val="center"/>
              <w:rPr>
                <w:rFonts w:eastAsia="Times New Roman" w:cs="Arial"/>
                <w:b/>
                <w:bCs/>
                <w:sz w:val="17"/>
                <w:szCs w:val="17"/>
              </w:rPr>
            </w:pPr>
            <w:r w:rsidRPr="007B0E88">
              <w:rPr>
                <w:rFonts w:eastAsia="Times New Roman" w:cs="Arial"/>
                <w:bCs/>
                <w:sz w:val="17"/>
                <w:szCs w:val="17"/>
              </w:rPr>
              <w:t>2</w:t>
            </w:r>
          </w:p>
        </w:tc>
        <w:tc>
          <w:tcPr>
            <w:tcW w:w="8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sz w:val="17"/>
                <w:szCs w:val="17"/>
              </w:rPr>
              <w:t>3</w:t>
            </w:r>
          </w:p>
        </w:tc>
        <w:tc>
          <w:tcPr>
            <w:tcW w:w="954" w:type="dxa"/>
            <w:tcBorders>
              <w:top w:val="single" w:sz="6" w:space="0" w:color="000000"/>
              <w:left w:val="single" w:sz="4" w:space="0" w:color="auto"/>
              <w:bottom w:val="single" w:sz="6" w:space="0" w:color="000000"/>
              <w:right w:val="single" w:sz="4" w:space="0" w:color="auto"/>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4</w:t>
            </w:r>
          </w:p>
        </w:tc>
        <w:tc>
          <w:tcPr>
            <w:tcW w:w="954" w:type="dxa"/>
            <w:tcBorders>
              <w:top w:val="single" w:sz="6" w:space="0" w:color="000000"/>
              <w:left w:val="single" w:sz="4" w:space="0" w:color="auto"/>
              <w:bottom w:val="single" w:sz="6" w:space="0" w:color="000000"/>
              <w:right w:val="single" w:sz="12" w:space="0" w:color="000000"/>
            </w:tcBorders>
            <w:hideMark/>
          </w:tcPr>
          <w:p w:rsidR="00572235" w:rsidRPr="007B0E88" w:rsidRDefault="00572235" w:rsidP="007360C8">
            <w:pPr>
              <w:pStyle w:val="BodyQuestion"/>
              <w:snapToGrid w:val="0"/>
              <w:spacing w:before="0" w:after="0"/>
              <w:jc w:val="center"/>
              <w:rPr>
                <w:rFonts w:ascii="Calibri" w:hAnsi="Calibri"/>
                <w:sz w:val="17"/>
                <w:szCs w:val="17"/>
              </w:rPr>
            </w:pPr>
            <w:r w:rsidRPr="007B0E88">
              <w:rPr>
                <w:rFonts w:ascii="Calibri" w:hAnsi="Calibri"/>
                <w:bCs/>
                <w:sz w:val="17"/>
                <w:szCs w:val="17"/>
              </w:rPr>
              <w:t>5</w:t>
            </w:r>
          </w:p>
        </w:tc>
      </w:tr>
    </w:tbl>
    <w:p w:rsidR="00572235" w:rsidRPr="007B0E88" w:rsidRDefault="00572235" w:rsidP="00572235">
      <w:pPr>
        <w:spacing w:after="0" w:line="240" w:lineRule="auto"/>
        <w:jc w:val="center"/>
        <w:rPr>
          <w:rFonts w:cs="Arial"/>
          <w:b/>
          <w:bCs/>
          <w:sz w:val="17"/>
          <w:szCs w:val="17"/>
        </w:rPr>
      </w:pPr>
    </w:p>
    <w:p w:rsidR="00572235" w:rsidRPr="007B0E88" w:rsidRDefault="00572235" w:rsidP="007360C8">
      <w:pPr>
        <w:spacing w:after="0" w:line="240" w:lineRule="auto"/>
        <w:jc w:val="center"/>
        <w:rPr>
          <w:rFonts w:cs="Arial"/>
          <w:b/>
          <w:bCs/>
          <w:sz w:val="17"/>
          <w:szCs w:val="17"/>
        </w:rPr>
      </w:pPr>
    </w:p>
    <w:p w:rsidR="00572235" w:rsidRPr="007B0E88" w:rsidRDefault="00572235" w:rsidP="007360C8">
      <w:pPr>
        <w:spacing w:after="0" w:line="240" w:lineRule="auto"/>
        <w:jc w:val="center"/>
        <w:rPr>
          <w:rFonts w:cs="Arial"/>
          <w:b/>
          <w:bCs/>
          <w:sz w:val="17"/>
          <w:szCs w:val="17"/>
        </w:rPr>
      </w:pPr>
      <w:r w:rsidRPr="007B0E88">
        <w:rPr>
          <w:rFonts w:cs="Arial"/>
          <w:b/>
          <w:bCs/>
          <w:sz w:val="17"/>
          <w:szCs w:val="17"/>
        </w:rPr>
        <w:t>THANK YOU VERY MUCH FOR YOUR TIME AND COOPERATION!</w:t>
      </w:r>
    </w:p>
    <w:p w:rsidR="00572235" w:rsidRPr="007B0E88" w:rsidRDefault="00572235" w:rsidP="007360C8">
      <w:pPr>
        <w:spacing w:after="0" w:line="240" w:lineRule="auto"/>
        <w:rPr>
          <w:rFonts w:cs="Arial"/>
          <w:sz w:val="17"/>
          <w:szCs w:val="17"/>
        </w:rPr>
        <w:sectPr w:rsidR="00572235" w:rsidRPr="007B0E88">
          <w:pgSz w:w="12240" w:h="15840"/>
          <w:pgMar w:top="1440" w:right="1440" w:bottom="1440" w:left="1440" w:header="720" w:footer="720" w:gutter="0"/>
          <w:cols w:space="720"/>
        </w:sectPr>
      </w:pPr>
    </w:p>
    <w:p w:rsidR="00572235" w:rsidRPr="007B0E88" w:rsidRDefault="00572235" w:rsidP="007360C8">
      <w:pPr>
        <w:spacing w:after="0" w:line="240" w:lineRule="auto"/>
        <w:jc w:val="center"/>
        <w:rPr>
          <w:rFonts w:cs="Arial"/>
          <w:b/>
          <w:sz w:val="17"/>
          <w:szCs w:val="17"/>
        </w:rPr>
      </w:pPr>
    </w:p>
    <w:p w:rsidR="00572235" w:rsidRPr="007B0E88" w:rsidRDefault="00572235" w:rsidP="007360C8">
      <w:pPr>
        <w:spacing w:after="0" w:line="240" w:lineRule="auto"/>
        <w:jc w:val="center"/>
        <w:rPr>
          <w:rFonts w:cs="Arial"/>
          <w:b/>
          <w:sz w:val="17"/>
          <w:szCs w:val="17"/>
        </w:rPr>
      </w:pPr>
      <w:r w:rsidRPr="007B0E88">
        <w:rPr>
          <w:rFonts w:cs="Arial"/>
          <w:b/>
          <w:sz w:val="17"/>
          <w:szCs w:val="17"/>
        </w:rPr>
        <w:t>HOUSEHOLD REGISTRATION FORM</w:t>
      </w:r>
    </w:p>
    <w:p w:rsidR="00572235" w:rsidRPr="007B0E88" w:rsidRDefault="00572235" w:rsidP="007360C8">
      <w:pPr>
        <w:spacing w:after="0" w:line="240" w:lineRule="auto"/>
        <w:jc w:val="center"/>
        <w:rPr>
          <w:rFonts w:cs="Arial"/>
          <w:b/>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72235" w:rsidRPr="007B0E88" w:rsidTr="007360C8">
        <w:tc>
          <w:tcPr>
            <w:tcW w:w="4788" w:type="dxa"/>
            <w:vMerge w:val="restart"/>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pPr>
            <w:r w:rsidRPr="007B0E88">
              <w:t>HH ID</w:t>
            </w:r>
          </w:p>
        </w:tc>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rPr>
                <w:rFonts w:cs="Arial"/>
                <w:b/>
                <w:sz w:val="17"/>
                <w:szCs w:val="17"/>
              </w:rPr>
            </w:pPr>
            <w:r w:rsidRPr="007B0E88">
              <w:rPr>
                <w:rFonts w:cs="Arial"/>
                <w:b/>
                <w:sz w:val="17"/>
                <w:szCs w:val="17"/>
              </w:rPr>
              <w:t>PARISH</w:t>
            </w:r>
          </w:p>
        </w:tc>
      </w:tr>
      <w:tr w:rsidR="00572235" w:rsidRPr="007B0E88" w:rsidTr="007360C8">
        <w:tc>
          <w:tcPr>
            <w:tcW w:w="0" w:type="auto"/>
            <w:vMerge/>
            <w:tcBorders>
              <w:top w:val="single" w:sz="4" w:space="0" w:color="auto"/>
              <w:left w:val="single" w:sz="4" w:space="0" w:color="auto"/>
              <w:bottom w:val="single" w:sz="4" w:space="0" w:color="auto"/>
              <w:right w:val="single" w:sz="4" w:space="0" w:color="auto"/>
            </w:tcBorders>
            <w:vAlign w:val="center"/>
            <w:hideMark/>
          </w:tcPr>
          <w:p w:rsidR="00572235" w:rsidRPr="007B0E88" w:rsidRDefault="00572235" w:rsidP="007360C8">
            <w:pPr>
              <w:spacing w:after="0" w:line="240" w:lineRule="auto"/>
            </w:pPr>
          </w:p>
        </w:tc>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rPr>
                <w:rFonts w:cs="Arial"/>
                <w:b/>
                <w:sz w:val="17"/>
                <w:szCs w:val="17"/>
              </w:rPr>
            </w:pPr>
            <w:r w:rsidRPr="007B0E88">
              <w:rPr>
                <w:rFonts w:cs="Arial"/>
                <w:b/>
                <w:sz w:val="17"/>
                <w:szCs w:val="17"/>
              </w:rPr>
              <w:t>VILLAGE</w:t>
            </w:r>
          </w:p>
        </w:tc>
      </w:tr>
      <w:tr w:rsidR="00572235" w:rsidRPr="007B0E88" w:rsidTr="007360C8">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pPr>
            <w:r w:rsidRPr="007B0E88">
              <w:t>NAME OF HOUSEHOLD HEAD</w:t>
            </w:r>
          </w:p>
        </w:tc>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rPr>
                <w:rFonts w:cs="Arial"/>
                <w:b/>
                <w:sz w:val="17"/>
                <w:szCs w:val="17"/>
              </w:rPr>
            </w:pPr>
            <w:r w:rsidRPr="007B0E88">
              <w:rPr>
                <w:rFonts w:cs="Arial"/>
                <w:b/>
                <w:sz w:val="17"/>
                <w:szCs w:val="17"/>
              </w:rPr>
              <w:t>COMMON NAME</w:t>
            </w:r>
          </w:p>
        </w:tc>
      </w:tr>
      <w:tr w:rsidR="00572235" w:rsidRPr="007B0E88" w:rsidTr="007360C8">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pPr>
            <w:r w:rsidRPr="007B0E88">
              <w:t>NAME OF SPOUSE</w:t>
            </w:r>
          </w:p>
        </w:tc>
        <w:tc>
          <w:tcPr>
            <w:tcW w:w="4788" w:type="dxa"/>
            <w:tcBorders>
              <w:top w:val="single" w:sz="4" w:space="0" w:color="auto"/>
              <w:left w:val="single" w:sz="4" w:space="0" w:color="auto"/>
              <w:bottom w:val="single" w:sz="4" w:space="0" w:color="auto"/>
              <w:right w:val="single" w:sz="4" w:space="0" w:color="auto"/>
            </w:tcBorders>
            <w:vAlign w:val="bottom"/>
          </w:tcPr>
          <w:p w:rsidR="00572235" w:rsidRPr="007B0E88" w:rsidRDefault="00572235" w:rsidP="007360C8">
            <w:pPr>
              <w:spacing w:after="0" w:line="240" w:lineRule="auto"/>
              <w:rPr>
                <w:rFonts w:cs="Arial"/>
                <w:b/>
                <w:sz w:val="17"/>
                <w:szCs w:val="17"/>
              </w:rPr>
            </w:pPr>
          </w:p>
        </w:tc>
      </w:tr>
      <w:tr w:rsidR="00572235" w:rsidRPr="007B0E88" w:rsidTr="007360C8">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pPr>
            <w:r w:rsidRPr="007B0E88">
              <w:t xml:space="preserve">CONTACT OF THE HOUSEHOLD HEAD </w:t>
            </w:r>
          </w:p>
        </w:tc>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rPr>
                <w:rFonts w:cs="Arial"/>
                <w:b/>
                <w:sz w:val="17"/>
                <w:szCs w:val="17"/>
              </w:rPr>
            </w:pPr>
            <w:r w:rsidRPr="007B0E88">
              <w:rPr>
                <w:rFonts w:cs="Arial"/>
                <w:b/>
                <w:sz w:val="17"/>
                <w:szCs w:val="17"/>
              </w:rPr>
              <w:t>CONTACT</w:t>
            </w:r>
          </w:p>
        </w:tc>
      </w:tr>
      <w:tr w:rsidR="00572235" w:rsidRPr="007B0E88" w:rsidTr="007360C8">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pPr>
            <w:r w:rsidRPr="007B0E88">
              <w:t>NAME OF LC LEADER</w:t>
            </w:r>
          </w:p>
        </w:tc>
        <w:tc>
          <w:tcPr>
            <w:tcW w:w="4788" w:type="dxa"/>
            <w:tcBorders>
              <w:top w:val="single" w:sz="4" w:space="0" w:color="auto"/>
              <w:left w:val="single" w:sz="4" w:space="0" w:color="auto"/>
              <w:bottom w:val="single" w:sz="4" w:space="0" w:color="auto"/>
              <w:right w:val="single" w:sz="4" w:space="0" w:color="auto"/>
            </w:tcBorders>
            <w:vAlign w:val="bottom"/>
            <w:hideMark/>
          </w:tcPr>
          <w:p w:rsidR="00572235" w:rsidRPr="007B0E88" w:rsidRDefault="00572235" w:rsidP="007360C8">
            <w:pPr>
              <w:spacing w:after="0" w:line="240" w:lineRule="auto"/>
              <w:rPr>
                <w:rFonts w:cs="Arial"/>
                <w:b/>
                <w:sz w:val="17"/>
                <w:szCs w:val="17"/>
              </w:rPr>
            </w:pPr>
            <w:r w:rsidRPr="007B0E88">
              <w:rPr>
                <w:rFonts w:cs="Arial"/>
                <w:b/>
                <w:sz w:val="17"/>
                <w:szCs w:val="17"/>
              </w:rPr>
              <w:t>CONTACT</w:t>
            </w:r>
          </w:p>
        </w:tc>
      </w:tr>
    </w:tbl>
    <w:p w:rsidR="00572235" w:rsidRPr="007B0E88" w:rsidRDefault="00572235" w:rsidP="007360C8">
      <w:pPr>
        <w:spacing w:after="0" w:line="240" w:lineRule="auto"/>
        <w:jc w:val="center"/>
        <w:rPr>
          <w:rFonts w:cs="Arial"/>
          <w:b/>
          <w:sz w:val="17"/>
          <w:szCs w:val="17"/>
        </w:rPr>
      </w:pPr>
    </w:p>
    <w:p w:rsidR="00572235" w:rsidRPr="007B0E88" w:rsidRDefault="00572235" w:rsidP="007360C8">
      <w:pPr>
        <w:spacing w:after="0" w:line="240" w:lineRule="auto"/>
        <w:jc w:val="center"/>
        <w:rPr>
          <w:rFonts w:cs="Arial"/>
          <w:b/>
          <w:sz w:val="17"/>
          <w:szCs w:val="17"/>
        </w:rPr>
      </w:pPr>
    </w:p>
    <w:p w:rsidR="00572235" w:rsidRPr="007B0E88" w:rsidRDefault="00572235" w:rsidP="007360C8">
      <w:pPr>
        <w:spacing w:after="0" w:line="240" w:lineRule="auto"/>
        <w:jc w:val="center"/>
        <w:rPr>
          <w:rFonts w:cs="Arial"/>
          <w:b/>
          <w:sz w:val="17"/>
          <w:szCs w:val="17"/>
        </w:rPr>
      </w:pPr>
    </w:p>
    <w:p w:rsidR="00572235" w:rsidRPr="007B0E88" w:rsidRDefault="00572235" w:rsidP="007360C8">
      <w:pPr>
        <w:spacing w:after="0" w:line="240" w:lineRule="auto"/>
        <w:jc w:val="center"/>
        <w:rPr>
          <w:rFonts w:cs="Arial"/>
          <w:b/>
          <w:sz w:val="17"/>
          <w:szCs w:val="17"/>
        </w:rPr>
      </w:pPr>
      <w:r w:rsidRPr="007B0E88">
        <w:rPr>
          <w:rFonts w:cs="Arial"/>
          <w:b/>
          <w:sz w:val="17"/>
          <w:szCs w:val="17"/>
        </w:rPr>
        <w:t>INTERVIEWER'S OBSERVATIONS</w:t>
      </w:r>
    </w:p>
    <w:p w:rsidR="00572235" w:rsidRPr="007B0E88" w:rsidRDefault="00572235" w:rsidP="007360C8">
      <w:pPr>
        <w:spacing w:after="0" w:line="240" w:lineRule="auto"/>
        <w:jc w:val="center"/>
        <w:rPr>
          <w:rFonts w:cs="Arial"/>
          <w:b/>
          <w:sz w:val="17"/>
          <w:szCs w:val="17"/>
        </w:rPr>
      </w:pPr>
    </w:p>
    <w:p w:rsidR="00572235" w:rsidRPr="007B0E88" w:rsidRDefault="00572235" w:rsidP="007360C8">
      <w:pPr>
        <w:spacing w:after="0" w:line="240" w:lineRule="auto"/>
        <w:jc w:val="center"/>
        <w:rPr>
          <w:rFonts w:cs="Arial"/>
          <w:b/>
          <w:sz w:val="17"/>
          <w:szCs w:val="17"/>
        </w:rPr>
      </w:pPr>
      <w:r w:rsidRPr="007B0E88">
        <w:rPr>
          <w:rFonts w:cs="Arial"/>
          <w:b/>
          <w:sz w:val="17"/>
          <w:szCs w:val="17"/>
        </w:rPr>
        <w:t>TO BE FILLED IN AFTER COMPLETING INTERVIEW</w:t>
      </w: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r w:rsidRPr="007B0E88">
        <w:rPr>
          <w:rFonts w:cs="Arial"/>
          <w:sz w:val="17"/>
          <w:szCs w:val="17"/>
        </w:rPr>
        <w:t>COMMENTS ABOUT RESPONDENT</w:t>
      </w:r>
    </w:p>
    <w:p w:rsidR="00572235" w:rsidRPr="007B0E88" w:rsidRDefault="00572235" w:rsidP="007360C8">
      <w:pPr>
        <w:spacing w:after="0" w:line="240" w:lineRule="auto"/>
        <w:jc w:val="both"/>
        <w:rPr>
          <w:rFonts w:cs="Arial"/>
          <w:sz w:val="17"/>
          <w:szCs w:val="17"/>
        </w:rPr>
      </w:pPr>
      <w:r w:rsidRPr="007B0E88">
        <w:rPr>
          <w:rFonts w:cs="Arial"/>
          <w:sz w:val="17"/>
          <w:szCs w:val="17"/>
        </w:rPr>
        <w:t>___________________________________________________________________________________________________________________________________________________________________________________________________</w:t>
      </w: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r w:rsidRPr="007B0E88">
        <w:rPr>
          <w:rFonts w:cs="Arial"/>
          <w:sz w:val="17"/>
          <w:szCs w:val="17"/>
        </w:rPr>
        <w:t>COMMENTS ON SPECIFIC QUESTIONS:</w:t>
      </w:r>
    </w:p>
    <w:p w:rsidR="00572235" w:rsidRPr="007B0E88" w:rsidRDefault="00572235" w:rsidP="007360C8">
      <w:pPr>
        <w:spacing w:after="0" w:line="240" w:lineRule="auto"/>
        <w:jc w:val="both"/>
        <w:rPr>
          <w:rFonts w:cs="Arial"/>
          <w:sz w:val="17"/>
          <w:szCs w:val="17"/>
        </w:rPr>
      </w:pPr>
      <w:r w:rsidRPr="007B0E88">
        <w:rPr>
          <w:rFonts w:cs="Arial"/>
          <w:sz w:val="17"/>
          <w:szCs w:val="1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r w:rsidRPr="007B0E88">
        <w:rPr>
          <w:rFonts w:cs="Arial"/>
          <w:sz w:val="17"/>
          <w:szCs w:val="17"/>
        </w:rPr>
        <w:t>ANY OTHER COMMENTS:</w:t>
      </w:r>
    </w:p>
    <w:p w:rsidR="00572235" w:rsidRPr="007B0E88" w:rsidRDefault="00572235" w:rsidP="007360C8">
      <w:pPr>
        <w:spacing w:after="0" w:line="240" w:lineRule="auto"/>
        <w:jc w:val="both"/>
        <w:rPr>
          <w:rFonts w:cs="Arial"/>
          <w:sz w:val="17"/>
          <w:szCs w:val="17"/>
        </w:rPr>
      </w:pPr>
      <w:r w:rsidRPr="007B0E88">
        <w:rPr>
          <w:rFonts w:cs="Arial"/>
          <w:sz w:val="17"/>
          <w:szCs w:val="1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r w:rsidRPr="007B0E88">
        <w:rPr>
          <w:rFonts w:cs="Arial"/>
          <w:sz w:val="17"/>
          <w:szCs w:val="17"/>
        </w:rPr>
        <w:t>SUPERVISOR'S OBSERVATION</w:t>
      </w:r>
    </w:p>
    <w:p w:rsidR="00572235" w:rsidRPr="007B0E88" w:rsidRDefault="00572235" w:rsidP="007360C8">
      <w:pPr>
        <w:spacing w:after="0" w:line="240" w:lineRule="auto"/>
        <w:jc w:val="both"/>
        <w:rPr>
          <w:rFonts w:cs="Arial"/>
          <w:sz w:val="17"/>
          <w:szCs w:val="17"/>
        </w:rPr>
      </w:pPr>
      <w:r w:rsidRPr="007B0E88">
        <w:rPr>
          <w:rFonts w:cs="Arial"/>
          <w:sz w:val="17"/>
          <w:szCs w:val="1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p>
    <w:p w:rsidR="00572235" w:rsidRPr="007B0E88" w:rsidRDefault="00572235" w:rsidP="007360C8">
      <w:pPr>
        <w:spacing w:after="0" w:line="240" w:lineRule="auto"/>
        <w:jc w:val="both"/>
        <w:rPr>
          <w:rFonts w:cs="Arial"/>
          <w:sz w:val="17"/>
          <w:szCs w:val="17"/>
        </w:rPr>
      </w:pPr>
      <w:r w:rsidRPr="007B0E88">
        <w:rPr>
          <w:rFonts w:cs="Arial"/>
          <w:sz w:val="17"/>
          <w:szCs w:val="17"/>
        </w:rPr>
        <w:t xml:space="preserve">NAME OF THE SUPERVISOR: ________________DATE:_____________________ </w:t>
      </w:r>
    </w:p>
    <w:p w:rsidR="00572235" w:rsidRPr="00B333E3" w:rsidRDefault="00572235" w:rsidP="00572235"/>
    <w:p w:rsidR="00882C1B" w:rsidRPr="00C232D5" w:rsidRDefault="00882C1B" w:rsidP="00572235">
      <w:pPr>
        <w:tabs>
          <w:tab w:val="left" w:pos="360"/>
        </w:tabs>
      </w:pPr>
    </w:p>
    <w:sectPr w:rsidR="00882C1B" w:rsidRPr="00C232D5" w:rsidSect="005722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523" w:rsidRDefault="006E5523" w:rsidP="00125456">
      <w:pPr>
        <w:spacing w:after="0" w:line="240" w:lineRule="auto"/>
      </w:pPr>
      <w:r>
        <w:separator/>
      </w:r>
    </w:p>
  </w:endnote>
  <w:endnote w:type="continuationSeparator" w:id="0">
    <w:p w:rsidR="006E5523" w:rsidRDefault="006E5523" w:rsidP="00125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imesNewRomanPSMT">
    <w:panose1 w:val="00000000000000000000"/>
    <w:charset w:val="00"/>
    <w:family w:val="roman"/>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AdvOTa9103878">
    <w:panose1 w:val="00000000000000000000"/>
    <w:charset w:val="00"/>
    <w:family w:val="roman"/>
    <w:notTrueType/>
    <w:pitch w:val="default"/>
    <w:sig w:usb0="00000003" w:usb1="00000000" w:usb2="00000000" w:usb3="00000000" w:csb0="00000001" w:csb1="00000000"/>
  </w:font>
  <w:font w:name="AdvOTa9103878+20">
    <w:panose1 w:val="00000000000000000000"/>
    <w:charset w:val="00"/>
    <w:family w:val="swiss"/>
    <w:notTrueType/>
    <w:pitch w:val="default"/>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OfficinaSans-Book">
    <w:panose1 w:val="00000000000000000000"/>
    <w:charset w:val="00"/>
    <w:family w:val="swiss"/>
    <w:notTrueType/>
    <w:pitch w:val="default"/>
    <w:sig w:usb0="00000003" w:usb1="00000000" w:usb2="00000000" w:usb3="00000000" w:csb0="00000001" w:csb1="00000000"/>
  </w:font>
  <w:font w:name="OfficinaSans-BookItalic">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A2" w:rsidRPr="00CE6C2D" w:rsidRDefault="00C45AA2">
    <w:pPr>
      <w:pStyle w:val="Footer"/>
      <w:jc w:val="center"/>
      <w:rPr>
        <w:sz w:val="18"/>
        <w:szCs w:val="18"/>
      </w:rPr>
    </w:pPr>
    <w:r w:rsidRPr="00CE6C2D">
      <w:rPr>
        <w:sz w:val="18"/>
        <w:szCs w:val="18"/>
      </w:rPr>
      <w:t xml:space="preserve">Page </w:t>
    </w:r>
    <w:r w:rsidRPr="00CE6C2D">
      <w:rPr>
        <w:b/>
        <w:bCs/>
        <w:sz w:val="18"/>
        <w:szCs w:val="18"/>
      </w:rPr>
      <w:fldChar w:fldCharType="begin"/>
    </w:r>
    <w:r w:rsidRPr="00CE6C2D">
      <w:rPr>
        <w:b/>
        <w:bCs/>
        <w:sz w:val="18"/>
        <w:szCs w:val="18"/>
      </w:rPr>
      <w:instrText xml:space="preserve"> PAGE </w:instrText>
    </w:r>
    <w:r w:rsidRPr="00CE6C2D">
      <w:rPr>
        <w:b/>
        <w:bCs/>
        <w:sz w:val="18"/>
        <w:szCs w:val="18"/>
      </w:rPr>
      <w:fldChar w:fldCharType="separate"/>
    </w:r>
    <w:r w:rsidR="00D46DDB">
      <w:rPr>
        <w:b/>
        <w:bCs/>
        <w:noProof/>
        <w:sz w:val="18"/>
        <w:szCs w:val="18"/>
      </w:rPr>
      <w:t>2</w:t>
    </w:r>
    <w:r w:rsidRPr="00CE6C2D">
      <w:rPr>
        <w:b/>
        <w:bCs/>
        <w:sz w:val="18"/>
        <w:szCs w:val="18"/>
      </w:rPr>
      <w:fldChar w:fldCharType="end"/>
    </w:r>
    <w:r w:rsidRPr="00CE6C2D">
      <w:rPr>
        <w:sz w:val="18"/>
        <w:szCs w:val="18"/>
      </w:rPr>
      <w:t xml:space="preserve"> of </w:t>
    </w:r>
    <w:r w:rsidRPr="00CE6C2D">
      <w:rPr>
        <w:b/>
        <w:bCs/>
        <w:sz w:val="18"/>
        <w:szCs w:val="18"/>
      </w:rPr>
      <w:fldChar w:fldCharType="begin"/>
    </w:r>
    <w:r w:rsidRPr="00CE6C2D">
      <w:rPr>
        <w:b/>
        <w:bCs/>
        <w:sz w:val="18"/>
        <w:szCs w:val="18"/>
      </w:rPr>
      <w:instrText xml:space="preserve"> NUMPAGES  </w:instrText>
    </w:r>
    <w:r w:rsidRPr="00CE6C2D">
      <w:rPr>
        <w:b/>
        <w:bCs/>
        <w:sz w:val="18"/>
        <w:szCs w:val="18"/>
      </w:rPr>
      <w:fldChar w:fldCharType="separate"/>
    </w:r>
    <w:r w:rsidR="00D46DDB">
      <w:rPr>
        <w:b/>
        <w:bCs/>
        <w:noProof/>
        <w:sz w:val="18"/>
        <w:szCs w:val="18"/>
      </w:rPr>
      <w:t>18</w:t>
    </w:r>
    <w:r w:rsidRPr="00CE6C2D">
      <w:rPr>
        <w:b/>
        <w:bCs/>
        <w:sz w:val="18"/>
        <w:szCs w:val="18"/>
      </w:rPr>
      <w:fldChar w:fldCharType="end"/>
    </w:r>
  </w:p>
  <w:p w:rsidR="00C45AA2" w:rsidRDefault="00C45A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523" w:rsidRDefault="006E5523" w:rsidP="00125456">
      <w:pPr>
        <w:spacing w:after="0" w:line="240" w:lineRule="auto"/>
      </w:pPr>
      <w:r>
        <w:separator/>
      </w:r>
    </w:p>
  </w:footnote>
  <w:footnote w:type="continuationSeparator" w:id="0">
    <w:p w:rsidR="006E5523" w:rsidRDefault="006E5523" w:rsidP="00125456">
      <w:pPr>
        <w:spacing w:after="0" w:line="240" w:lineRule="auto"/>
      </w:pPr>
      <w:r>
        <w:continuationSeparator/>
      </w:r>
    </w:p>
  </w:footnote>
  <w:footnote w:id="1">
    <w:p w:rsidR="00C45AA2" w:rsidRPr="00B2387D" w:rsidRDefault="00C45AA2">
      <w:pPr>
        <w:pStyle w:val="FootnoteText"/>
        <w:rPr>
          <w:lang w:val="en-US"/>
        </w:rPr>
      </w:pPr>
      <w:r>
        <w:rPr>
          <w:rStyle w:val="FootnoteReference"/>
        </w:rPr>
        <w:footnoteRef/>
      </w:r>
      <w:r>
        <w:t xml:space="preserve"> </w:t>
      </w:r>
      <w:r w:rsidRPr="00B2387D">
        <w:rPr>
          <w:sz w:val="16"/>
          <w:szCs w:val="16"/>
          <w:lang w:val="en-GB"/>
        </w:rPr>
        <w:t>. In terms of prevention this is important because many children suffer from compounded violence (a child who has been exposed to violence is more likely to be exposed to violence again as a result of poor handling of the case)</w:t>
      </w:r>
    </w:p>
  </w:footnote>
  <w:footnote w:id="2">
    <w:p w:rsidR="00C45AA2" w:rsidRPr="00AE0094" w:rsidRDefault="00C45AA2" w:rsidP="00B55940">
      <w:pPr>
        <w:pStyle w:val="FootnoteText"/>
        <w:rPr>
          <w:sz w:val="16"/>
          <w:szCs w:val="16"/>
          <w:lang w:val="en-US"/>
        </w:rPr>
      </w:pPr>
      <w:r w:rsidRPr="00AE0094">
        <w:rPr>
          <w:rStyle w:val="FootnoteReference"/>
          <w:sz w:val="16"/>
          <w:szCs w:val="16"/>
        </w:rPr>
        <w:footnoteRef/>
      </w:r>
      <w:r w:rsidRPr="00AE0094">
        <w:rPr>
          <w:sz w:val="16"/>
          <w:szCs w:val="16"/>
        </w:rPr>
        <w:t xml:space="preserve"> The full version of the PCAN instrument, developed by Price et al. (2001), 17 items: 8 eight items measure what constitutes child abuse and nine items measure beliefs about the likely long term effects of child abuse. We have however reduced the overall number of items to 13 (7 to measure what constitutes child abuse and 6 items to measure beliefs about the likely long term effects of child abuse).</w:t>
      </w:r>
    </w:p>
  </w:footnote>
  <w:footnote w:id="3">
    <w:p w:rsidR="00C45AA2" w:rsidRPr="004141C4" w:rsidRDefault="00C45AA2">
      <w:pPr>
        <w:pStyle w:val="FootnoteText"/>
        <w:rPr>
          <w:lang w:val="en-US"/>
        </w:rPr>
      </w:pPr>
      <w:r>
        <w:rPr>
          <w:rStyle w:val="FootnoteReference"/>
        </w:rPr>
        <w:footnoteRef/>
      </w:r>
      <w:r>
        <w:t xml:space="preserve"> </w:t>
      </w:r>
      <w:r w:rsidRPr="00FE45F2">
        <w:rPr>
          <w:sz w:val="16"/>
          <w:szCs w:val="16"/>
        </w:rPr>
        <w:t>Only one respondent reported  being of Moslem faith,  and 4  were orthodox</w:t>
      </w:r>
    </w:p>
  </w:footnote>
  <w:footnote w:id="4">
    <w:p w:rsidR="00C45AA2" w:rsidRPr="00AE0094" w:rsidRDefault="00C45AA2">
      <w:pPr>
        <w:pStyle w:val="FootnoteText"/>
        <w:rPr>
          <w:sz w:val="16"/>
          <w:szCs w:val="16"/>
          <w:lang w:val="en-US"/>
        </w:rPr>
      </w:pPr>
      <w:r w:rsidRPr="00AE0094">
        <w:rPr>
          <w:rStyle w:val="FootnoteReference"/>
          <w:sz w:val="16"/>
          <w:szCs w:val="16"/>
        </w:rPr>
        <w:footnoteRef/>
      </w:r>
      <w:r w:rsidRPr="00AE0094">
        <w:rPr>
          <w:sz w:val="16"/>
          <w:szCs w:val="16"/>
        </w:rPr>
        <w:t xml:space="preserve"> The full version of the PCAN instrument, developed by Price et al. (2001), 17 items: 8 eight items measure what constitutes child abuse and nine items measure beliefs about the likely long term effects of child abuse. We have however reduced the overall number of items to 13 (7 to measure what constitutes child abuse and 6 items to measure beliefs about the likely long term effects of child abuse).</w:t>
      </w:r>
    </w:p>
  </w:footnote>
  <w:footnote w:id="5">
    <w:p w:rsidR="00C45AA2" w:rsidRPr="00756FE0" w:rsidRDefault="00C45AA2" w:rsidP="0042030B">
      <w:pPr>
        <w:pStyle w:val="FootnoteText"/>
        <w:rPr>
          <w:rFonts w:ascii="Calibri Light" w:hAnsi="Calibri Light" w:cs="Arial"/>
          <w:sz w:val="16"/>
          <w:szCs w:val="16"/>
        </w:rPr>
      </w:pPr>
      <w:r w:rsidRPr="00756FE0">
        <w:rPr>
          <w:rStyle w:val="FootnoteReference"/>
          <w:rFonts w:ascii="Calibri Light" w:hAnsi="Calibri Light" w:cs="Arial"/>
          <w:sz w:val="16"/>
          <w:szCs w:val="16"/>
        </w:rPr>
        <w:footnoteRef/>
      </w:r>
      <w:r w:rsidRPr="00756FE0">
        <w:rPr>
          <w:rFonts w:ascii="Calibri Light" w:hAnsi="Calibri Light" w:cs="Arial"/>
          <w:sz w:val="16"/>
          <w:szCs w:val="16"/>
        </w:rPr>
        <w:t xml:space="preserve"> Butchart, A., A. Phinney Harvey, M. Mian and T. Fürniss, Preventing Child Maltreatment: A Guide to Taking Action and Generating Evidence, World Health Organization, Geneva, 2006</w:t>
      </w:r>
    </w:p>
  </w:footnote>
  <w:footnote w:id="6">
    <w:p w:rsidR="00C45AA2" w:rsidRPr="00281569" w:rsidRDefault="00C45AA2" w:rsidP="00D54614">
      <w:pPr>
        <w:pStyle w:val="FootnoteText"/>
        <w:rPr>
          <w:sz w:val="16"/>
          <w:szCs w:val="16"/>
        </w:rPr>
      </w:pPr>
      <w:r w:rsidRPr="00281569">
        <w:rPr>
          <w:rStyle w:val="FootnoteReference"/>
          <w:sz w:val="16"/>
          <w:szCs w:val="16"/>
        </w:rPr>
        <w:footnoteRef/>
      </w:r>
      <w:r w:rsidRPr="00281569">
        <w:rPr>
          <w:sz w:val="16"/>
          <w:szCs w:val="16"/>
        </w:rPr>
        <w:t xml:space="preserve"> For the purposes of analysis, households were divided into the following three categories based on the number of their members: two to three people, four to five people and six or more people.</w:t>
      </w:r>
    </w:p>
  </w:footnote>
  <w:footnote w:id="7">
    <w:p w:rsidR="00C45AA2" w:rsidRPr="00FE45F2" w:rsidRDefault="00C45AA2">
      <w:pPr>
        <w:pStyle w:val="FootnoteText"/>
        <w:rPr>
          <w:lang w:val="en-US"/>
        </w:rPr>
      </w:pPr>
      <w:r>
        <w:rPr>
          <w:rStyle w:val="FootnoteReference"/>
        </w:rPr>
        <w:footnoteRef/>
      </w:r>
      <w:r>
        <w:t xml:space="preserve"> </w:t>
      </w:r>
      <w:r>
        <w:rPr>
          <w:lang w:val="en-US"/>
        </w:rPr>
        <w:t>Numbers were too few to allow a meaningful comparison between intervention (n=14) and control (n=41)</w:t>
      </w:r>
    </w:p>
  </w:footnote>
  <w:footnote w:id="8">
    <w:p w:rsidR="00C45AA2" w:rsidRDefault="00C45AA2" w:rsidP="00572235">
      <w:pPr>
        <w:pStyle w:val="FootnoteText"/>
        <w:rPr>
          <w:rFonts w:ascii="Arial Narrow" w:hAnsi="Arial Narrow"/>
          <w:sz w:val="16"/>
        </w:rPr>
      </w:pPr>
      <w:r>
        <w:rPr>
          <w:rStyle w:val="FootnoteReference"/>
        </w:rPr>
        <w:footnoteRef/>
      </w:r>
      <w:r>
        <w:t xml:space="preserve"> For codes see –check top left corner of this page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C485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F2E21"/>
    <w:multiLevelType w:val="hybridMultilevel"/>
    <w:tmpl w:val="C2282B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A464721"/>
    <w:multiLevelType w:val="hybridMultilevel"/>
    <w:tmpl w:val="0824CE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C5715A1"/>
    <w:multiLevelType w:val="hybridMultilevel"/>
    <w:tmpl w:val="7B66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F2B96"/>
    <w:multiLevelType w:val="hybridMultilevel"/>
    <w:tmpl w:val="CB00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D45AF"/>
    <w:multiLevelType w:val="hybridMultilevel"/>
    <w:tmpl w:val="FC0860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5ED4EA0"/>
    <w:multiLevelType w:val="hybridMultilevel"/>
    <w:tmpl w:val="9F88BE94"/>
    <w:lvl w:ilvl="0" w:tplc="45065E12">
      <w:start w:val="1"/>
      <w:numFmt w:val="bullet"/>
      <w:lvlText w:val="o"/>
      <w:lvlJc w:val="left"/>
      <w:pPr>
        <w:tabs>
          <w:tab w:val="num" w:pos="288"/>
        </w:tabs>
        <w:ind w:left="288" w:hanging="288"/>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9F62508"/>
    <w:multiLevelType w:val="hybridMultilevel"/>
    <w:tmpl w:val="9D1CD2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AA26199"/>
    <w:multiLevelType w:val="hybridMultilevel"/>
    <w:tmpl w:val="D7D48D1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DF151C4"/>
    <w:multiLevelType w:val="hybridMultilevel"/>
    <w:tmpl w:val="189EEA4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2A151F60"/>
    <w:multiLevelType w:val="hybridMultilevel"/>
    <w:tmpl w:val="B3AA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469E4"/>
    <w:multiLevelType w:val="hybridMultilevel"/>
    <w:tmpl w:val="4DF66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CFC02AB"/>
    <w:multiLevelType w:val="hybridMultilevel"/>
    <w:tmpl w:val="2E98D544"/>
    <w:lvl w:ilvl="0" w:tplc="45065E12">
      <w:start w:val="1"/>
      <w:numFmt w:val="bullet"/>
      <w:lvlText w:val="o"/>
      <w:lvlJc w:val="left"/>
      <w:pPr>
        <w:tabs>
          <w:tab w:val="num" w:pos="288"/>
        </w:tabs>
        <w:ind w:left="288" w:hanging="288"/>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E675916"/>
    <w:multiLevelType w:val="hybridMultilevel"/>
    <w:tmpl w:val="D8A0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9947C8"/>
    <w:multiLevelType w:val="hybridMultilevel"/>
    <w:tmpl w:val="075A5A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318C1793"/>
    <w:multiLevelType w:val="hybridMultilevel"/>
    <w:tmpl w:val="4C2A76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29E1AF1"/>
    <w:multiLevelType w:val="hybridMultilevel"/>
    <w:tmpl w:val="91D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006ED3"/>
    <w:multiLevelType w:val="hybridMultilevel"/>
    <w:tmpl w:val="E7E6E4A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38DA469F"/>
    <w:multiLevelType w:val="hybridMultilevel"/>
    <w:tmpl w:val="2CBEF8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39135DCA"/>
    <w:multiLevelType w:val="hybridMultilevel"/>
    <w:tmpl w:val="9B6271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A436097"/>
    <w:multiLevelType w:val="hybridMultilevel"/>
    <w:tmpl w:val="99D2BD0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B6A0CEC"/>
    <w:multiLevelType w:val="hybridMultilevel"/>
    <w:tmpl w:val="FC04C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3BDF0E65"/>
    <w:multiLevelType w:val="hybridMultilevel"/>
    <w:tmpl w:val="255ED1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D6F09FD"/>
    <w:multiLevelType w:val="hybridMultilevel"/>
    <w:tmpl w:val="B00ADB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3D982060"/>
    <w:multiLevelType w:val="hybridMultilevel"/>
    <w:tmpl w:val="99F6F0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E5F0F2E"/>
    <w:multiLevelType w:val="hybridMultilevel"/>
    <w:tmpl w:val="27EC0D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3E81139E"/>
    <w:multiLevelType w:val="hybridMultilevel"/>
    <w:tmpl w:val="020C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223F02"/>
    <w:multiLevelType w:val="hybridMultilevel"/>
    <w:tmpl w:val="E1144A9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40C62DA4"/>
    <w:multiLevelType w:val="hybridMultilevel"/>
    <w:tmpl w:val="505A2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1B8616E"/>
    <w:multiLevelType w:val="hybridMultilevel"/>
    <w:tmpl w:val="1700AB8E"/>
    <w:lvl w:ilvl="0" w:tplc="FFD8B53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35B380E"/>
    <w:multiLevelType w:val="hybridMultilevel"/>
    <w:tmpl w:val="8186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77627"/>
    <w:multiLevelType w:val="hybridMultilevel"/>
    <w:tmpl w:val="13F4D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46A67EE8"/>
    <w:multiLevelType w:val="hybridMultilevel"/>
    <w:tmpl w:val="A126C2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7F36DE9"/>
    <w:multiLevelType w:val="hybridMultilevel"/>
    <w:tmpl w:val="BE3440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48385B8F"/>
    <w:multiLevelType w:val="hybridMultilevel"/>
    <w:tmpl w:val="964C6D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48F93F9E"/>
    <w:multiLevelType w:val="hybridMultilevel"/>
    <w:tmpl w:val="AFF83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4A160286"/>
    <w:multiLevelType w:val="hybridMultilevel"/>
    <w:tmpl w:val="FC00130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533F6E9E"/>
    <w:multiLevelType w:val="hybridMultilevel"/>
    <w:tmpl w:val="DF9A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8E404B"/>
    <w:multiLevelType w:val="hybridMultilevel"/>
    <w:tmpl w:val="A2123A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5920371"/>
    <w:multiLevelType w:val="hybridMultilevel"/>
    <w:tmpl w:val="8C28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03749B"/>
    <w:multiLevelType w:val="hybridMultilevel"/>
    <w:tmpl w:val="4CE4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99758E"/>
    <w:multiLevelType w:val="hybridMultilevel"/>
    <w:tmpl w:val="52FAC8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599A2EF2"/>
    <w:multiLevelType w:val="hybridMultilevel"/>
    <w:tmpl w:val="67AED3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AF8344C"/>
    <w:multiLevelType w:val="hybridMultilevel"/>
    <w:tmpl w:val="FF40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3403A0"/>
    <w:multiLevelType w:val="hybridMultilevel"/>
    <w:tmpl w:val="A1F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AE47CE"/>
    <w:multiLevelType w:val="hybridMultilevel"/>
    <w:tmpl w:val="E7E041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63865230"/>
    <w:multiLevelType w:val="hybridMultilevel"/>
    <w:tmpl w:val="9718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EB2E15"/>
    <w:multiLevelType w:val="hybridMultilevel"/>
    <w:tmpl w:val="493018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6B3F2AE0"/>
    <w:multiLevelType w:val="hybridMultilevel"/>
    <w:tmpl w:val="3C9C7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B916284"/>
    <w:multiLevelType w:val="hybridMultilevel"/>
    <w:tmpl w:val="4C34D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DDA0536"/>
    <w:multiLevelType w:val="hybridMultilevel"/>
    <w:tmpl w:val="17BE5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07755AB"/>
    <w:multiLevelType w:val="multilevel"/>
    <w:tmpl w:val="19A8CB56"/>
    <w:lvl w:ilvl="0">
      <w:start w:val="1"/>
      <w:numFmt w:val="decimal"/>
      <w:lvlText w:val="%1."/>
      <w:lvlJc w:val="left"/>
      <w:pPr>
        <w:ind w:left="720" w:hanging="360"/>
      </w:pPr>
      <w:rPr>
        <w:rFonts w:ascii="Cambria" w:hAnsi="Cambria" w:hint="default"/>
        <w:b/>
        <w:color w:val="1F497D"/>
        <w:sz w:val="28"/>
        <w:szCs w:val="28"/>
      </w:rPr>
    </w:lvl>
    <w:lvl w:ilvl="1">
      <w:start w:val="1"/>
      <w:numFmt w:val="decimal"/>
      <w:isLgl/>
      <w:lvlText w:val="%1.%2."/>
      <w:lvlJc w:val="left"/>
      <w:pPr>
        <w:ind w:left="1080" w:hanging="720"/>
      </w:pPr>
      <w:rPr>
        <w:rFonts w:cs="TimesNewRomanPS-BoldMT" w:hint="default"/>
        <w:b/>
        <w:color w:val="244061"/>
        <w:sz w:val="28"/>
        <w:szCs w:val="28"/>
      </w:rPr>
    </w:lvl>
    <w:lvl w:ilvl="2">
      <w:start w:val="1"/>
      <w:numFmt w:val="decimal"/>
      <w:isLgl/>
      <w:lvlText w:val="%1.%2.%3."/>
      <w:lvlJc w:val="left"/>
      <w:pPr>
        <w:ind w:left="1080" w:hanging="720"/>
      </w:pPr>
      <w:rPr>
        <w:rFonts w:cs="TimesNewRomanPS-BoldMT" w:hint="default"/>
        <w:b/>
        <w:color w:val="31849B"/>
        <w:sz w:val="24"/>
        <w:szCs w:val="24"/>
      </w:rPr>
    </w:lvl>
    <w:lvl w:ilvl="3">
      <w:start w:val="1"/>
      <w:numFmt w:val="decimal"/>
      <w:isLgl/>
      <w:lvlText w:val="%1.%2.%3.%4."/>
      <w:lvlJc w:val="left"/>
      <w:pPr>
        <w:ind w:left="1440" w:hanging="1080"/>
      </w:pPr>
      <w:rPr>
        <w:rFonts w:cs="TimesNewRomanPS-BoldMT" w:hint="default"/>
      </w:rPr>
    </w:lvl>
    <w:lvl w:ilvl="4">
      <w:start w:val="1"/>
      <w:numFmt w:val="decimal"/>
      <w:isLgl/>
      <w:lvlText w:val="%1.%2.%3.%4.%5."/>
      <w:lvlJc w:val="left"/>
      <w:pPr>
        <w:ind w:left="1800" w:hanging="1440"/>
      </w:pPr>
      <w:rPr>
        <w:rFonts w:cs="TimesNewRomanPS-BoldMT" w:hint="default"/>
      </w:rPr>
    </w:lvl>
    <w:lvl w:ilvl="5">
      <w:start w:val="1"/>
      <w:numFmt w:val="decimal"/>
      <w:isLgl/>
      <w:lvlText w:val="%1.%2.%3.%4.%5.%6."/>
      <w:lvlJc w:val="left"/>
      <w:pPr>
        <w:ind w:left="1800" w:hanging="1440"/>
      </w:pPr>
      <w:rPr>
        <w:rFonts w:cs="TimesNewRomanPS-BoldMT" w:hint="default"/>
      </w:rPr>
    </w:lvl>
    <w:lvl w:ilvl="6">
      <w:start w:val="1"/>
      <w:numFmt w:val="decimal"/>
      <w:isLgl/>
      <w:lvlText w:val="%1.%2.%3.%4.%5.%6.%7."/>
      <w:lvlJc w:val="left"/>
      <w:pPr>
        <w:ind w:left="2160" w:hanging="1800"/>
      </w:pPr>
      <w:rPr>
        <w:rFonts w:cs="TimesNewRomanPS-BoldMT" w:hint="default"/>
      </w:rPr>
    </w:lvl>
    <w:lvl w:ilvl="7">
      <w:start w:val="1"/>
      <w:numFmt w:val="decimal"/>
      <w:isLgl/>
      <w:lvlText w:val="%1.%2.%3.%4.%5.%6.%7.%8."/>
      <w:lvlJc w:val="left"/>
      <w:pPr>
        <w:ind w:left="2520" w:hanging="2160"/>
      </w:pPr>
      <w:rPr>
        <w:rFonts w:cs="TimesNewRomanPS-BoldMT" w:hint="default"/>
      </w:rPr>
    </w:lvl>
    <w:lvl w:ilvl="8">
      <w:start w:val="1"/>
      <w:numFmt w:val="decimal"/>
      <w:isLgl/>
      <w:lvlText w:val="%1.%2.%3.%4.%5.%6.%7.%8.%9."/>
      <w:lvlJc w:val="left"/>
      <w:pPr>
        <w:ind w:left="2520" w:hanging="2160"/>
      </w:pPr>
      <w:rPr>
        <w:rFonts w:cs="TimesNewRomanPS-BoldMT" w:hint="default"/>
      </w:rPr>
    </w:lvl>
  </w:abstractNum>
  <w:abstractNum w:abstractNumId="52">
    <w:nsid w:val="709972F3"/>
    <w:multiLevelType w:val="hybridMultilevel"/>
    <w:tmpl w:val="4D9CE4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nsid w:val="70BB7520"/>
    <w:multiLevelType w:val="hybridMultilevel"/>
    <w:tmpl w:val="23469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734279D9"/>
    <w:multiLevelType w:val="hybridMultilevel"/>
    <w:tmpl w:val="AACE2F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76416AC4"/>
    <w:multiLevelType w:val="hybridMultilevel"/>
    <w:tmpl w:val="36887A3E"/>
    <w:lvl w:ilvl="0" w:tplc="74A2C89A">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76932B42"/>
    <w:multiLevelType w:val="hybridMultilevel"/>
    <w:tmpl w:val="82684E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7AF017F0"/>
    <w:multiLevelType w:val="hybridMultilevel"/>
    <w:tmpl w:val="EBF6DF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7CFA5D9D"/>
    <w:multiLevelType w:val="hybridMultilevel"/>
    <w:tmpl w:val="41F60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D142A5F"/>
    <w:multiLevelType w:val="hybridMultilevel"/>
    <w:tmpl w:val="6D1099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nsid w:val="7EDF08A7"/>
    <w:multiLevelType w:val="hybridMultilevel"/>
    <w:tmpl w:val="97A8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6"/>
  </w:num>
  <w:num w:numId="4">
    <w:abstractNumId w:val="38"/>
  </w:num>
  <w:num w:numId="5">
    <w:abstractNumId w:val="58"/>
  </w:num>
  <w:num w:numId="6">
    <w:abstractNumId w:val="51"/>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num>
  <w:num w:numId="13">
    <w:abstractNumId w:val="12"/>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1"/>
  </w:num>
  <w:num w:numId="50">
    <w:abstractNumId w:val="13"/>
  </w:num>
  <w:num w:numId="51">
    <w:abstractNumId w:val="3"/>
  </w:num>
  <w:num w:numId="52">
    <w:abstractNumId w:val="44"/>
  </w:num>
  <w:num w:numId="53">
    <w:abstractNumId w:val="4"/>
  </w:num>
  <w:num w:numId="54">
    <w:abstractNumId w:val="40"/>
  </w:num>
  <w:num w:numId="55">
    <w:abstractNumId w:val="43"/>
  </w:num>
  <w:num w:numId="56">
    <w:abstractNumId w:val="60"/>
  </w:num>
  <w:num w:numId="57">
    <w:abstractNumId w:val="10"/>
  </w:num>
  <w:num w:numId="58">
    <w:abstractNumId w:val="37"/>
  </w:num>
  <w:num w:numId="59">
    <w:abstractNumId w:val="0"/>
  </w:num>
  <w:num w:numId="60">
    <w:abstractNumId w:val="46"/>
  </w:num>
  <w:num w:numId="61">
    <w:abstractNumId w:val="39"/>
  </w:num>
  <w:num w:numId="62">
    <w:abstractNumId w:val="35"/>
  </w:num>
  <w:num w:numId="63">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456"/>
    <w:rsid w:val="00001D48"/>
    <w:rsid w:val="00017CC2"/>
    <w:rsid w:val="00025633"/>
    <w:rsid w:val="0003128C"/>
    <w:rsid w:val="00031AD9"/>
    <w:rsid w:val="00050B3B"/>
    <w:rsid w:val="0005231F"/>
    <w:rsid w:val="00070B88"/>
    <w:rsid w:val="00083283"/>
    <w:rsid w:val="000845B9"/>
    <w:rsid w:val="000A01B6"/>
    <w:rsid w:val="000B4BC2"/>
    <w:rsid w:val="000B6473"/>
    <w:rsid w:val="000C25F5"/>
    <w:rsid w:val="000C437B"/>
    <w:rsid w:val="000C50F9"/>
    <w:rsid w:val="000D3EE9"/>
    <w:rsid w:val="000D5BD0"/>
    <w:rsid w:val="000E0E57"/>
    <w:rsid w:val="000E458C"/>
    <w:rsid w:val="000E7406"/>
    <w:rsid w:val="000F12FA"/>
    <w:rsid w:val="000F5FE6"/>
    <w:rsid w:val="000F6F98"/>
    <w:rsid w:val="0010196B"/>
    <w:rsid w:val="00107BC3"/>
    <w:rsid w:val="00110C65"/>
    <w:rsid w:val="00110FAD"/>
    <w:rsid w:val="00114292"/>
    <w:rsid w:val="001221BD"/>
    <w:rsid w:val="00125456"/>
    <w:rsid w:val="00133B03"/>
    <w:rsid w:val="00145A44"/>
    <w:rsid w:val="00147573"/>
    <w:rsid w:val="001714F6"/>
    <w:rsid w:val="00175166"/>
    <w:rsid w:val="00180856"/>
    <w:rsid w:val="00180C88"/>
    <w:rsid w:val="00182B8C"/>
    <w:rsid w:val="00182E73"/>
    <w:rsid w:val="00184695"/>
    <w:rsid w:val="00190E3D"/>
    <w:rsid w:val="001925AD"/>
    <w:rsid w:val="00193777"/>
    <w:rsid w:val="001957C2"/>
    <w:rsid w:val="001A052E"/>
    <w:rsid w:val="001B1971"/>
    <w:rsid w:val="001B5203"/>
    <w:rsid w:val="001B5725"/>
    <w:rsid w:val="001C58F4"/>
    <w:rsid w:val="001C69D6"/>
    <w:rsid w:val="001D190A"/>
    <w:rsid w:val="001D2D75"/>
    <w:rsid w:val="001E2212"/>
    <w:rsid w:val="001E6464"/>
    <w:rsid w:val="001F13D7"/>
    <w:rsid w:val="001F5E33"/>
    <w:rsid w:val="0020219A"/>
    <w:rsid w:val="002046A6"/>
    <w:rsid w:val="00205313"/>
    <w:rsid w:val="00217E69"/>
    <w:rsid w:val="002213C4"/>
    <w:rsid w:val="0023069E"/>
    <w:rsid w:val="002332F4"/>
    <w:rsid w:val="00235F03"/>
    <w:rsid w:val="00237E6C"/>
    <w:rsid w:val="00240204"/>
    <w:rsid w:val="00242585"/>
    <w:rsid w:val="00257A0A"/>
    <w:rsid w:val="002617A2"/>
    <w:rsid w:val="00261E82"/>
    <w:rsid w:val="0026744E"/>
    <w:rsid w:val="00267768"/>
    <w:rsid w:val="00267E97"/>
    <w:rsid w:val="00273ECE"/>
    <w:rsid w:val="0027403E"/>
    <w:rsid w:val="0028411B"/>
    <w:rsid w:val="00287778"/>
    <w:rsid w:val="00292458"/>
    <w:rsid w:val="00296739"/>
    <w:rsid w:val="002A0FFA"/>
    <w:rsid w:val="002A3643"/>
    <w:rsid w:val="002B1DE6"/>
    <w:rsid w:val="002B707F"/>
    <w:rsid w:val="002C0AEA"/>
    <w:rsid w:val="002C0BE5"/>
    <w:rsid w:val="002C0F27"/>
    <w:rsid w:val="002C3462"/>
    <w:rsid w:val="002D18C6"/>
    <w:rsid w:val="002E0BDE"/>
    <w:rsid w:val="002E151E"/>
    <w:rsid w:val="002E66BE"/>
    <w:rsid w:val="00301F1F"/>
    <w:rsid w:val="00325567"/>
    <w:rsid w:val="003260DF"/>
    <w:rsid w:val="00330842"/>
    <w:rsid w:val="00332425"/>
    <w:rsid w:val="0033375D"/>
    <w:rsid w:val="00343D4E"/>
    <w:rsid w:val="003468CB"/>
    <w:rsid w:val="00366AFC"/>
    <w:rsid w:val="003678BF"/>
    <w:rsid w:val="00381E7E"/>
    <w:rsid w:val="00392962"/>
    <w:rsid w:val="003944DA"/>
    <w:rsid w:val="003946AB"/>
    <w:rsid w:val="0039560E"/>
    <w:rsid w:val="0039712F"/>
    <w:rsid w:val="003A038B"/>
    <w:rsid w:val="003A50CE"/>
    <w:rsid w:val="003A785A"/>
    <w:rsid w:val="003A7F44"/>
    <w:rsid w:val="003B16DF"/>
    <w:rsid w:val="003B3778"/>
    <w:rsid w:val="003C5C20"/>
    <w:rsid w:val="003C65D0"/>
    <w:rsid w:val="003D4BA9"/>
    <w:rsid w:val="003E351A"/>
    <w:rsid w:val="003F35FB"/>
    <w:rsid w:val="003F3CC2"/>
    <w:rsid w:val="003F65EB"/>
    <w:rsid w:val="003F7400"/>
    <w:rsid w:val="0040077A"/>
    <w:rsid w:val="004019A3"/>
    <w:rsid w:val="0040428A"/>
    <w:rsid w:val="004108C7"/>
    <w:rsid w:val="004141C4"/>
    <w:rsid w:val="00416329"/>
    <w:rsid w:val="0042030B"/>
    <w:rsid w:val="004206B4"/>
    <w:rsid w:val="00454324"/>
    <w:rsid w:val="00454C70"/>
    <w:rsid w:val="004604AE"/>
    <w:rsid w:val="00460F39"/>
    <w:rsid w:val="00470270"/>
    <w:rsid w:val="00472391"/>
    <w:rsid w:val="0047406C"/>
    <w:rsid w:val="004839DE"/>
    <w:rsid w:val="0048751B"/>
    <w:rsid w:val="00487CF2"/>
    <w:rsid w:val="004906B1"/>
    <w:rsid w:val="004942A4"/>
    <w:rsid w:val="004B34A0"/>
    <w:rsid w:val="004B6814"/>
    <w:rsid w:val="004C2D26"/>
    <w:rsid w:val="004D48A2"/>
    <w:rsid w:val="004D58D0"/>
    <w:rsid w:val="005041CF"/>
    <w:rsid w:val="005057B4"/>
    <w:rsid w:val="00506962"/>
    <w:rsid w:val="00521D35"/>
    <w:rsid w:val="0053393F"/>
    <w:rsid w:val="00534B15"/>
    <w:rsid w:val="00540FAD"/>
    <w:rsid w:val="005478CF"/>
    <w:rsid w:val="00550A35"/>
    <w:rsid w:val="00554120"/>
    <w:rsid w:val="005547D7"/>
    <w:rsid w:val="005567E5"/>
    <w:rsid w:val="00556CB1"/>
    <w:rsid w:val="005640FE"/>
    <w:rsid w:val="005665BC"/>
    <w:rsid w:val="00567F02"/>
    <w:rsid w:val="00572235"/>
    <w:rsid w:val="00575971"/>
    <w:rsid w:val="00577383"/>
    <w:rsid w:val="00577A89"/>
    <w:rsid w:val="005812CF"/>
    <w:rsid w:val="00582B3F"/>
    <w:rsid w:val="00586CD1"/>
    <w:rsid w:val="00595311"/>
    <w:rsid w:val="005B17C8"/>
    <w:rsid w:val="005B3BC8"/>
    <w:rsid w:val="005B402D"/>
    <w:rsid w:val="005B5DF5"/>
    <w:rsid w:val="005B6156"/>
    <w:rsid w:val="005B6C4B"/>
    <w:rsid w:val="005C726F"/>
    <w:rsid w:val="005D0A8F"/>
    <w:rsid w:val="005D1D4C"/>
    <w:rsid w:val="005E321D"/>
    <w:rsid w:val="005E3A37"/>
    <w:rsid w:val="005F2456"/>
    <w:rsid w:val="005F708F"/>
    <w:rsid w:val="0060217F"/>
    <w:rsid w:val="00607537"/>
    <w:rsid w:val="00611B10"/>
    <w:rsid w:val="00614C8D"/>
    <w:rsid w:val="00615934"/>
    <w:rsid w:val="00615D15"/>
    <w:rsid w:val="0062031A"/>
    <w:rsid w:val="006255C8"/>
    <w:rsid w:val="006334D9"/>
    <w:rsid w:val="00634D81"/>
    <w:rsid w:val="00635988"/>
    <w:rsid w:val="00641D02"/>
    <w:rsid w:val="00641E7D"/>
    <w:rsid w:val="006470D3"/>
    <w:rsid w:val="00660146"/>
    <w:rsid w:val="00660631"/>
    <w:rsid w:val="00661BD3"/>
    <w:rsid w:val="00673918"/>
    <w:rsid w:val="006743B1"/>
    <w:rsid w:val="0067717E"/>
    <w:rsid w:val="006808FF"/>
    <w:rsid w:val="00680D25"/>
    <w:rsid w:val="00683EFC"/>
    <w:rsid w:val="00686807"/>
    <w:rsid w:val="00687DCB"/>
    <w:rsid w:val="006951A4"/>
    <w:rsid w:val="00697001"/>
    <w:rsid w:val="006A1D26"/>
    <w:rsid w:val="006A3517"/>
    <w:rsid w:val="006A51C4"/>
    <w:rsid w:val="006B1C0C"/>
    <w:rsid w:val="006B267B"/>
    <w:rsid w:val="006B7B54"/>
    <w:rsid w:val="006C2E9E"/>
    <w:rsid w:val="006D04A0"/>
    <w:rsid w:val="006D199C"/>
    <w:rsid w:val="006D2182"/>
    <w:rsid w:val="006E0090"/>
    <w:rsid w:val="006E5523"/>
    <w:rsid w:val="006E5C39"/>
    <w:rsid w:val="00703D58"/>
    <w:rsid w:val="0071746E"/>
    <w:rsid w:val="007220B4"/>
    <w:rsid w:val="00722894"/>
    <w:rsid w:val="0072293E"/>
    <w:rsid w:val="0073013F"/>
    <w:rsid w:val="007360C8"/>
    <w:rsid w:val="00736867"/>
    <w:rsid w:val="0074141E"/>
    <w:rsid w:val="00745B11"/>
    <w:rsid w:val="007526C0"/>
    <w:rsid w:val="00756BE6"/>
    <w:rsid w:val="007745EB"/>
    <w:rsid w:val="00775860"/>
    <w:rsid w:val="00780030"/>
    <w:rsid w:val="007842E1"/>
    <w:rsid w:val="00784B3D"/>
    <w:rsid w:val="00794DA0"/>
    <w:rsid w:val="007973FD"/>
    <w:rsid w:val="007A0D82"/>
    <w:rsid w:val="007B0E88"/>
    <w:rsid w:val="007B19B7"/>
    <w:rsid w:val="007B1F7F"/>
    <w:rsid w:val="007C4144"/>
    <w:rsid w:val="007C4C20"/>
    <w:rsid w:val="007D00AA"/>
    <w:rsid w:val="007D6903"/>
    <w:rsid w:val="007F231B"/>
    <w:rsid w:val="007F33E3"/>
    <w:rsid w:val="008024C6"/>
    <w:rsid w:val="00807AAA"/>
    <w:rsid w:val="008140F3"/>
    <w:rsid w:val="00817D1F"/>
    <w:rsid w:val="008204C7"/>
    <w:rsid w:val="00820AB3"/>
    <w:rsid w:val="008262A9"/>
    <w:rsid w:val="00834CB5"/>
    <w:rsid w:val="00842045"/>
    <w:rsid w:val="00850358"/>
    <w:rsid w:val="00852264"/>
    <w:rsid w:val="00864003"/>
    <w:rsid w:val="008663A6"/>
    <w:rsid w:val="00867FBA"/>
    <w:rsid w:val="00870386"/>
    <w:rsid w:val="00882C1B"/>
    <w:rsid w:val="008A6786"/>
    <w:rsid w:val="008B45B6"/>
    <w:rsid w:val="008B724D"/>
    <w:rsid w:val="008D6F7F"/>
    <w:rsid w:val="008F0CCE"/>
    <w:rsid w:val="008F0CDC"/>
    <w:rsid w:val="008F1EE0"/>
    <w:rsid w:val="008F4F11"/>
    <w:rsid w:val="008F667B"/>
    <w:rsid w:val="00901991"/>
    <w:rsid w:val="009026C3"/>
    <w:rsid w:val="009106C2"/>
    <w:rsid w:val="00916564"/>
    <w:rsid w:val="00921382"/>
    <w:rsid w:val="0092402D"/>
    <w:rsid w:val="00926F96"/>
    <w:rsid w:val="0093448F"/>
    <w:rsid w:val="009375F4"/>
    <w:rsid w:val="009405E9"/>
    <w:rsid w:val="009411DD"/>
    <w:rsid w:val="00947959"/>
    <w:rsid w:val="00954875"/>
    <w:rsid w:val="009609B9"/>
    <w:rsid w:val="00962D39"/>
    <w:rsid w:val="00964907"/>
    <w:rsid w:val="00981FC8"/>
    <w:rsid w:val="00986888"/>
    <w:rsid w:val="00995102"/>
    <w:rsid w:val="00995F79"/>
    <w:rsid w:val="009A157B"/>
    <w:rsid w:val="009A1C55"/>
    <w:rsid w:val="009A7BF7"/>
    <w:rsid w:val="009C00D9"/>
    <w:rsid w:val="009C638C"/>
    <w:rsid w:val="009C7F38"/>
    <w:rsid w:val="009D15E6"/>
    <w:rsid w:val="009D3A98"/>
    <w:rsid w:val="009F2353"/>
    <w:rsid w:val="00A2442D"/>
    <w:rsid w:val="00A442A3"/>
    <w:rsid w:val="00A506D5"/>
    <w:rsid w:val="00A5173A"/>
    <w:rsid w:val="00A6000E"/>
    <w:rsid w:val="00A6172F"/>
    <w:rsid w:val="00A62FD0"/>
    <w:rsid w:val="00A63830"/>
    <w:rsid w:val="00A91FAA"/>
    <w:rsid w:val="00AA5202"/>
    <w:rsid w:val="00AB4525"/>
    <w:rsid w:val="00AC2159"/>
    <w:rsid w:val="00AC4C69"/>
    <w:rsid w:val="00AC6D04"/>
    <w:rsid w:val="00AC7D41"/>
    <w:rsid w:val="00AD1B4E"/>
    <w:rsid w:val="00AD2D31"/>
    <w:rsid w:val="00AE0094"/>
    <w:rsid w:val="00AE17A3"/>
    <w:rsid w:val="00AE31E7"/>
    <w:rsid w:val="00AE59B2"/>
    <w:rsid w:val="00AF74AD"/>
    <w:rsid w:val="00B00639"/>
    <w:rsid w:val="00B01C62"/>
    <w:rsid w:val="00B01FC5"/>
    <w:rsid w:val="00B03553"/>
    <w:rsid w:val="00B15268"/>
    <w:rsid w:val="00B20394"/>
    <w:rsid w:val="00B23624"/>
    <w:rsid w:val="00B2387D"/>
    <w:rsid w:val="00B333E3"/>
    <w:rsid w:val="00B34CC3"/>
    <w:rsid w:val="00B3534A"/>
    <w:rsid w:val="00B363F3"/>
    <w:rsid w:val="00B36FF9"/>
    <w:rsid w:val="00B419B7"/>
    <w:rsid w:val="00B4245F"/>
    <w:rsid w:val="00B45F1E"/>
    <w:rsid w:val="00B53219"/>
    <w:rsid w:val="00B55940"/>
    <w:rsid w:val="00B55A89"/>
    <w:rsid w:val="00B60982"/>
    <w:rsid w:val="00B61D25"/>
    <w:rsid w:val="00B6478B"/>
    <w:rsid w:val="00B65916"/>
    <w:rsid w:val="00B71620"/>
    <w:rsid w:val="00B73E3C"/>
    <w:rsid w:val="00B8484D"/>
    <w:rsid w:val="00B84D2A"/>
    <w:rsid w:val="00B91D32"/>
    <w:rsid w:val="00BA0254"/>
    <w:rsid w:val="00BC28AF"/>
    <w:rsid w:val="00BC4E10"/>
    <w:rsid w:val="00BD1DCA"/>
    <w:rsid w:val="00BE07F1"/>
    <w:rsid w:val="00BE2324"/>
    <w:rsid w:val="00BE260F"/>
    <w:rsid w:val="00BE49BD"/>
    <w:rsid w:val="00BF0229"/>
    <w:rsid w:val="00C06F33"/>
    <w:rsid w:val="00C12CEE"/>
    <w:rsid w:val="00C21D33"/>
    <w:rsid w:val="00C232D5"/>
    <w:rsid w:val="00C23B03"/>
    <w:rsid w:val="00C30E9C"/>
    <w:rsid w:val="00C34B05"/>
    <w:rsid w:val="00C3515B"/>
    <w:rsid w:val="00C434D5"/>
    <w:rsid w:val="00C4533E"/>
    <w:rsid w:val="00C45AA2"/>
    <w:rsid w:val="00C45B1C"/>
    <w:rsid w:val="00C4601D"/>
    <w:rsid w:val="00C57F68"/>
    <w:rsid w:val="00C63E77"/>
    <w:rsid w:val="00C64069"/>
    <w:rsid w:val="00C7236D"/>
    <w:rsid w:val="00C80290"/>
    <w:rsid w:val="00C82EB4"/>
    <w:rsid w:val="00C84BFC"/>
    <w:rsid w:val="00C91331"/>
    <w:rsid w:val="00CC1A3E"/>
    <w:rsid w:val="00CC7E0E"/>
    <w:rsid w:val="00CD6AD8"/>
    <w:rsid w:val="00CE6C2D"/>
    <w:rsid w:val="00CF2F3F"/>
    <w:rsid w:val="00D00268"/>
    <w:rsid w:val="00D0433C"/>
    <w:rsid w:val="00D11B71"/>
    <w:rsid w:val="00D2129A"/>
    <w:rsid w:val="00D217EB"/>
    <w:rsid w:val="00D272A4"/>
    <w:rsid w:val="00D33D96"/>
    <w:rsid w:val="00D33F03"/>
    <w:rsid w:val="00D42308"/>
    <w:rsid w:val="00D4377D"/>
    <w:rsid w:val="00D46DDB"/>
    <w:rsid w:val="00D47ED7"/>
    <w:rsid w:val="00D50ADC"/>
    <w:rsid w:val="00D54614"/>
    <w:rsid w:val="00D57C8E"/>
    <w:rsid w:val="00D70679"/>
    <w:rsid w:val="00D7217A"/>
    <w:rsid w:val="00D723A6"/>
    <w:rsid w:val="00D73725"/>
    <w:rsid w:val="00D77E8D"/>
    <w:rsid w:val="00D81643"/>
    <w:rsid w:val="00D84ABA"/>
    <w:rsid w:val="00D863EA"/>
    <w:rsid w:val="00D957AF"/>
    <w:rsid w:val="00DA3EF8"/>
    <w:rsid w:val="00DA76BB"/>
    <w:rsid w:val="00DB1AAE"/>
    <w:rsid w:val="00DB558B"/>
    <w:rsid w:val="00DE0DA4"/>
    <w:rsid w:val="00DE2957"/>
    <w:rsid w:val="00DE35EF"/>
    <w:rsid w:val="00E11014"/>
    <w:rsid w:val="00E11121"/>
    <w:rsid w:val="00E21EA7"/>
    <w:rsid w:val="00E222D0"/>
    <w:rsid w:val="00E223B4"/>
    <w:rsid w:val="00E241FF"/>
    <w:rsid w:val="00E264BE"/>
    <w:rsid w:val="00E31C7C"/>
    <w:rsid w:val="00E31F9F"/>
    <w:rsid w:val="00E35CBD"/>
    <w:rsid w:val="00E46D84"/>
    <w:rsid w:val="00E47062"/>
    <w:rsid w:val="00E4724C"/>
    <w:rsid w:val="00E52238"/>
    <w:rsid w:val="00E529AD"/>
    <w:rsid w:val="00E57852"/>
    <w:rsid w:val="00E643A5"/>
    <w:rsid w:val="00E65E5F"/>
    <w:rsid w:val="00E75018"/>
    <w:rsid w:val="00E76B76"/>
    <w:rsid w:val="00E8251E"/>
    <w:rsid w:val="00E8257C"/>
    <w:rsid w:val="00E86D27"/>
    <w:rsid w:val="00E906D9"/>
    <w:rsid w:val="00E91414"/>
    <w:rsid w:val="00E9251B"/>
    <w:rsid w:val="00E950F5"/>
    <w:rsid w:val="00E97ADF"/>
    <w:rsid w:val="00EA5039"/>
    <w:rsid w:val="00EA7EAA"/>
    <w:rsid w:val="00EB0924"/>
    <w:rsid w:val="00EB1D4F"/>
    <w:rsid w:val="00EB3393"/>
    <w:rsid w:val="00EB408E"/>
    <w:rsid w:val="00ED3ED3"/>
    <w:rsid w:val="00EE0D4B"/>
    <w:rsid w:val="00EE59FC"/>
    <w:rsid w:val="00EF0E4C"/>
    <w:rsid w:val="00EF6C05"/>
    <w:rsid w:val="00EF7E4F"/>
    <w:rsid w:val="00F009BF"/>
    <w:rsid w:val="00F0117B"/>
    <w:rsid w:val="00F02A61"/>
    <w:rsid w:val="00F11EA8"/>
    <w:rsid w:val="00F159FA"/>
    <w:rsid w:val="00F4364B"/>
    <w:rsid w:val="00F538C5"/>
    <w:rsid w:val="00F5502C"/>
    <w:rsid w:val="00F560E1"/>
    <w:rsid w:val="00F614CF"/>
    <w:rsid w:val="00F65C5A"/>
    <w:rsid w:val="00F844E6"/>
    <w:rsid w:val="00F91162"/>
    <w:rsid w:val="00F91CF4"/>
    <w:rsid w:val="00F91F41"/>
    <w:rsid w:val="00F91F7D"/>
    <w:rsid w:val="00F96699"/>
    <w:rsid w:val="00F96B0A"/>
    <w:rsid w:val="00F97120"/>
    <w:rsid w:val="00F97987"/>
    <w:rsid w:val="00F97C86"/>
    <w:rsid w:val="00FA0E72"/>
    <w:rsid w:val="00FA18A6"/>
    <w:rsid w:val="00FA2CA0"/>
    <w:rsid w:val="00FA5B17"/>
    <w:rsid w:val="00FA7F39"/>
    <w:rsid w:val="00FB00A1"/>
    <w:rsid w:val="00FB195C"/>
    <w:rsid w:val="00FC518A"/>
    <w:rsid w:val="00FC6223"/>
    <w:rsid w:val="00FD073E"/>
    <w:rsid w:val="00FD26BB"/>
    <w:rsid w:val="00FE0B95"/>
    <w:rsid w:val="00FE3FAB"/>
    <w:rsid w:val="00FE45F2"/>
    <w:rsid w:val="00FF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7526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0E458C"/>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qFormat/>
    <w:rsid w:val="005D1D4C"/>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qFormat/>
    <w:rsid w:val="005D1D4C"/>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Footnote Text1 Char Char Char,Footnote Text1 Char Char,FOOTNOTES,fn,single space,f,single space Char,Texto nota pie Car Car,Texto nota pie Car Car Car Car Car Car,Texto nota pie Car Car Car Car Car,ft"/>
    <w:basedOn w:val="Normal"/>
    <w:link w:val="FootnoteTextChar"/>
    <w:uiPriority w:val="99"/>
    <w:semiHidden/>
    <w:unhideWhenUsed/>
    <w:rsid w:val="00125456"/>
    <w:pPr>
      <w:spacing w:after="0" w:line="240" w:lineRule="auto"/>
    </w:pPr>
    <w:rPr>
      <w:sz w:val="20"/>
      <w:szCs w:val="20"/>
      <w:lang w:val="en-ZA"/>
    </w:rPr>
  </w:style>
  <w:style w:type="character" w:customStyle="1" w:styleId="FootnoteTextChar">
    <w:name w:val="Footnote Text Char"/>
    <w:aliases w:val="Footnote Text Char Char Char Char Char,Footnote Text1 Char Char Char Char,Footnote Text1 Char Char Char1,FOOTNOTES Char,fn Char,single space Char1,f Char,single space Char Char,Texto nota pie Car Car Char,ft Char"/>
    <w:link w:val="FootnoteText"/>
    <w:uiPriority w:val="99"/>
    <w:semiHidden/>
    <w:rsid w:val="00125456"/>
    <w:rPr>
      <w:lang w:val="en-ZA"/>
    </w:rPr>
  </w:style>
  <w:style w:type="character" w:styleId="FootnoteReference">
    <w:name w:val="footnote reference"/>
    <w:aliases w:val="ftref,16 Point,Superscript 6 Point,4_G,Footnotes refss,Footnote Ref,Appel note de bas de p.,Footnote,Знак сноски 1"/>
    <w:uiPriority w:val="99"/>
    <w:unhideWhenUsed/>
    <w:rsid w:val="00125456"/>
    <w:rPr>
      <w:vertAlign w:val="superscript"/>
    </w:rPr>
  </w:style>
  <w:style w:type="paragraph" w:styleId="Caption">
    <w:name w:val="caption"/>
    <w:basedOn w:val="Normal"/>
    <w:next w:val="Normal"/>
    <w:uiPriority w:val="99"/>
    <w:qFormat/>
    <w:rsid w:val="007526C0"/>
    <w:rPr>
      <w:b/>
      <w:bCs/>
      <w:sz w:val="20"/>
      <w:szCs w:val="20"/>
    </w:rPr>
  </w:style>
  <w:style w:type="character" w:customStyle="1" w:styleId="Heading1Char">
    <w:name w:val="Heading 1 Char"/>
    <w:link w:val="Heading1"/>
    <w:uiPriority w:val="9"/>
    <w:rsid w:val="007526C0"/>
    <w:rPr>
      <w:rFonts w:ascii="Cambria" w:eastAsia="Times New Roman" w:hAnsi="Cambria"/>
      <w:b/>
      <w:bCs/>
      <w:kern w:val="32"/>
      <w:sz w:val="32"/>
      <w:szCs w:val="32"/>
    </w:rPr>
  </w:style>
  <w:style w:type="character" w:styleId="CommentReference">
    <w:name w:val="annotation reference"/>
    <w:uiPriority w:val="99"/>
    <w:semiHidden/>
    <w:unhideWhenUsed/>
    <w:rsid w:val="00F96699"/>
    <w:rPr>
      <w:sz w:val="16"/>
      <w:szCs w:val="16"/>
    </w:rPr>
  </w:style>
  <w:style w:type="paragraph" w:styleId="CommentText">
    <w:name w:val="annotation text"/>
    <w:basedOn w:val="Normal"/>
    <w:link w:val="CommentTextChar"/>
    <w:uiPriority w:val="99"/>
    <w:semiHidden/>
    <w:unhideWhenUsed/>
    <w:rsid w:val="00F96699"/>
    <w:rPr>
      <w:sz w:val="20"/>
      <w:szCs w:val="20"/>
    </w:rPr>
  </w:style>
  <w:style w:type="character" w:customStyle="1" w:styleId="CommentTextChar">
    <w:name w:val="Comment Text Char"/>
    <w:basedOn w:val="DefaultParagraphFont"/>
    <w:link w:val="CommentText"/>
    <w:uiPriority w:val="99"/>
    <w:semiHidden/>
    <w:rsid w:val="00F96699"/>
  </w:style>
  <w:style w:type="paragraph" w:styleId="CommentSubject">
    <w:name w:val="annotation subject"/>
    <w:basedOn w:val="CommentText"/>
    <w:next w:val="CommentText"/>
    <w:link w:val="CommentSubjectChar"/>
    <w:uiPriority w:val="99"/>
    <w:semiHidden/>
    <w:unhideWhenUsed/>
    <w:rsid w:val="00F96699"/>
    <w:rPr>
      <w:b/>
      <w:bCs/>
    </w:rPr>
  </w:style>
  <w:style w:type="character" w:customStyle="1" w:styleId="CommentSubjectChar">
    <w:name w:val="Comment Subject Char"/>
    <w:link w:val="CommentSubject"/>
    <w:uiPriority w:val="99"/>
    <w:semiHidden/>
    <w:rsid w:val="00F96699"/>
    <w:rPr>
      <w:b/>
      <w:bCs/>
    </w:rPr>
  </w:style>
  <w:style w:type="paragraph" w:styleId="BalloonText">
    <w:name w:val="Balloon Text"/>
    <w:basedOn w:val="Normal"/>
    <w:link w:val="BalloonTextChar"/>
    <w:uiPriority w:val="99"/>
    <w:semiHidden/>
    <w:unhideWhenUsed/>
    <w:rsid w:val="00F9669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6699"/>
    <w:rPr>
      <w:rFonts w:ascii="Tahoma" w:hAnsi="Tahoma" w:cs="Tahoma"/>
      <w:sz w:val="16"/>
      <w:szCs w:val="16"/>
    </w:rPr>
  </w:style>
  <w:style w:type="character" w:customStyle="1" w:styleId="Heading2Char">
    <w:name w:val="Heading 2 Char"/>
    <w:link w:val="Heading2"/>
    <w:uiPriority w:val="9"/>
    <w:rsid w:val="000E458C"/>
    <w:rPr>
      <w:rFonts w:ascii="Cambria" w:eastAsia="Times New Roman" w:hAnsi="Cambria"/>
      <w:b/>
      <w:bCs/>
      <w:i/>
      <w:iCs/>
      <w:sz w:val="28"/>
      <w:szCs w:val="28"/>
    </w:rPr>
  </w:style>
  <w:style w:type="paragraph" w:styleId="NormalWeb">
    <w:name w:val="Normal (Web)"/>
    <w:basedOn w:val="Normal"/>
    <w:uiPriority w:val="99"/>
    <w:unhideWhenUsed/>
    <w:rsid w:val="000E458C"/>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odyQuestion">
    <w:name w:val="Body Question"/>
    <w:basedOn w:val="Normal"/>
    <w:uiPriority w:val="99"/>
    <w:qFormat/>
    <w:rsid w:val="00AE17A3"/>
    <w:pPr>
      <w:spacing w:before="60" w:after="20" w:line="240" w:lineRule="auto"/>
    </w:pPr>
    <w:rPr>
      <w:rFonts w:ascii="Arial" w:eastAsia="Times New Roman" w:hAnsi="Arial"/>
      <w:sz w:val="20"/>
      <w:szCs w:val="20"/>
    </w:rPr>
  </w:style>
  <w:style w:type="character" w:styleId="Strong">
    <w:name w:val="Strong"/>
    <w:uiPriority w:val="22"/>
    <w:qFormat/>
    <w:rsid w:val="00921382"/>
    <w:rPr>
      <w:b/>
      <w:bCs/>
    </w:rPr>
  </w:style>
  <w:style w:type="character" w:styleId="Emphasis">
    <w:name w:val="Emphasis"/>
    <w:uiPriority w:val="20"/>
    <w:qFormat/>
    <w:rsid w:val="00921382"/>
    <w:rPr>
      <w:i/>
      <w:iCs/>
    </w:rPr>
  </w:style>
  <w:style w:type="character" w:customStyle="1" w:styleId="apple-converted-space">
    <w:name w:val="apple-converted-space"/>
    <w:rsid w:val="00921382"/>
  </w:style>
  <w:style w:type="character" w:styleId="Hyperlink">
    <w:name w:val="Hyperlink"/>
    <w:uiPriority w:val="99"/>
    <w:unhideWhenUsed/>
    <w:rsid w:val="00921382"/>
    <w:rPr>
      <w:color w:val="0000FF"/>
      <w:u w:val="single"/>
    </w:rPr>
  </w:style>
  <w:style w:type="paragraph" w:customStyle="1" w:styleId="Default">
    <w:name w:val="Default"/>
    <w:rsid w:val="00F91CF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37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1"/>
    <w:uiPriority w:val="1"/>
    <w:qFormat/>
    <w:rsid w:val="006808FF"/>
    <w:rPr>
      <w:sz w:val="22"/>
      <w:szCs w:val="22"/>
    </w:rPr>
  </w:style>
  <w:style w:type="paragraph" w:customStyle="1" w:styleId="ColorfulList-Accent11">
    <w:name w:val="Colorful List - Accent 11"/>
    <w:basedOn w:val="Normal"/>
    <w:link w:val="ColorfulList-Accent1Char1"/>
    <w:uiPriority w:val="34"/>
    <w:qFormat/>
    <w:rsid w:val="003F7400"/>
    <w:pPr>
      <w:ind w:left="720"/>
    </w:pPr>
  </w:style>
  <w:style w:type="paragraph" w:styleId="Header">
    <w:name w:val="header"/>
    <w:basedOn w:val="Normal"/>
    <w:link w:val="HeaderChar"/>
    <w:uiPriority w:val="99"/>
    <w:unhideWhenUsed/>
    <w:rsid w:val="007B1F7F"/>
    <w:pPr>
      <w:tabs>
        <w:tab w:val="center" w:pos="4680"/>
        <w:tab w:val="right" w:pos="9360"/>
      </w:tabs>
    </w:pPr>
  </w:style>
  <w:style w:type="character" w:customStyle="1" w:styleId="HeaderChar">
    <w:name w:val="Header Char"/>
    <w:link w:val="Header"/>
    <w:uiPriority w:val="99"/>
    <w:rsid w:val="007B1F7F"/>
    <w:rPr>
      <w:sz w:val="22"/>
      <w:szCs w:val="22"/>
    </w:rPr>
  </w:style>
  <w:style w:type="paragraph" w:styleId="Footer">
    <w:name w:val="footer"/>
    <w:basedOn w:val="Normal"/>
    <w:link w:val="FooterChar"/>
    <w:uiPriority w:val="99"/>
    <w:unhideWhenUsed/>
    <w:rsid w:val="007B1F7F"/>
    <w:pPr>
      <w:tabs>
        <w:tab w:val="center" w:pos="4680"/>
        <w:tab w:val="right" w:pos="9360"/>
      </w:tabs>
    </w:pPr>
  </w:style>
  <w:style w:type="character" w:customStyle="1" w:styleId="FooterChar">
    <w:name w:val="Footer Char"/>
    <w:link w:val="Footer"/>
    <w:uiPriority w:val="99"/>
    <w:rsid w:val="007B1F7F"/>
    <w:rPr>
      <w:sz w:val="22"/>
      <w:szCs w:val="22"/>
    </w:rPr>
  </w:style>
  <w:style w:type="paragraph" w:customStyle="1" w:styleId="ColorfulShading-Accent11">
    <w:name w:val="Colorful Shading - Accent 11"/>
    <w:hidden/>
    <w:uiPriority w:val="99"/>
    <w:semiHidden/>
    <w:rsid w:val="00FA0E72"/>
    <w:rPr>
      <w:sz w:val="22"/>
      <w:szCs w:val="22"/>
    </w:rPr>
  </w:style>
  <w:style w:type="paragraph" w:customStyle="1" w:styleId="BodyText1">
    <w:name w:val="Body Text1"/>
    <w:basedOn w:val="Normal"/>
    <w:link w:val="BodytextChar"/>
    <w:rsid w:val="002E151E"/>
    <w:pPr>
      <w:spacing w:before="120" w:line="288" w:lineRule="auto"/>
    </w:pPr>
    <w:rPr>
      <w:rFonts w:ascii="Times New Roman" w:eastAsia="Times New Roman" w:hAnsi="Times New Roman"/>
      <w:sz w:val="23"/>
      <w:szCs w:val="24"/>
      <w:lang w:eastAsia="ja-JP"/>
    </w:rPr>
  </w:style>
  <w:style w:type="character" w:customStyle="1" w:styleId="BodytextChar">
    <w:name w:val="Body text Char"/>
    <w:aliases w:val="Body Text Char1"/>
    <w:link w:val="BodyText1"/>
    <w:rsid w:val="002E151E"/>
    <w:rPr>
      <w:rFonts w:ascii="Times New Roman" w:eastAsia="Times New Roman" w:hAnsi="Times New Roman"/>
      <w:sz w:val="23"/>
      <w:szCs w:val="24"/>
      <w:lang w:eastAsia="ja-JP"/>
    </w:rPr>
  </w:style>
  <w:style w:type="paragraph" w:styleId="EndnoteText">
    <w:name w:val="endnote text"/>
    <w:basedOn w:val="Normal"/>
    <w:link w:val="EndnoteTextChar"/>
    <w:uiPriority w:val="99"/>
    <w:semiHidden/>
    <w:unhideWhenUsed/>
    <w:rsid w:val="00BC4E10"/>
    <w:pPr>
      <w:spacing w:after="0" w:line="240" w:lineRule="auto"/>
    </w:pPr>
    <w:rPr>
      <w:sz w:val="20"/>
      <w:szCs w:val="20"/>
      <w:lang w:val="nl-BE"/>
    </w:rPr>
  </w:style>
  <w:style w:type="character" w:customStyle="1" w:styleId="EndnoteTextChar">
    <w:name w:val="Endnote Text Char"/>
    <w:link w:val="EndnoteText"/>
    <w:uiPriority w:val="99"/>
    <w:semiHidden/>
    <w:rsid w:val="00BC4E10"/>
    <w:rPr>
      <w:lang w:val="nl-BE"/>
    </w:rPr>
  </w:style>
  <w:style w:type="character" w:styleId="EndnoteReference">
    <w:name w:val="endnote reference"/>
    <w:uiPriority w:val="99"/>
    <w:semiHidden/>
    <w:unhideWhenUsed/>
    <w:rsid w:val="00BC4E10"/>
    <w:rPr>
      <w:vertAlign w:val="superscript"/>
    </w:rPr>
  </w:style>
  <w:style w:type="paragraph" w:customStyle="1" w:styleId="PATHcoverpagetitle">
    <w:name w:val="PATH cover page title"/>
    <w:basedOn w:val="Normal"/>
    <w:qFormat/>
    <w:rsid w:val="00C7236D"/>
    <w:pPr>
      <w:tabs>
        <w:tab w:val="left" w:pos="5220"/>
      </w:tabs>
      <w:spacing w:after="0" w:line="240" w:lineRule="auto"/>
    </w:pPr>
    <w:rPr>
      <w:rFonts w:eastAsia="Times New Roman"/>
      <w:noProof/>
      <w:color w:val="5C6F7C"/>
      <w:sz w:val="56"/>
      <w:szCs w:val="56"/>
    </w:rPr>
  </w:style>
  <w:style w:type="character" w:customStyle="1" w:styleId="ColorfulList-Accent1Char1">
    <w:name w:val="Colorful List - Accent 1 Char1"/>
    <w:link w:val="ColorfulList-Accent11"/>
    <w:uiPriority w:val="34"/>
    <w:locked/>
    <w:rsid w:val="00D723A6"/>
    <w:rPr>
      <w:sz w:val="22"/>
      <w:szCs w:val="22"/>
    </w:rPr>
  </w:style>
  <w:style w:type="character" w:customStyle="1" w:styleId="ft1">
    <w:name w:val="ft1"/>
    <w:rsid w:val="00D723A6"/>
  </w:style>
  <w:style w:type="character" w:customStyle="1" w:styleId="MediumGrid2Char1">
    <w:name w:val="Medium Grid 2 Char1"/>
    <w:link w:val="MediumGrid21"/>
    <w:uiPriority w:val="1"/>
    <w:locked/>
    <w:rsid w:val="00F97987"/>
    <w:rPr>
      <w:sz w:val="22"/>
      <w:szCs w:val="22"/>
      <w:lang w:bidi="ar-SA"/>
    </w:rPr>
  </w:style>
  <w:style w:type="paragraph" w:customStyle="1" w:styleId="TOCHeading1">
    <w:name w:val="TOC Heading1"/>
    <w:basedOn w:val="Heading1"/>
    <w:next w:val="Normal"/>
    <w:uiPriority w:val="39"/>
    <w:semiHidden/>
    <w:unhideWhenUsed/>
    <w:qFormat/>
    <w:rsid w:val="005D1D4C"/>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rsid w:val="005D1D4C"/>
  </w:style>
  <w:style w:type="paragraph" w:styleId="TOC2">
    <w:name w:val="toc 2"/>
    <w:basedOn w:val="Normal"/>
    <w:next w:val="Normal"/>
    <w:autoRedefine/>
    <w:uiPriority w:val="39"/>
    <w:unhideWhenUsed/>
    <w:rsid w:val="005D1D4C"/>
    <w:pPr>
      <w:ind w:left="220"/>
    </w:pPr>
  </w:style>
  <w:style w:type="character" w:customStyle="1" w:styleId="Heading6Char">
    <w:name w:val="Heading 6 Char"/>
    <w:link w:val="Heading6"/>
    <w:uiPriority w:val="9"/>
    <w:semiHidden/>
    <w:rsid w:val="005D1D4C"/>
    <w:rPr>
      <w:rFonts w:ascii="Calibri" w:eastAsia="Times New Roman" w:hAnsi="Calibri" w:cs="Times New Roman"/>
      <w:b/>
      <w:bCs/>
      <w:sz w:val="22"/>
      <w:szCs w:val="22"/>
    </w:rPr>
  </w:style>
  <w:style w:type="character" w:customStyle="1" w:styleId="Heading5Char">
    <w:name w:val="Heading 5 Char"/>
    <w:link w:val="Heading5"/>
    <w:semiHidden/>
    <w:rsid w:val="005D1D4C"/>
    <w:rPr>
      <w:rFonts w:ascii="Times New Roman" w:eastAsia="Times New Roman" w:hAnsi="Times New Roman"/>
      <w:b/>
      <w:bCs/>
      <w:i/>
      <w:iCs/>
      <w:sz w:val="26"/>
      <w:szCs w:val="26"/>
    </w:rPr>
  </w:style>
  <w:style w:type="character" w:styleId="FollowedHyperlink">
    <w:name w:val="FollowedHyperlink"/>
    <w:uiPriority w:val="99"/>
    <w:semiHidden/>
    <w:unhideWhenUsed/>
    <w:rsid w:val="005D1D4C"/>
    <w:rPr>
      <w:color w:val="800080"/>
      <w:u w:val="single"/>
    </w:rPr>
  </w:style>
  <w:style w:type="paragraph" w:styleId="BodyText">
    <w:name w:val="Body Text"/>
    <w:basedOn w:val="Normal"/>
    <w:link w:val="BodyTextChar0"/>
    <w:uiPriority w:val="99"/>
    <w:unhideWhenUsed/>
    <w:rsid w:val="005D1D4C"/>
    <w:pPr>
      <w:spacing w:after="120" w:line="240" w:lineRule="auto"/>
    </w:pPr>
    <w:rPr>
      <w:rFonts w:ascii="Times New Roman" w:eastAsia="Times New Roman" w:hAnsi="Times New Roman"/>
      <w:sz w:val="24"/>
      <w:szCs w:val="20"/>
      <w:lang w:val="en-GB"/>
    </w:rPr>
  </w:style>
  <w:style w:type="character" w:customStyle="1" w:styleId="BodyTextChar0">
    <w:name w:val="Body Text Char"/>
    <w:link w:val="BodyText"/>
    <w:uiPriority w:val="99"/>
    <w:rsid w:val="005D1D4C"/>
    <w:rPr>
      <w:rFonts w:ascii="Times New Roman" w:eastAsia="Times New Roman" w:hAnsi="Times New Roman"/>
      <w:sz w:val="24"/>
      <w:lang w:val="en-GB"/>
    </w:rPr>
  </w:style>
  <w:style w:type="paragraph" w:styleId="Subtitle">
    <w:name w:val="Subtitle"/>
    <w:basedOn w:val="Normal"/>
    <w:link w:val="SubtitleChar"/>
    <w:uiPriority w:val="99"/>
    <w:qFormat/>
    <w:rsid w:val="005D1D4C"/>
    <w:pPr>
      <w:spacing w:after="0" w:line="240" w:lineRule="auto"/>
      <w:ind w:right="-360"/>
    </w:pPr>
    <w:rPr>
      <w:rFonts w:ascii="Courier New" w:eastAsia="Times New Roman" w:hAnsi="Courier New"/>
      <w:b/>
      <w:bCs/>
      <w:szCs w:val="20"/>
    </w:rPr>
  </w:style>
  <w:style w:type="character" w:customStyle="1" w:styleId="SubtitleChar">
    <w:name w:val="Subtitle Char"/>
    <w:link w:val="Subtitle"/>
    <w:uiPriority w:val="99"/>
    <w:rsid w:val="005D1D4C"/>
    <w:rPr>
      <w:rFonts w:ascii="Courier New" w:eastAsia="Times New Roman" w:hAnsi="Courier New"/>
      <w:b/>
      <w:bCs/>
      <w:sz w:val="22"/>
    </w:rPr>
  </w:style>
  <w:style w:type="paragraph" w:styleId="BodyText2">
    <w:name w:val="Body Text 2"/>
    <w:basedOn w:val="Normal"/>
    <w:link w:val="BodyText2Char"/>
    <w:uiPriority w:val="99"/>
    <w:semiHidden/>
    <w:unhideWhenUsed/>
    <w:rsid w:val="005D1D4C"/>
    <w:pPr>
      <w:spacing w:after="120" w:line="480" w:lineRule="auto"/>
    </w:pPr>
  </w:style>
  <w:style w:type="character" w:customStyle="1" w:styleId="BodyText2Char">
    <w:name w:val="Body Text 2 Char"/>
    <w:link w:val="BodyText2"/>
    <w:uiPriority w:val="99"/>
    <w:semiHidden/>
    <w:rsid w:val="005D1D4C"/>
    <w:rPr>
      <w:sz w:val="22"/>
      <w:szCs w:val="22"/>
    </w:rPr>
  </w:style>
  <w:style w:type="character" w:customStyle="1" w:styleId="ResponsecategsCharChar">
    <w:name w:val="Response categs..... Char Char"/>
    <w:link w:val="ResponsecategsChar"/>
    <w:locked/>
    <w:rsid w:val="005D1D4C"/>
    <w:rPr>
      <w:rFonts w:ascii="Arial" w:eastAsia="Times New Roman" w:hAnsi="Arial" w:cs="Arial"/>
    </w:rPr>
  </w:style>
  <w:style w:type="paragraph" w:customStyle="1" w:styleId="ResponsecategsChar">
    <w:name w:val="Response categs..... Char"/>
    <w:basedOn w:val="Normal"/>
    <w:link w:val="ResponsecategsCharChar"/>
    <w:rsid w:val="005D1D4C"/>
    <w:pPr>
      <w:tabs>
        <w:tab w:val="right" w:leader="dot" w:pos="3942"/>
      </w:tabs>
      <w:spacing w:after="0" w:line="240" w:lineRule="auto"/>
      <w:ind w:left="216" w:hanging="216"/>
    </w:pPr>
    <w:rPr>
      <w:rFonts w:ascii="Arial" w:eastAsia="Times New Roman" w:hAnsi="Arial"/>
      <w:sz w:val="20"/>
      <w:szCs w:val="20"/>
    </w:rPr>
  </w:style>
  <w:style w:type="character" w:customStyle="1" w:styleId="1IntvwqstChar1">
    <w:name w:val="1. Intvw qst Char1"/>
    <w:link w:val="1Intvwqst"/>
    <w:locked/>
    <w:rsid w:val="005D1D4C"/>
    <w:rPr>
      <w:rFonts w:ascii="Arial" w:eastAsia="Times New Roman" w:hAnsi="Arial" w:cs="Arial"/>
      <w:smallCaps/>
    </w:rPr>
  </w:style>
  <w:style w:type="paragraph" w:customStyle="1" w:styleId="1Intvwqst">
    <w:name w:val="1. Intvw qst"/>
    <w:basedOn w:val="Normal"/>
    <w:link w:val="1IntvwqstChar1"/>
    <w:rsid w:val="005D1D4C"/>
    <w:pPr>
      <w:spacing w:after="0" w:line="240" w:lineRule="auto"/>
      <w:ind w:left="360" w:hanging="360"/>
    </w:pPr>
    <w:rPr>
      <w:rFonts w:ascii="Arial" w:eastAsia="Times New Roman" w:hAnsi="Arial"/>
      <w:smallCaps/>
      <w:sz w:val="20"/>
      <w:szCs w:val="20"/>
    </w:rPr>
  </w:style>
  <w:style w:type="paragraph" w:customStyle="1" w:styleId="Bodypara">
    <w:name w:val="Body para"/>
    <w:basedOn w:val="Normal"/>
    <w:uiPriority w:val="99"/>
    <w:qFormat/>
    <w:rsid w:val="005D1D4C"/>
    <w:pPr>
      <w:spacing w:before="200" w:after="0" w:line="312" w:lineRule="auto"/>
    </w:pPr>
    <w:rPr>
      <w:rFonts w:ascii="Arial" w:eastAsia="Times New Roman" w:hAnsi="Arial" w:cs="Arial"/>
      <w:sz w:val="20"/>
      <w:szCs w:val="20"/>
    </w:rPr>
  </w:style>
  <w:style w:type="character" w:customStyle="1" w:styleId="HeadingLinesChar">
    <w:name w:val="Heading Lines Char"/>
    <w:link w:val="HeadingLines"/>
    <w:locked/>
    <w:rsid w:val="005D1D4C"/>
    <w:rPr>
      <w:rFonts w:ascii="Arial" w:eastAsia="Times New Roman" w:hAnsi="Arial" w:cs="Arial"/>
      <w:b/>
      <w:bCs/>
    </w:rPr>
  </w:style>
  <w:style w:type="paragraph" w:customStyle="1" w:styleId="HeadingLines">
    <w:name w:val="Heading Lines"/>
    <w:basedOn w:val="Heading6"/>
    <w:link w:val="HeadingLinesChar"/>
    <w:qFormat/>
    <w:rsid w:val="005D1D4C"/>
    <w:pPr>
      <w:pBdr>
        <w:top w:val="single" w:sz="4" w:space="1" w:color="auto"/>
        <w:bottom w:val="single" w:sz="4" w:space="1" w:color="auto"/>
      </w:pBdr>
      <w:spacing w:before="60" w:after="0" w:line="240" w:lineRule="auto"/>
    </w:pPr>
    <w:rPr>
      <w:rFonts w:ascii="Arial" w:hAnsi="Arial"/>
      <w:sz w:val="20"/>
      <w:szCs w:val="20"/>
    </w:rPr>
  </w:style>
  <w:style w:type="paragraph" w:customStyle="1" w:styleId="Bodyqualquestion">
    <w:name w:val="Body qual question"/>
    <w:basedOn w:val="Bodypara"/>
    <w:uiPriority w:val="99"/>
    <w:qFormat/>
    <w:rsid w:val="005D1D4C"/>
    <w:pPr>
      <w:tabs>
        <w:tab w:val="left" w:pos="680"/>
      </w:tabs>
      <w:ind w:left="680" w:hanging="680"/>
    </w:pPr>
  </w:style>
  <w:style w:type="character" w:customStyle="1" w:styleId="modulenameChar">
    <w:name w:val="module name Char"/>
    <w:link w:val="modulename"/>
    <w:locked/>
    <w:rsid w:val="005D1D4C"/>
    <w:rPr>
      <w:rFonts w:ascii="Times New Roman" w:eastAsia="Times New Roman" w:hAnsi="Times New Roman"/>
      <w:b/>
      <w:caps/>
      <w:sz w:val="24"/>
    </w:rPr>
  </w:style>
  <w:style w:type="paragraph" w:customStyle="1" w:styleId="modulename">
    <w:name w:val="module name"/>
    <w:basedOn w:val="Normal"/>
    <w:link w:val="modulenameChar"/>
    <w:rsid w:val="005D1D4C"/>
    <w:pPr>
      <w:spacing w:after="0" w:line="240" w:lineRule="auto"/>
    </w:pPr>
    <w:rPr>
      <w:rFonts w:ascii="Times New Roman" w:eastAsia="Times New Roman" w:hAnsi="Times New Roman"/>
      <w:b/>
      <w:caps/>
      <w:sz w:val="24"/>
      <w:szCs w:val="20"/>
    </w:rPr>
  </w:style>
  <w:style w:type="character" w:customStyle="1" w:styleId="1IntvwqstCharCharCharChar1">
    <w:name w:val="1. Intvw qst Char Char Char Char1"/>
    <w:link w:val="1IntvwqstCharCharChar"/>
    <w:locked/>
    <w:rsid w:val="005D1D4C"/>
    <w:rPr>
      <w:rFonts w:ascii="Arial" w:eastAsia="Times New Roman" w:hAnsi="Arial" w:cs="Arial"/>
      <w:smallCaps/>
    </w:rPr>
  </w:style>
  <w:style w:type="paragraph" w:customStyle="1" w:styleId="1IntvwqstCharCharChar">
    <w:name w:val="1. Intvw qst Char Char Char"/>
    <w:basedOn w:val="Normal"/>
    <w:link w:val="1IntvwqstCharCharCharChar1"/>
    <w:rsid w:val="005D1D4C"/>
    <w:pPr>
      <w:spacing w:after="0" w:line="240" w:lineRule="auto"/>
      <w:ind w:left="360" w:hanging="360"/>
    </w:pPr>
    <w:rPr>
      <w:rFonts w:ascii="Arial" w:eastAsia="Times New Roman" w:hAnsi="Arial"/>
      <w:smallCaps/>
      <w:sz w:val="20"/>
      <w:szCs w:val="20"/>
    </w:rPr>
  </w:style>
  <w:style w:type="character" w:customStyle="1" w:styleId="adaptationnoteChar">
    <w:name w:val="adaptation note Char"/>
    <w:link w:val="adaptationnote"/>
    <w:locked/>
    <w:rsid w:val="005D1D4C"/>
    <w:rPr>
      <w:rFonts w:ascii="Arial" w:eastAsia="Times New Roman" w:hAnsi="Arial" w:cs="Arial"/>
      <w:b/>
      <w:i/>
    </w:rPr>
  </w:style>
  <w:style w:type="paragraph" w:customStyle="1" w:styleId="adaptationnote">
    <w:name w:val="adaptation note"/>
    <w:basedOn w:val="Normal"/>
    <w:link w:val="adaptationnoteChar"/>
    <w:rsid w:val="005D1D4C"/>
    <w:pPr>
      <w:spacing w:after="0" w:line="240" w:lineRule="auto"/>
    </w:pPr>
    <w:rPr>
      <w:rFonts w:ascii="Arial" w:eastAsia="Times New Roman" w:hAnsi="Arial"/>
      <w:b/>
      <w:i/>
      <w:sz w:val="20"/>
      <w:szCs w:val="20"/>
    </w:rPr>
  </w:style>
  <w:style w:type="paragraph" w:customStyle="1" w:styleId="questionnairename">
    <w:name w:val="questionnaire name"/>
    <w:basedOn w:val="modulename"/>
    <w:uiPriority w:val="99"/>
    <w:rsid w:val="005D1D4C"/>
    <w:pPr>
      <w:jc w:val="center"/>
    </w:pPr>
    <w:rPr>
      <w:sz w:val="28"/>
    </w:rPr>
  </w:style>
  <w:style w:type="paragraph" w:customStyle="1" w:styleId="Normal1">
    <w:name w:val="Normal1"/>
    <w:uiPriority w:val="99"/>
    <w:rsid w:val="005D1D4C"/>
    <w:pPr>
      <w:suppressAutoHyphens/>
      <w:autoSpaceDE w:val="0"/>
    </w:pPr>
    <w:rPr>
      <w:rFonts w:ascii="Arial" w:hAnsi="Arial" w:cs="Arial"/>
      <w:color w:val="000000"/>
      <w:sz w:val="24"/>
      <w:szCs w:val="24"/>
      <w:lang w:eastAsia="zh-CN"/>
    </w:rPr>
  </w:style>
  <w:style w:type="character" w:customStyle="1" w:styleId="InstructionstointvwChar4">
    <w:name w:val="Instructions to intvw Char4"/>
    <w:link w:val="Instructionstointvw"/>
    <w:locked/>
    <w:rsid w:val="005D1D4C"/>
    <w:rPr>
      <w:i/>
    </w:rPr>
  </w:style>
  <w:style w:type="paragraph" w:customStyle="1" w:styleId="Instructionstointvw">
    <w:name w:val="Instructions to intvw"/>
    <w:basedOn w:val="Normal"/>
    <w:link w:val="InstructionstointvwChar4"/>
    <w:rsid w:val="005D1D4C"/>
    <w:pPr>
      <w:spacing w:after="0" w:line="240" w:lineRule="auto"/>
    </w:pPr>
    <w:rPr>
      <w:i/>
      <w:sz w:val="20"/>
      <w:szCs w:val="20"/>
    </w:rPr>
  </w:style>
  <w:style w:type="character" w:customStyle="1" w:styleId="InstructionstointvwCharCharCharChar">
    <w:name w:val="Instructions to intvw Char Char Char Char"/>
    <w:link w:val="InstructionstointvwCharCharChar"/>
    <w:locked/>
    <w:rsid w:val="005D1D4C"/>
    <w:rPr>
      <w:rFonts w:ascii="Times New Roman" w:eastAsia="Times New Roman" w:hAnsi="Times New Roman"/>
      <w:b/>
      <w:i/>
      <w:caps/>
      <w:sz w:val="24"/>
    </w:rPr>
  </w:style>
  <w:style w:type="paragraph" w:customStyle="1" w:styleId="InstructionstointvwCharCharChar">
    <w:name w:val="Instructions to intvw Char Char Char"/>
    <w:basedOn w:val="modulename"/>
    <w:link w:val="InstructionstointvwCharCharCharChar"/>
    <w:rsid w:val="005D1D4C"/>
    <w:rPr>
      <w:i/>
    </w:rPr>
  </w:style>
  <w:style w:type="paragraph" w:customStyle="1" w:styleId="Responsecategs">
    <w:name w:val="Response categs....."/>
    <w:basedOn w:val="Normal"/>
    <w:uiPriority w:val="99"/>
    <w:rsid w:val="005D1D4C"/>
    <w:pPr>
      <w:tabs>
        <w:tab w:val="right" w:leader="dot" w:pos="3942"/>
      </w:tabs>
      <w:spacing w:after="0" w:line="240" w:lineRule="auto"/>
      <w:ind w:left="216" w:hanging="216"/>
    </w:pPr>
    <w:rPr>
      <w:rFonts w:ascii="Arial" w:eastAsia="Times New Roman" w:hAnsi="Arial"/>
      <w:sz w:val="20"/>
      <w:szCs w:val="20"/>
      <w:lang w:val="en-GB"/>
    </w:rPr>
  </w:style>
  <w:style w:type="paragraph" w:customStyle="1" w:styleId="skipcolumn">
    <w:name w:val="skip column"/>
    <w:basedOn w:val="Normal"/>
    <w:uiPriority w:val="99"/>
    <w:rsid w:val="005D1D4C"/>
    <w:pPr>
      <w:spacing w:after="0" w:line="240" w:lineRule="auto"/>
    </w:pPr>
    <w:rPr>
      <w:rFonts w:ascii="Arial" w:eastAsia="Times New Roman" w:hAnsi="Arial"/>
      <w:smallCaps/>
      <w:sz w:val="20"/>
      <w:szCs w:val="20"/>
      <w:lang w:val="en-GB"/>
    </w:rPr>
  </w:style>
  <w:style w:type="character" w:customStyle="1" w:styleId="OtherspecifyChar">
    <w:name w:val="Other(specify)______ Char"/>
    <w:link w:val="Otherspecify"/>
    <w:locked/>
    <w:rsid w:val="005D1D4C"/>
    <w:rPr>
      <w:rFonts w:ascii="Arial" w:eastAsia="Times New Roman" w:hAnsi="Arial" w:cs="Arial"/>
      <w:b/>
      <w:sz w:val="24"/>
    </w:rPr>
  </w:style>
  <w:style w:type="paragraph" w:customStyle="1" w:styleId="Otherspecify">
    <w:name w:val="Other(specify)______"/>
    <w:basedOn w:val="Normal"/>
    <w:link w:val="OtherspecifyChar"/>
    <w:rsid w:val="005D1D4C"/>
    <w:pPr>
      <w:tabs>
        <w:tab w:val="right" w:leader="underscore" w:pos="3946"/>
      </w:tabs>
      <w:spacing w:after="0" w:line="240" w:lineRule="auto"/>
      <w:ind w:left="216" w:hanging="216"/>
    </w:pPr>
    <w:rPr>
      <w:rFonts w:ascii="Arial" w:eastAsia="Times New Roman" w:hAnsi="Arial"/>
      <w:b/>
      <w:sz w:val="24"/>
      <w:szCs w:val="20"/>
    </w:rPr>
  </w:style>
  <w:style w:type="character" w:customStyle="1" w:styleId="1IntvwqstChar1CharChar">
    <w:name w:val="1. Intvw qst Char1 Char Char"/>
    <w:link w:val="1IntvwqstChar1Char"/>
    <w:locked/>
    <w:rsid w:val="005D1D4C"/>
    <w:rPr>
      <w:rFonts w:ascii="Arial" w:eastAsia="Times New Roman" w:hAnsi="Arial" w:cs="Arial"/>
      <w:smallCaps/>
    </w:rPr>
  </w:style>
  <w:style w:type="paragraph" w:customStyle="1" w:styleId="1IntvwqstChar1Char">
    <w:name w:val="1. Intvw qst Char1 Char"/>
    <w:basedOn w:val="Normal"/>
    <w:link w:val="1IntvwqstChar1CharChar"/>
    <w:rsid w:val="005D1D4C"/>
    <w:pPr>
      <w:spacing w:after="0" w:line="240" w:lineRule="auto"/>
      <w:ind w:left="360" w:hanging="360"/>
    </w:pPr>
    <w:rPr>
      <w:rFonts w:ascii="Arial" w:eastAsia="Times New Roman" w:hAnsi="Arial"/>
      <w:smallCaps/>
      <w:sz w:val="20"/>
      <w:szCs w:val="20"/>
    </w:rPr>
  </w:style>
  <w:style w:type="paragraph" w:customStyle="1" w:styleId="Subhead">
    <w:name w:val="Subhead"/>
    <w:basedOn w:val="Normal"/>
    <w:uiPriority w:val="99"/>
    <w:rsid w:val="005D1D4C"/>
    <w:pPr>
      <w:suppressAutoHyphens/>
      <w:spacing w:before="360" w:after="0" w:line="312" w:lineRule="auto"/>
    </w:pPr>
    <w:rPr>
      <w:rFonts w:ascii="Arial" w:eastAsia="Times New Roman" w:hAnsi="Arial" w:cs="Arial"/>
      <w:b/>
      <w:color w:val="1F497D"/>
      <w:szCs w:val="20"/>
      <w:lang w:eastAsia="zh-CN"/>
    </w:rPr>
  </w:style>
  <w:style w:type="paragraph" w:customStyle="1" w:styleId="QNumber">
    <w:name w:val="QNumber"/>
    <w:basedOn w:val="Normal"/>
    <w:uiPriority w:val="99"/>
    <w:rsid w:val="005D1D4C"/>
    <w:pPr>
      <w:suppressAutoHyphens/>
      <w:spacing w:after="0" w:line="240" w:lineRule="auto"/>
    </w:pPr>
    <w:rPr>
      <w:rFonts w:ascii="Arial Unicode MS" w:eastAsia="Arial Unicode MS" w:hAnsi="Arial Unicode MS" w:cs="Arial"/>
      <w:sz w:val="16"/>
      <w:szCs w:val="24"/>
      <w:lang w:val="en-GB" w:eastAsia="zh-CN"/>
    </w:rPr>
  </w:style>
  <w:style w:type="character" w:customStyle="1" w:styleId="Instructionsinparens">
    <w:name w:val="Instructions in parens"/>
    <w:rsid w:val="005D1D4C"/>
    <w:rPr>
      <w:rFonts w:ascii="Times New Roman" w:hAnsi="Times New Roman" w:cs="Times New Roman" w:hint="default"/>
      <w:i/>
      <w:iCs w:val="0"/>
      <w:sz w:val="20"/>
      <w:szCs w:val="20"/>
    </w:rPr>
  </w:style>
  <w:style w:type="character" w:customStyle="1" w:styleId="1IntvwqstChar2">
    <w:name w:val="1. Intvw qst Char2"/>
    <w:rsid w:val="005D1D4C"/>
    <w:rPr>
      <w:rFonts w:ascii="Arial" w:hAnsi="Arial" w:cs="Arial" w:hint="default"/>
      <w:smallCaps/>
      <w:lang w:val="en-US" w:eastAsia="en-US" w:bidi="ar-SA"/>
    </w:rPr>
  </w:style>
  <w:style w:type="character" w:customStyle="1" w:styleId="IntenseReference1">
    <w:name w:val="Intense Reference1"/>
    <w:uiPriority w:val="32"/>
    <w:qFormat/>
    <w:rsid w:val="002C3462"/>
    <w:rPr>
      <w:b/>
      <w:bCs/>
      <w:smallCaps/>
      <w:color w:val="C0504D"/>
      <w:spacing w:val="5"/>
      <w:u w:val="single"/>
    </w:rPr>
  </w:style>
  <w:style w:type="character" w:customStyle="1" w:styleId="ColorfulList-Accent1Char">
    <w:name w:val="Colorful List - Accent 1 Char"/>
    <w:link w:val="MediumGrid1-Accent2"/>
    <w:uiPriority w:val="34"/>
    <w:locked/>
    <w:rsid w:val="00572235"/>
    <w:rPr>
      <w:sz w:val="22"/>
      <w:szCs w:val="22"/>
    </w:rPr>
  </w:style>
  <w:style w:type="character" w:customStyle="1" w:styleId="MediumGrid2Char">
    <w:name w:val="Medium Grid 2 Char"/>
    <w:link w:val="MediumShading1-Accent1"/>
    <w:uiPriority w:val="1"/>
    <w:locked/>
    <w:rsid w:val="00572235"/>
    <w:rPr>
      <w:sz w:val="22"/>
      <w:szCs w:val="22"/>
      <w:lang w:bidi="ar-SA"/>
    </w:rPr>
  </w:style>
  <w:style w:type="paragraph" w:customStyle="1" w:styleId="GridTable31">
    <w:name w:val="Grid Table 31"/>
    <w:basedOn w:val="Heading1"/>
    <w:next w:val="Normal"/>
    <w:uiPriority w:val="39"/>
    <w:semiHidden/>
    <w:unhideWhenUsed/>
    <w:qFormat/>
    <w:rsid w:val="00572235"/>
    <w:pPr>
      <w:keepLines/>
      <w:spacing w:before="480" w:after="0"/>
      <w:outlineLvl w:val="9"/>
    </w:pPr>
    <w:rPr>
      <w:rFonts w:eastAsia="MS Gothic"/>
      <w:color w:val="365F91"/>
      <w:kern w:val="0"/>
      <w:sz w:val="28"/>
      <w:szCs w:val="28"/>
      <w:lang w:eastAsia="ja-JP"/>
    </w:rPr>
  </w:style>
  <w:style w:type="character" w:customStyle="1" w:styleId="TableGridLight1">
    <w:name w:val="Table Grid Light1"/>
    <w:uiPriority w:val="32"/>
    <w:qFormat/>
    <w:rsid w:val="00572235"/>
    <w:rPr>
      <w:b/>
      <w:bCs/>
      <w:smallCaps/>
      <w:color w:val="C0504D"/>
      <w:spacing w:val="5"/>
      <w:u w:val="single"/>
    </w:rPr>
  </w:style>
  <w:style w:type="table" w:styleId="MediumGrid1-Accent2">
    <w:name w:val="Medium Grid 1 Accent 2"/>
    <w:basedOn w:val="TableNormal"/>
    <w:link w:val="ColorfulList-Accent1Char"/>
    <w:uiPriority w:val="34"/>
    <w:rsid w:val="0057223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1">
    <w:name w:val="Medium Shading 1 Accent 1"/>
    <w:basedOn w:val="TableNormal"/>
    <w:link w:val="MediumGrid2Char"/>
    <w:uiPriority w:val="1"/>
    <w:rsid w:val="00572235"/>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TableofFigures">
    <w:name w:val="table of figures"/>
    <w:basedOn w:val="Normal"/>
    <w:next w:val="Normal"/>
    <w:uiPriority w:val="99"/>
    <w:unhideWhenUsed/>
    <w:rsid w:val="001B57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7526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0E458C"/>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qFormat/>
    <w:rsid w:val="005D1D4C"/>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qFormat/>
    <w:rsid w:val="005D1D4C"/>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Footnote Text1 Char Char Char,Footnote Text1 Char Char,FOOTNOTES,fn,single space,f,single space Char,Texto nota pie Car Car,Texto nota pie Car Car Car Car Car Car,Texto nota pie Car Car Car Car Car,ft"/>
    <w:basedOn w:val="Normal"/>
    <w:link w:val="FootnoteTextChar"/>
    <w:uiPriority w:val="99"/>
    <w:semiHidden/>
    <w:unhideWhenUsed/>
    <w:rsid w:val="00125456"/>
    <w:pPr>
      <w:spacing w:after="0" w:line="240" w:lineRule="auto"/>
    </w:pPr>
    <w:rPr>
      <w:sz w:val="20"/>
      <w:szCs w:val="20"/>
      <w:lang w:val="en-ZA"/>
    </w:rPr>
  </w:style>
  <w:style w:type="character" w:customStyle="1" w:styleId="FootnoteTextChar">
    <w:name w:val="Footnote Text Char"/>
    <w:aliases w:val="Footnote Text Char Char Char Char Char,Footnote Text1 Char Char Char Char,Footnote Text1 Char Char Char1,FOOTNOTES Char,fn Char,single space Char1,f Char,single space Char Char,Texto nota pie Car Car Char,ft Char"/>
    <w:link w:val="FootnoteText"/>
    <w:uiPriority w:val="99"/>
    <w:semiHidden/>
    <w:rsid w:val="00125456"/>
    <w:rPr>
      <w:lang w:val="en-ZA"/>
    </w:rPr>
  </w:style>
  <w:style w:type="character" w:styleId="FootnoteReference">
    <w:name w:val="footnote reference"/>
    <w:aliases w:val="ftref,16 Point,Superscript 6 Point,4_G,Footnotes refss,Footnote Ref,Appel note de bas de p.,Footnote,Знак сноски 1"/>
    <w:uiPriority w:val="99"/>
    <w:unhideWhenUsed/>
    <w:rsid w:val="00125456"/>
    <w:rPr>
      <w:vertAlign w:val="superscript"/>
    </w:rPr>
  </w:style>
  <w:style w:type="paragraph" w:styleId="Caption">
    <w:name w:val="caption"/>
    <w:basedOn w:val="Normal"/>
    <w:next w:val="Normal"/>
    <w:uiPriority w:val="99"/>
    <w:qFormat/>
    <w:rsid w:val="007526C0"/>
    <w:rPr>
      <w:b/>
      <w:bCs/>
      <w:sz w:val="20"/>
      <w:szCs w:val="20"/>
    </w:rPr>
  </w:style>
  <w:style w:type="character" w:customStyle="1" w:styleId="Heading1Char">
    <w:name w:val="Heading 1 Char"/>
    <w:link w:val="Heading1"/>
    <w:uiPriority w:val="9"/>
    <w:rsid w:val="007526C0"/>
    <w:rPr>
      <w:rFonts w:ascii="Cambria" w:eastAsia="Times New Roman" w:hAnsi="Cambria"/>
      <w:b/>
      <w:bCs/>
      <w:kern w:val="32"/>
      <w:sz w:val="32"/>
      <w:szCs w:val="32"/>
    </w:rPr>
  </w:style>
  <w:style w:type="character" w:styleId="CommentReference">
    <w:name w:val="annotation reference"/>
    <w:uiPriority w:val="99"/>
    <w:semiHidden/>
    <w:unhideWhenUsed/>
    <w:rsid w:val="00F96699"/>
    <w:rPr>
      <w:sz w:val="16"/>
      <w:szCs w:val="16"/>
    </w:rPr>
  </w:style>
  <w:style w:type="paragraph" w:styleId="CommentText">
    <w:name w:val="annotation text"/>
    <w:basedOn w:val="Normal"/>
    <w:link w:val="CommentTextChar"/>
    <w:uiPriority w:val="99"/>
    <w:semiHidden/>
    <w:unhideWhenUsed/>
    <w:rsid w:val="00F96699"/>
    <w:rPr>
      <w:sz w:val="20"/>
      <w:szCs w:val="20"/>
    </w:rPr>
  </w:style>
  <w:style w:type="character" w:customStyle="1" w:styleId="CommentTextChar">
    <w:name w:val="Comment Text Char"/>
    <w:basedOn w:val="DefaultParagraphFont"/>
    <w:link w:val="CommentText"/>
    <w:uiPriority w:val="99"/>
    <w:semiHidden/>
    <w:rsid w:val="00F96699"/>
  </w:style>
  <w:style w:type="paragraph" w:styleId="CommentSubject">
    <w:name w:val="annotation subject"/>
    <w:basedOn w:val="CommentText"/>
    <w:next w:val="CommentText"/>
    <w:link w:val="CommentSubjectChar"/>
    <w:uiPriority w:val="99"/>
    <w:semiHidden/>
    <w:unhideWhenUsed/>
    <w:rsid w:val="00F96699"/>
    <w:rPr>
      <w:b/>
      <w:bCs/>
    </w:rPr>
  </w:style>
  <w:style w:type="character" w:customStyle="1" w:styleId="CommentSubjectChar">
    <w:name w:val="Comment Subject Char"/>
    <w:link w:val="CommentSubject"/>
    <w:uiPriority w:val="99"/>
    <w:semiHidden/>
    <w:rsid w:val="00F96699"/>
    <w:rPr>
      <w:b/>
      <w:bCs/>
    </w:rPr>
  </w:style>
  <w:style w:type="paragraph" w:styleId="BalloonText">
    <w:name w:val="Balloon Text"/>
    <w:basedOn w:val="Normal"/>
    <w:link w:val="BalloonTextChar"/>
    <w:uiPriority w:val="99"/>
    <w:semiHidden/>
    <w:unhideWhenUsed/>
    <w:rsid w:val="00F9669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6699"/>
    <w:rPr>
      <w:rFonts w:ascii="Tahoma" w:hAnsi="Tahoma" w:cs="Tahoma"/>
      <w:sz w:val="16"/>
      <w:szCs w:val="16"/>
    </w:rPr>
  </w:style>
  <w:style w:type="character" w:customStyle="1" w:styleId="Heading2Char">
    <w:name w:val="Heading 2 Char"/>
    <w:link w:val="Heading2"/>
    <w:uiPriority w:val="9"/>
    <w:rsid w:val="000E458C"/>
    <w:rPr>
      <w:rFonts w:ascii="Cambria" w:eastAsia="Times New Roman" w:hAnsi="Cambria"/>
      <w:b/>
      <w:bCs/>
      <w:i/>
      <w:iCs/>
      <w:sz w:val="28"/>
      <w:szCs w:val="28"/>
    </w:rPr>
  </w:style>
  <w:style w:type="paragraph" w:styleId="NormalWeb">
    <w:name w:val="Normal (Web)"/>
    <w:basedOn w:val="Normal"/>
    <w:uiPriority w:val="99"/>
    <w:unhideWhenUsed/>
    <w:rsid w:val="000E458C"/>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odyQuestion">
    <w:name w:val="Body Question"/>
    <w:basedOn w:val="Normal"/>
    <w:uiPriority w:val="99"/>
    <w:qFormat/>
    <w:rsid w:val="00AE17A3"/>
    <w:pPr>
      <w:spacing w:before="60" w:after="20" w:line="240" w:lineRule="auto"/>
    </w:pPr>
    <w:rPr>
      <w:rFonts w:ascii="Arial" w:eastAsia="Times New Roman" w:hAnsi="Arial"/>
      <w:sz w:val="20"/>
      <w:szCs w:val="20"/>
    </w:rPr>
  </w:style>
  <w:style w:type="character" w:styleId="Strong">
    <w:name w:val="Strong"/>
    <w:uiPriority w:val="22"/>
    <w:qFormat/>
    <w:rsid w:val="00921382"/>
    <w:rPr>
      <w:b/>
      <w:bCs/>
    </w:rPr>
  </w:style>
  <w:style w:type="character" w:styleId="Emphasis">
    <w:name w:val="Emphasis"/>
    <w:uiPriority w:val="20"/>
    <w:qFormat/>
    <w:rsid w:val="00921382"/>
    <w:rPr>
      <w:i/>
      <w:iCs/>
    </w:rPr>
  </w:style>
  <w:style w:type="character" w:customStyle="1" w:styleId="apple-converted-space">
    <w:name w:val="apple-converted-space"/>
    <w:rsid w:val="00921382"/>
  </w:style>
  <w:style w:type="character" w:styleId="Hyperlink">
    <w:name w:val="Hyperlink"/>
    <w:uiPriority w:val="99"/>
    <w:unhideWhenUsed/>
    <w:rsid w:val="00921382"/>
    <w:rPr>
      <w:color w:val="0000FF"/>
      <w:u w:val="single"/>
    </w:rPr>
  </w:style>
  <w:style w:type="paragraph" w:customStyle="1" w:styleId="Default">
    <w:name w:val="Default"/>
    <w:rsid w:val="00F91CF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37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1"/>
    <w:uiPriority w:val="1"/>
    <w:qFormat/>
    <w:rsid w:val="006808FF"/>
    <w:rPr>
      <w:sz w:val="22"/>
      <w:szCs w:val="22"/>
    </w:rPr>
  </w:style>
  <w:style w:type="paragraph" w:customStyle="1" w:styleId="ColorfulList-Accent11">
    <w:name w:val="Colorful List - Accent 11"/>
    <w:basedOn w:val="Normal"/>
    <w:link w:val="ColorfulList-Accent1Char1"/>
    <w:uiPriority w:val="34"/>
    <w:qFormat/>
    <w:rsid w:val="003F7400"/>
    <w:pPr>
      <w:ind w:left="720"/>
    </w:pPr>
  </w:style>
  <w:style w:type="paragraph" w:styleId="Header">
    <w:name w:val="header"/>
    <w:basedOn w:val="Normal"/>
    <w:link w:val="HeaderChar"/>
    <w:uiPriority w:val="99"/>
    <w:unhideWhenUsed/>
    <w:rsid w:val="007B1F7F"/>
    <w:pPr>
      <w:tabs>
        <w:tab w:val="center" w:pos="4680"/>
        <w:tab w:val="right" w:pos="9360"/>
      </w:tabs>
    </w:pPr>
  </w:style>
  <w:style w:type="character" w:customStyle="1" w:styleId="HeaderChar">
    <w:name w:val="Header Char"/>
    <w:link w:val="Header"/>
    <w:uiPriority w:val="99"/>
    <w:rsid w:val="007B1F7F"/>
    <w:rPr>
      <w:sz w:val="22"/>
      <w:szCs w:val="22"/>
    </w:rPr>
  </w:style>
  <w:style w:type="paragraph" w:styleId="Footer">
    <w:name w:val="footer"/>
    <w:basedOn w:val="Normal"/>
    <w:link w:val="FooterChar"/>
    <w:uiPriority w:val="99"/>
    <w:unhideWhenUsed/>
    <w:rsid w:val="007B1F7F"/>
    <w:pPr>
      <w:tabs>
        <w:tab w:val="center" w:pos="4680"/>
        <w:tab w:val="right" w:pos="9360"/>
      </w:tabs>
    </w:pPr>
  </w:style>
  <w:style w:type="character" w:customStyle="1" w:styleId="FooterChar">
    <w:name w:val="Footer Char"/>
    <w:link w:val="Footer"/>
    <w:uiPriority w:val="99"/>
    <w:rsid w:val="007B1F7F"/>
    <w:rPr>
      <w:sz w:val="22"/>
      <w:szCs w:val="22"/>
    </w:rPr>
  </w:style>
  <w:style w:type="paragraph" w:customStyle="1" w:styleId="ColorfulShading-Accent11">
    <w:name w:val="Colorful Shading - Accent 11"/>
    <w:hidden/>
    <w:uiPriority w:val="99"/>
    <w:semiHidden/>
    <w:rsid w:val="00FA0E72"/>
    <w:rPr>
      <w:sz w:val="22"/>
      <w:szCs w:val="22"/>
    </w:rPr>
  </w:style>
  <w:style w:type="paragraph" w:customStyle="1" w:styleId="BodyText1">
    <w:name w:val="Body Text1"/>
    <w:basedOn w:val="Normal"/>
    <w:link w:val="BodytextChar"/>
    <w:rsid w:val="002E151E"/>
    <w:pPr>
      <w:spacing w:before="120" w:line="288" w:lineRule="auto"/>
    </w:pPr>
    <w:rPr>
      <w:rFonts w:ascii="Times New Roman" w:eastAsia="Times New Roman" w:hAnsi="Times New Roman"/>
      <w:sz w:val="23"/>
      <w:szCs w:val="24"/>
      <w:lang w:eastAsia="ja-JP"/>
    </w:rPr>
  </w:style>
  <w:style w:type="character" w:customStyle="1" w:styleId="BodytextChar">
    <w:name w:val="Body text Char"/>
    <w:aliases w:val="Body Text Char1"/>
    <w:link w:val="BodyText1"/>
    <w:rsid w:val="002E151E"/>
    <w:rPr>
      <w:rFonts w:ascii="Times New Roman" w:eastAsia="Times New Roman" w:hAnsi="Times New Roman"/>
      <w:sz w:val="23"/>
      <w:szCs w:val="24"/>
      <w:lang w:eastAsia="ja-JP"/>
    </w:rPr>
  </w:style>
  <w:style w:type="paragraph" w:styleId="EndnoteText">
    <w:name w:val="endnote text"/>
    <w:basedOn w:val="Normal"/>
    <w:link w:val="EndnoteTextChar"/>
    <w:uiPriority w:val="99"/>
    <w:semiHidden/>
    <w:unhideWhenUsed/>
    <w:rsid w:val="00BC4E10"/>
    <w:pPr>
      <w:spacing w:after="0" w:line="240" w:lineRule="auto"/>
    </w:pPr>
    <w:rPr>
      <w:sz w:val="20"/>
      <w:szCs w:val="20"/>
      <w:lang w:val="nl-BE"/>
    </w:rPr>
  </w:style>
  <w:style w:type="character" w:customStyle="1" w:styleId="EndnoteTextChar">
    <w:name w:val="Endnote Text Char"/>
    <w:link w:val="EndnoteText"/>
    <w:uiPriority w:val="99"/>
    <w:semiHidden/>
    <w:rsid w:val="00BC4E10"/>
    <w:rPr>
      <w:lang w:val="nl-BE"/>
    </w:rPr>
  </w:style>
  <w:style w:type="character" w:styleId="EndnoteReference">
    <w:name w:val="endnote reference"/>
    <w:uiPriority w:val="99"/>
    <w:semiHidden/>
    <w:unhideWhenUsed/>
    <w:rsid w:val="00BC4E10"/>
    <w:rPr>
      <w:vertAlign w:val="superscript"/>
    </w:rPr>
  </w:style>
  <w:style w:type="paragraph" w:customStyle="1" w:styleId="PATHcoverpagetitle">
    <w:name w:val="PATH cover page title"/>
    <w:basedOn w:val="Normal"/>
    <w:qFormat/>
    <w:rsid w:val="00C7236D"/>
    <w:pPr>
      <w:tabs>
        <w:tab w:val="left" w:pos="5220"/>
      </w:tabs>
      <w:spacing w:after="0" w:line="240" w:lineRule="auto"/>
    </w:pPr>
    <w:rPr>
      <w:rFonts w:eastAsia="Times New Roman"/>
      <w:noProof/>
      <w:color w:val="5C6F7C"/>
      <w:sz w:val="56"/>
      <w:szCs w:val="56"/>
    </w:rPr>
  </w:style>
  <w:style w:type="character" w:customStyle="1" w:styleId="ColorfulList-Accent1Char1">
    <w:name w:val="Colorful List - Accent 1 Char1"/>
    <w:link w:val="ColorfulList-Accent11"/>
    <w:uiPriority w:val="34"/>
    <w:locked/>
    <w:rsid w:val="00D723A6"/>
    <w:rPr>
      <w:sz w:val="22"/>
      <w:szCs w:val="22"/>
    </w:rPr>
  </w:style>
  <w:style w:type="character" w:customStyle="1" w:styleId="ft1">
    <w:name w:val="ft1"/>
    <w:rsid w:val="00D723A6"/>
  </w:style>
  <w:style w:type="character" w:customStyle="1" w:styleId="MediumGrid2Char1">
    <w:name w:val="Medium Grid 2 Char1"/>
    <w:link w:val="MediumGrid21"/>
    <w:uiPriority w:val="1"/>
    <w:locked/>
    <w:rsid w:val="00F97987"/>
    <w:rPr>
      <w:sz w:val="22"/>
      <w:szCs w:val="22"/>
      <w:lang w:bidi="ar-SA"/>
    </w:rPr>
  </w:style>
  <w:style w:type="paragraph" w:customStyle="1" w:styleId="TOCHeading1">
    <w:name w:val="TOC Heading1"/>
    <w:basedOn w:val="Heading1"/>
    <w:next w:val="Normal"/>
    <w:uiPriority w:val="39"/>
    <w:semiHidden/>
    <w:unhideWhenUsed/>
    <w:qFormat/>
    <w:rsid w:val="005D1D4C"/>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rsid w:val="005D1D4C"/>
  </w:style>
  <w:style w:type="paragraph" w:styleId="TOC2">
    <w:name w:val="toc 2"/>
    <w:basedOn w:val="Normal"/>
    <w:next w:val="Normal"/>
    <w:autoRedefine/>
    <w:uiPriority w:val="39"/>
    <w:unhideWhenUsed/>
    <w:rsid w:val="005D1D4C"/>
    <w:pPr>
      <w:ind w:left="220"/>
    </w:pPr>
  </w:style>
  <w:style w:type="character" w:customStyle="1" w:styleId="Heading6Char">
    <w:name w:val="Heading 6 Char"/>
    <w:link w:val="Heading6"/>
    <w:uiPriority w:val="9"/>
    <w:semiHidden/>
    <w:rsid w:val="005D1D4C"/>
    <w:rPr>
      <w:rFonts w:ascii="Calibri" w:eastAsia="Times New Roman" w:hAnsi="Calibri" w:cs="Times New Roman"/>
      <w:b/>
      <w:bCs/>
      <w:sz w:val="22"/>
      <w:szCs w:val="22"/>
    </w:rPr>
  </w:style>
  <w:style w:type="character" w:customStyle="1" w:styleId="Heading5Char">
    <w:name w:val="Heading 5 Char"/>
    <w:link w:val="Heading5"/>
    <w:semiHidden/>
    <w:rsid w:val="005D1D4C"/>
    <w:rPr>
      <w:rFonts w:ascii="Times New Roman" w:eastAsia="Times New Roman" w:hAnsi="Times New Roman"/>
      <w:b/>
      <w:bCs/>
      <w:i/>
      <w:iCs/>
      <w:sz w:val="26"/>
      <w:szCs w:val="26"/>
    </w:rPr>
  </w:style>
  <w:style w:type="character" w:styleId="FollowedHyperlink">
    <w:name w:val="FollowedHyperlink"/>
    <w:uiPriority w:val="99"/>
    <w:semiHidden/>
    <w:unhideWhenUsed/>
    <w:rsid w:val="005D1D4C"/>
    <w:rPr>
      <w:color w:val="800080"/>
      <w:u w:val="single"/>
    </w:rPr>
  </w:style>
  <w:style w:type="paragraph" w:styleId="BodyText">
    <w:name w:val="Body Text"/>
    <w:basedOn w:val="Normal"/>
    <w:link w:val="BodyTextChar0"/>
    <w:uiPriority w:val="99"/>
    <w:unhideWhenUsed/>
    <w:rsid w:val="005D1D4C"/>
    <w:pPr>
      <w:spacing w:after="120" w:line="240" w:lineRule="auto"/>
    </w:pPr>
    <w:rPr>
      <w:rFonts w:ascii="Times New Roman" w:eastAsia="Times New Roman" w:hAnsi="Times New Roman"/>
      <w:sz w:val="24"/>
      <w:szCs w:val="20"/>
      <w:lang w:val="en-GB"/>
    </w:rPr>
  </w:style>
  <w:style w:type="character" w:customStyle="1" w:styleId="BodyTextChar0">
    <w:name w:val="Body Text Char"/>
    <w:link w:val="BodyText"/>
    <w:uiPriority w:val="99"/>
    <w:rsid w:val="005D1D4C"/>
    <w:rPr>
      <w:rFonts w:ascii="Times New Roman" w:eastAsia="Times New Roman" w:hAnsi="Times New Roman"/>
      <w:sz w:val="24"/>
      <w:lang w:val="en-GB"/>
    </w:rPr>
  </w:style>
  <w:style w:type="paragraph" w:styleId="Subtitle">
    <w:name w:val="Subtitle"/>
    <w:basedOn w:val="Normal"/>
    <w:link w:val="SubtitleChar"/>
    <w:uiPriority w:val="99"/>
    <w:qFormat/>
    <w:rsid w:val="005D1D4C"/>
    <w:pPr>
      <w:spacing w:after="0" w:line="240" w:lineRule="auto"/>
      <w:ind w:right="-360"/>
    </w:pPr>
    <w:rPr>
      <w:rFonts w:ascii="Courier New" w:eastAsia="Times New Roman" w:hAnsi="Courier New"/>
      <w:b/>
      <w:bCs/>
      <w:szCs w:val="20"/>
    </w:rPr>
  </w:style>
  <w:style w:type="character" w:customStyle="1" w:styleId="SubtitleChar">
    <w:name w:val="Subtitle Char"/>
    <w:link w:val="Subtitle"/>
    <w:uiPriority w:val="99"/>
    <w:rsid w:val="005D1D4C"/>
    <w:rPr>
      <w:rFonts w:ascii="Courier New" w:eastAsia="Times New Roman" w:hAnsi="Courier New"/>
      <w:b/>
      <w:bCs/>
      <w:sz w:val="22"/>
    </w:rPr>
  </w:style>
  <w:style w:type="paragraph" w:styleId="BodyText2">
    <w:name w:val="Body Text 2"/>
    <w:basedOn w:val="Normal"/>
    <w:link w:val="BodyText2Char"/>
    <w:uiPriority w:val="99"/>
    <w:semiHidden/>
    <w:unhideWhenUsed/>
    <w:rsid w:val="005D1D4C"/>
    <w:pPr>
      <w:spacing w:after="120" w:line="480" w:lineRule="auto"/>
    </w:pPr>
  </w:style>
  <w:style w:type="character" w:customStyle="1" w:styleId="BodyText2Char">
    <w:name w:val="Body Text 2 Char"/>
    <w:link w:val="BodyText2"/>
    <w:uiPriority w:val="99"/>
    <w:semiHidden/>
    <w:rsid w:val="005D1D4C"/>
    <w:rPr>
      <w:sz w:val="22"/>
      <w:szCs w:val="22"/>
    </w:rPr>
  </w:style>
  <w:style w:type="character" w:customStyle="1" w:styleId="ResponsecategsCharChar">
    <w:name w:val="Response categs..... Char Char"/>
    <w:link w:val="ResponsecategsChar"/>
    <w:locked/>
    <w:rsid w:val="005D1D4C"/>
    <w:rPr>
      <w:rFonts w:ascii="Arial" w:eastAsia="Times New Roman" w:hAnsi="Arial" w:cs="Arial"/>
    </w:rPr>
  </w:style>
  <w:style w:type="paragraph" w:customStyle="1" w:styleId="ResponsecategsChar">
    <w:name w:val="Response categs..... Char"/>
    <w:basedOn w:val="Normal"/>
    <w:link w:val="ResponsecategsCharChar"/>
    <w:rsid w:val="005D1D4C"/>
    <w:pPr>
      <w:tabs>
        <w:tab w:val="right" w:leader="dot" w:pos="3942"/>
      </w:tabs>
      <w:spacing w:after="0" w:line="240" w:lineRule="auto"/>
      <w:ind w:left="216" w:hanging="216"/>
    </w:pPr>
    <w:rPr>
      <w:rFonts w:ascii="Arial" w:eastAsia="Times New Roman" w:hAnsi="Arial"/>
      <w:sz w:val="20"/>
      <w:szCs w:val="20"/>
    </w:rPr>
  </w:style>
  <w:style w:type="character" w:customStyle="1" w:styleId="1IntvwqstChar1">
    <w:name w:val="1. Intvw qst Char1"/>
    <w:link w:val="1Intvwqst"/>
    <w:locked/>
    <w:rsid w:val="005D1D4C"/>
    <w:rPr>
      <w:rFonts w:ascii="Arial" w:eastAsia="Times New Roman" w:hAnsi="Arial" w:cs="Arial"/>
      <w:smallCaps/>
    </w:rPr>
  </w:style>
  <w:style w:type="paragraph" w:customStyle="1" w:styleId="1Intvwqst">
    <w:name w:val="1. Intvw qst"/>
    <w:basedOn w:val="Normal"/>
    <w:link w:val="1IntvwqstChar1"/>
    <w:rsid w:val="005D1D4C"/>
    <w:pPr>
      <w:spacing w:after="0" w:line="240" w:lineRule="auto"/>
      <w:ind w:left="360" w:hanging="360"/>
    </w:pPr>
    <w:rPr>
      <w:rFonts w:ascii="Arial" w:eastAsia="Times New Roman" w:hAnsi="Arial"/>
      <w:smallCaps/>
      <w:sz w:val="20"/>
      <w:szCs w:val="20"/>
    </w:rPr>
  </w:style>
  <w:style w:type="paragraph" w:customStyle="1" w:styleId="Bodypara">
    <w:name w:val="Body para"/>
    <w:basedOn w:val="Normal"/>
    <w:uiPriority w:val="99"/>
    <w:qFormat/>
    <w:rsid w:val="005D1D4C"/>
    <w:pPr>
      <w:spacing w:before="200" w:after="0" w:line="312" w:lineRule="auto"/>
    </w:pPr>
    <w:rPr>
      <w:rFonts w:ascii="Arial" w:eastAsia="Times New Roman" w:hAnsi="Arial" w:cs="Arial"/>
      <w:sz w:val="20"/>
      <w:szCs w:val="20"/>
    </w:rPr>
  </w:style>
  <w:style w:type="character" w:customStyle="1" w:styleId="HeadingLinesChar">
    <w:name w:val="Heading Lines Char"/>
    <w:link w:val="HeadingLines"/>
    <w:locked/>
    <w:rsid w:val="005D1D4C"/>
    <w:rPr>
      <w:rFonts w:ascii="Arial" w:eastAsia="Times New Roman" w:hAnsi="Arial" w:cs="Arial"/>
      <w:b/>
      <w:bCs/>
    </w:rPr>
  </w:style>
  <w:style w:type="paragraph" w:customStyle="1" w:styleId="HeadingLines">
    <w:name w:val="Heading Lines"/>
    <w:basedOn w:val="Heading6"/>
    <w:link w:val="HeadingLinesChar"/>
    <w:qFormat/>
    <w:rsid w:val="005D1D4C"/>
    <w:pPr>
      <w:pBdr>
        <w:top w:val="single" w:sz="4" w:space="1" w:color="auto"/>
        <w:bottom w:val="single" w:sz="4" w:space="1" w:color="auto"/>
      </w:pBdr>
      <w:spacing w:before="60" w:after="0" w:line="240" w:lineRule="auto"/>
    </w:pPr>
    <w:rPr>
      <w:rFonts w:ascii="Arial" w:hAnsi="Arial"/>
      <w:sz w:val="20"/>
      <w:szCs w:val="20"/>
    </w:rPr>
  </w:style>
  <w:style w:type="paragraph" w:customStyle="1" w:styleId="Bodyqualquestion">
    <w:name w:val="Body qual question"/>
    <w:basedOn w:val="Bodypara"/>
    <w:uiPriority w:val="99"/>
    <w:qFormat/>
    <w:rsid w:val="005D1D4C"/>
    <w:pPr>
      <w:tabs>
        <w:tab w:val="left" w:pos="680"/>
      </w:tabs>
      <w:ind w:left="680" w:hanging="680"/>
    </w:pPr>
  </w:style>
  <w:style w:type="character" w:customStyle="1" w:styleId="modulenameChar">
    <w:name w:val="module name Char"/>
    <w:link w:val="modulename"/>
    <w:locked/>
    <w:rsid w:val="005D1D4C"/>
    <w:rPr>
      <w:rFonts w:ascii="Times New Roman" w:eastAsia="Times New Roman" w:hAnsi="Times New Roman"/>
      <w:b/>
      <w:caps/>
      <w:sz w:val="24"/>
    </w:rPr>
  </w:style>
  <w:style w:type="paragraph" w:customStyle="1" w:styleId="modulename">
    <w:name w:val="module name"/>
    <w:basedOn w:val="Normal"/>
    <w:link w:val="modulenameChar"/>
    <w:rsid w:val="005D1D4C"/>
    <w:pPr>
      <w:spacing w:after="0" w:line="240" w:lineRule="auto"/>
    </w:pPr>
    <w:rPr>
      <w:rFonts w:ascii="Times New Roman" w:eastAsia="Times New Roman" w:hAnsi="Times New Roman"/>
      <w:b/>
      <w:caps/>
      <w:sz w:val="24"/>
      <w:szCs w:val="20"/>
    </w:rPr>
  </w:style>
  <w:style w:type="character" w:customStyle="1" w:styleId="1IntvwqstCharCharCharChar1">
    <w:name w:val="1. Intvw qst Char Char Char Char1"/>
    <w:link w:val="1IntvwqstCharCharChar"/>
    <w:locked/>
    <w:rsid w:val="005D1D4C"/>
    <w:rPr>
      <w:rFonts w:ascii="Arial" w:eastAsia="Times New Roman" w:hAnsi="Arial" w:cs="Arial"/>
      <w:smallCaps/>
    </w:rPr>
  </w:style>
  <w:style w:type="paragraph" w:customStyle="1" w:styleId="1IntvwqstCharCharChar">
    <w:name w:val="1. Intvw qst Char Char Char"/>
    <w:basedOn w:val="Normal"/>
    <w:link w:val="1IntvwqstCharCharCharChar1"/>
    <w:rsid w:val="005D1D4C"/>
    <w:pPr>
      <w:spacing w:after="0" w:line="240" w:lineRule="auto"/>
      <w:ind w:left="360" w:hanging="360"/>
    </w:pPr>
    <w:rPr>
      <w:rFonts w:ascii="Arial" w:eastAsia="Times New Roman" w:hAnsi="Arial"/>
      <w:smallCaps/>
      <w:sz w:val="20"/>
      <w:szCs w:val="20"/>
    </w:rPr>
  </w:style>
  <w:style w:type="character" w:customStyle="1" w:styleId="adaptationnoteChar">
    <w:name w:val="adaptation note Char"/>
    <w:link w:val="adaptationnote"/>
    <w:locked/>
    <w:rsid w:val="005D1D4C"/>
    <w:rPr>
      <w:rFonts w:ascii="Arial" w:eastAsia="Times New Roman" w:hAnsi="Arial" w:cs="Arial"/>
      <w:b/>
      <w:i/>
    </w:rPr>
  </w:style>
  <w:style w:type="paragraph" w:customStyle="1" w:styleId="adaptationnote">
    <w:name w:val="adaptation note"/>
    <w:basedOn w:val="Normal"/>
    <w:link w:val="adaptationnoteChar"/>
    <w:rsid w:val="005D1D4C"/>
    <w:pPr>
      <w:spacing w:after="0" w:line="240" w:lineRule="auto"/>
    </w:pPr>
    <w:rPr>
      <w:rFonts w:ascii="Arial" w:eastAsia="Times New Roman" w:hAnsi="Arial"/>
      <w:b/>
      <w:i/>
      <w:sz w:val="20"/>
      <w:szCs w:val="20"/>
    </w:rPr>
  </w:style>
  <w:style w:type="paragraph" w:customStyle="1" w:styleId="questionnairename">
    <w:name w:val="questionnaire name"/>
    <w:basedOn w:val="modulename"/>
    <w:uiPriority w:val="99"/>
    <w:rsid w:val="005D1D4C"/>
    <w:pPr>
      <w:jc w:val="center"/>
    </w:pPr>
    <w:rPr>
      <w:sz w:val="28"/>
    </w:rPr>
  </w:style>
  <w:style w:type="paragraph" w:customStyle="1" w:styleId="Normal1">
    <w:name w:val="Normal1"/>
    <w:uiPriority w:val="99"/>
    <w:rsid w:val="005D1D4C"/>
    <w:pPr>
      <w:suppressAutoHyphens/>
      <w:autoSpaceDE w:val="0"/>
    </w:pPr>
    <w:rPr>
      <w:rFonts w:ascii="Arial" w:hAnsi="Arial" w:cs="Arial"/>
      <w:color w:val="000000"/>
      <w:sz w:val="24"/>
      <w:szCs w:val="24"/>
      <w:lang w:eastAsia="zh-CN"/>
    </w:rPr>
  </w:style>
  <w:style w:type="character" w:customStyle="1" w:styleId="InstructionstointvwChar4">
    <w:name w:val="Instructions to intvw Char4"/>
    <w:link w:val="Instructionstointvw"/>
    <w:locked/>
    <w:rsid w:val="005D1D4C"/>
    <w:rPr>
      <w:i/>
    </w:rPr>
  </w:style>
  <w:style w:type="paragraph" w:customStyle="1" w:styleId="Instructionstointvw">
    <w:name w:val="Instructions to intvw"/>
    <w:basedOn w:val="Normal"/>
    <w:link w:val="InstructionstointvwChar4"/>
    <w:rsid w:val="005D1D4C"/>
    <w:pPr>
      <w:spacing w:after="0" w:line="240" w:lineRule="auto"/>
    </w:pPr>
    <w:rPr>
      <w:i/>
      <w:sz w:val="20"/>
      <w:szCs w:val="20"/>
    </w:rPr>
  </w:style>
  <w:style w:type="character" w:customStyle="1" w:styleId="InstructionstointvwCharCharCharChar">
    <w:name w:val="Instructions to intvw Char Char Char Char"/>
    <w:link w:val="InstructionstointvwCharCharChar"/>
    <w:locked/>
    <w:rsid w:val="005D1D4C"/>
    <w:rPr>
      <w:rFonts w:ascii="Times New Roman" w:eastAsia="Times New Roman" w:hAnsi="Times New Roman"/>
      <w:b/>
      <w:i/>
      <w:caps/>
      <w:sz w:val="24"/>
    </w:rPr>
  </w:style>
  <w:style w:type="paragraph" w:customStyle="1" w:styleId="InstructionstointvwCharCharChar">
    <w:name w:val="Instructions to intvw Char Char Char"/>
    <w:basedOn w:val="modulename"/>
    <w:link w:val="InstructionstointvwCharCharCharChar"/>
    <w:rsid w:val="005D1D4C"/>
    <w:rPr>
      <w:i/>
    </w:rPr>
  </w:style>
  <w:style w:type="paragraph" w:customStyle="1" w:styleId="Responsecategs">
    <w:name w:val="Response categs....."/>
    <w:basedOn w:val="Normal"/>
    <w:uiPriority w:val="99"/>
    <w:rsid w:val="005D1D4C"/>
    <w:pPr>
      <w:tabs>
        <w:tab w:val="right" w:leader="dot" w:pos="3942"/>
      </w:tabs>
      <w:spacing w:after="0" w:line="240" w:lineRule="auto"/>
      <w:ind w:left="216" w:hanging="216"/>
    </w:pPr>
    <w:rPr>
      <w:rFonts w:ascii="Arial" w:eastAsia="Times New Roman" w:hAnsi="Arial"/>
      <w:sz w:val="20"/>
      <w:szCs w:val="20"/>
      <w:lang w:val="en-GB"/>
    </w:rPr>
  </w:style>
  <w:style w:type="paragraph" w:customStyle="1" w:styleId="skipcolumn">
    <w:name w:val="skip column"/>
    <w:basedOn w:val="Normal"/>
    <w:uiPriority w:val="99"/>
    <w:rsid w:val="005D1D4C"/>
    <w:pPr>
      <w:spacing w:after="0" w:line="240" w:lineRule="auto"/>
    </w:pPr>
    <w:rPr>
      <w:rFonts w:ascii="Arial" w:eastAsia="Times New Roman" w:hAnsi="Arial"/>
      <w:smallCaps/>
      <w:sz w:val="20"/>
      <w:szCs w:val="20"/>
      <w:lang w:val="en-GB"/>
    </w:rPr>
  </w:style>
  <w:style w:type="character" w:customStyle="1" w:styleId="OtherspecifyChar">
    <w:name w:val="Other(specify)______ Char"/>
    <w:link w:val="Otherspecify"/>
    <w:locked/>
    <w:rsid w:val="005D1D4C"/>
    <w:rPr>
      <w:rFonts w:ascii="Arial" w:eastAsia="Times New Roman" w:hAnsi="Arial" w:cs="Arial"/>
      <w:b/>
      <w:sz w:val="24"/>
    </w:rPr>
  </w:style>
  <w:style w:type="paragraph" w:customStyle="1" w:styleId="Otherspecify">
    <w:name w:val="Other(specify)______"/>
    <w:basedOn w:val="Normal"/>
    <w:link w:val="OtherspecifyChar"/>
    <w:rsid w:val="005D1D4C"/>
    <w:pPr>
      <w:tabs>
        <w:tab w:val="right" w:leader="underscore" w:pos="3946"/>
      </w:tabs>
      <w:spacing w:after="0" w:line="240" w:lineRule="auto"/>
      <w:ind w:left="216" w:hanging="216"/>
    </w:pPr>
    <w:rPr>
      <w:rFonts w:ascii="Arial" w:eastAsia="Times New Roman" w:hAnsi="Arial"/>
      <w:b/>
      <w:sz w:val="24"/>
      <w:szCs w:val="20"/>
    </w:rPr>
  </w:style>
  <w:style w:type="character" w:customStyle="1" w:styleId="1IntvwqstChar1CharChar">
    <w:name w:val="1. Intvw qst Char1 Char Char"/>
    <w:link w:val="1IntvwqstChar1Char"/>
    <w:locked/>
    <w:rsid w:val="005D1D4C"/>
    <w:rPr>
      <w:rFonts w:ascii="Arial" w:eastAsia="Times New Roman" w:hAnsi="Arial" w:cs="Arial"/>
      <w:smallCaps/>
    </w:rPr>
  </w:style>
  <w:style w:type="paragraph" w:customStyle="1" w:styleId="1IntvwqstChar1Char">
    <w:name w:val="1. Intvw qst Char1 Char"/>
    <w:basedOn w:val="Normal"/>
    <w:link w:val="1IntvwqstChar1CharChar"/>
    <w:rsid w:val="005D1D4C"/>
    <w:pPr>
      <w:spacing w:after="0" w:line="240" w:lineRule="auto"/>
      <w:ind w:left="360" w:hanging="360"/>
    </w:pPr>
    <w:rPr>
      <w:rFonts w:ascii="Arial" w:eastAsia="Times New Roman" w:hAnsi="Arial"/>
      <w:smallCaps/>
      <w:sz w:val="20"/>
      <w:szCs w:val="20"/>
    </w:rPr>
  </w:style>
  <w:style w:type="paragraph" w:customStyle="1" w:styleId="Subhead">
    <w:name w:val="Subhead"/>
    <w:basedOn w:val="Normal"/>
    <w:uiPriority w:val="99"/>
    <w:rsid w:val="005D1D4C"/>
    <w:pPr>
      <w:suppressAutoHyphens/>
      <w:spacing w:before="360" w:after="0" w:line="312" w:lineRule="auto"/>
    </w:pPr>
    <w:rPr>
      <w:rFonts w:ascii="Arial" w:eastAsia="Times New Roman" w:hAnsi="Arial" w:cs="Arial"/>
      <w:b/>
      <w:color w:val="1F497D"/>
      <w:szCs w:val="20"/>
      <w:lang w:eastAsia="zh-CN"/>
    </w:rPr>
  </w:style>
  <w:style w:type="paragraph" w:customStyle="1" w:styleId="QNumber">
    <w:name w:val="QNumber"/>
    <w:basedOn w:val="Normal"/>
    <w:uiPriority w:val="99"/>
    <w:rsid w:val="005D1D4C"/>
    <w:pPr>
      <w:suppressAutoHyphens/>
      <w:spacing w:after="0" w:line="240" w:lineRule="auto"/>
    </w:pPr>
    <w:rPr>
      <w:rFonts w:ascii="Arial Unicode MS" w:eastAsia="Arial Unicode MS" w:hAnsi="Arial Unicode MS" w:cs="Arial"/>
      <w:sz w:val="16"/>
      <w:szCs w:val="24"/>
      <w:lang w:val="en-GB" w:eastAsia="zh-CN"/>
    </w:rPr>
  </w:style>
  <w:style w:type="character" w:customStyle="1" w:styleId="Instructionsinparens">
    <w:name w:val="Instructions in parens"/>
    <w:rsid w:val="005D1D4C"/>
    <w:rPr>
      <w:rFonts w:ascii="Times New Roman" w:hAnsi="Times New Roman" w:cs="Times New Roman" w:hint="default"/>
      <w:i/>
      <w:iCs w:val="0"/>
      <w:sz w:val="20"/>
      <w:szCs w:val="20"/>
    </w:rPr>
  </w:style>
  <w:style w:type="character" w:customStyle="1" w:styleId="1IntvwqstChar2">
    <w:name w:val="1. Intvw qst Char2"/>
    <w:rsid w:val="005D1D4C"/>
    <w:rPr>
      <w:rFonts w:ascii="Arial" w:hAnsi="Arial" w:cs="Arial" w:hint="default"/>
      <w:smallCaps/>
      <w:lang w:val="en-US" w:eastAsia="en-US" w:bidi="ar-SA"/>
    </w:rPr>
  </w:style>
  <w:style w:type="character" w:customStyle="1" w:styleId="IntenseReference1">
    <w:name w:val="Intense Reference1"/>
    <w:uiPriority w:val="32"/>
    <w:qFormat/>
    <w:rsid w:val="002C3462"/>
    <w:rPr>
      <w:b/>
      <w:bCs/>
      <w:smallCaps/>
      <w:color w:val="C0504D"/>
      <w:spacing w:val="5"/>
      <w:u w:val="single"/>
    </w:rPr>
  </w:style>
  <w:style w:type="character" w:customStyle="1" w:styleId="ColorfulList-Accent1Char">
    <w:name w:val="Colorful List - Accent 1 Char"/>
    <w:link w:val="MediumGrid1-Accent2"/>
    <w:uiPriority w:val="34"/>
    <w:locked/>
    <w:rsid w:val="00572235"/>
    <w:rPr>
      <w:sz w:val="22"/>
      <w:szCs w:val="22"/>
    </w:rPr>
  </w:style>
  <w:style w:type="character" w:customStyle="1" w:styleId="MediumGrid2Char">
    <w:name w:val="Medium Grid 2 Char"/>
    <w:link w:val="MediumShading1-Accent1"/>
    <w:uiPriority w:val="1"/>
    <w:locked/>
    <w:rsid w:val="00572235"/>
    <w:rPr>
      <w:sz w:val="22"/>
      <w:szCs w:val="22"/>
      <w:lang w:bidi="ar-SA"/>
    </w:rPr>
  </w:style>
  <w:style w:type="paragraph" w:customStyle="1" w:styleId="GridTable31">
    <w:name w:val="Grid Table 31"/>
    <w:basedOn w:val="Heading1"/>
    <w:next w:val="Normal"/>
    <w:uiPriority w:val="39"/>
    <w:semiHidden/>
    <w:unhideWhenUsed/>
    <w:qFormat/>
    <w:rsid w:val="00572235"/>
    <w:pPr>
      <w:keepLines/>
      <w:spacing w:before="480" w:after="0"/>
      <w:outlineLvl w:val="9"/>
    </w:pPr>
    <w:rPr>
      <w:rFonts w:eastAsia="MS Gothic"/>
      <w:color w:val="365F91"/>
      <w:kern w:val="0"/>
      <w:sz w:val="28"/>
      <w:szCs w:val="28"/>
      <w:lang w:eastAsia="ja-JP"/>
    </w:rPr>
  </w:style>
  <w:style w:type="character" w:customStyle="1" w:styleId="TableGridLight1">
    <w:name w:val="Table Grid Light1"/>
    <w:uiPriority w:val="32"/>
    <w:qFormat/>
    <w:rsid w:val="00572235"/>
    <w:rPr>
      <w:b/>
      <w:bCs/>
      <w:smallCaps/>
      <w:color w:val="C0504D"/>
      <w:spacing w:val="5"/>
      <w:u w:val="single"/>
    </w:rPr>
  </w:style>
  <w:style w:type="table" w:styleId="MediumGrid1-Accent2">
    <w:name w:val="Medium Grid 1 Accent 2"/>
    <w:basedOn w:val="TableNormal"/>
    <w:link w:val="ColorfulList-Accent1Char"/>
    <w:uiPriority w:val="34"/>
    <w:rsid w:val="0057223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1">
    <w:name w:val="Medium Shading 1 Accent 1"/>
    <w:basedOn w:val="TableNormal"/>
    <w:link w:val="MediumGrid2Char"/>
    <w:uiPriority w:val="1"/>
    <w:rsid w:val="00572235"/>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TableofFigures">
    <w:name w:val="table of figures"/>
    <w:basedOn w:val="Normal"/>
    <w:next w:val="Normal"/>
    <w:uiPriority w:val="99"/>
    <w:unhideWhenUsed/>
    <w:rsid w:val="001B5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923">
      <w:bodyDiv w:val="1"/>
      <w:marLeft w:val="0"/>
      <w:marRight w:val="0"/>
      <w:marTop w:val="0"/>
      <w:marBottom w:val="0"/>
      <w:divBdr>
        <w:top w:val="none" w:sz="0" w:space="0" w:color="auto"/>
        <w:left w:val="none" w:sz="0" w:space="0" w:color="auto"/>
        <w:bottom w:val="none" w:sz="0" w:space="0" w:color="auto"/>
        <w:right w:val="none" w:sz="0" w:space="0" w:color="auto"/>
      </w:divBdr>
    </w:div>
    <w:div w:id="5911788">
      <w:bodyDiv w:val="1"/>
      <w:marLeft w:val="0"/>
      <w:marRight w:val="0"/>
      <w:marTop w:val="0"/>
      <w:marBottom w:val="0"/>
      <w:divBdr>
        <w:top w:val="none" w:sz="0" w:space="0" w:color="auto"/>
        <w:left w:val="none" w:sz="0" w:space="0" w:color="auto"/>
        <w:bottom w:val="none" w:sz="0" w:space="0" w:color="auto"/>
        <w:right w:val="none" w:sz="0" w:space="0" w:color="auto"/>
      </w:divBdr>
    </w:div>
    <w:div w:id="16082018">
      <w:bodyDiv w:val="1"/>
      <w:marLeft w:val="0"/>
      <w:marRight w:val="0"/>
      <w:marTop w:val="0"/>
      <w:marBottom w:val="0"/>
      <w:divBdr>
        <w:top w:val="none" w:sz="0" w:space="0" w:color="auto"/>
        <w:left w:val="none" w:sz="0" w:space="0" w:color="auto"/>
        <w:bottom w:val="none" w:sz="0" w:space="0" w:color="auto"/>
        <w:right w:val="none" w:sz="0" w:space="0" w:color="auto"/>
      </w:divBdr>
    </w:div>
    <w:div w:id="41444807">
      <w:bodyDiv w:val="1"/>
      <w:marLeft w:val="0"/>
      <w:marRight w:val="0"/>
      <w:marTop w:val="0"/>
      <w:marBottom w:val="0"/>
      <w:divBdr>
        <w:top w:val="none" w:sz="0" w:space="0" w:color="auto"/>
        <w:left w:val="none" w:sz="0" w:space="0" w:color="auto"/>
        <w:bottom w:val="none" w:sz="0" w:space="0" w:color="auto"/>
        <w:right w:val="none" w:sz="0" w:space="0" w:color="auto"/>
      </w:divBdr>
    </w:div>
    <w:div w:id="52972716">
      <w:bodyDiv w:val="1"/>
      <w:marLeft w:val="0"/>
      <w:marRight w:val="0"/>
      <w:marTop w:val="0"/>
      <w:marBottom w:val="0"/>
      <w:divBdr>
        <w:top w:val="none" w:sz="0" w:space="0" w:color="auto"/>
        <w:left w:val="none" w:sz="0" w:space="0" w:color="auto"/>
        <w:bottom w:val="none" w:sz="0" w:space="0" w:color="auto"/>
        <w:right w:val="none" w:sz="0" w:space="0" w:color="auto"/>
      </w:divBdr>
    </w:div>
    <w:div w:id="79257262">
      <w:bodyDiv w:val="1"/>
      <w:marLeft w:val="0"/>
      <w:marRight w:val="0"/>
      <w:marTop w:val="0"/>
      <w:marBottom w:val="0"/>
      <w:divBdr>
        <w:top w:val="none" w:sz="0" w:space="0" w:color="auto"/>
        <w:left w:val="none" w:sz="0" w:space="0" w:color="auto"/>
        <w:bottom w:val="none" w:sz="0" w:space="0" w:color="auto"/>
        <w:right w:val="none" w:sz="0" w:space="0" w:color="auto"/>
      </w:divBdr>
    </w:div>
    <w:div w:id="90709614">
      <w:bodyDiv w:val="1"/>
      <w:marLeft w:val="0"/>
      <w:marRight w:val="0"/>
      <w:marTop w:val="0"/>
      <w:marBottom w:val="0"/>
      <w:divBdr>
        <w:top w:val="none" w:sz="0" w:space="0" w:color="auto"/>
        <w:left w:val="none" w:sz="0" w:space="0" w:color="auto"/>
        <w:bottom w:val="none" w:sz="0" w:space="0" w:color="auto"/>
        <w:right w:val="none" w:sz="0" w:space="0" w:color="auto"/>
      </w:divBdr>
    </w:div>
    <w:div w:id="156384040">
      <w:bodyDiv w:val="1"/>
      <w:marLeft w:val="0"/>
      <w:marRight w:val="0"/>
      <w:marTop w:val="0"/>
      <w:marBottom w:val="0"/>
      <w:divBdr>
        <w:top w:val="none" w:sz="0" w:space="0" w:color="auto"/>
        <w:left w:val="none" w:sz="0" w:space="0" w:color="auto"/>
        <w:bottom w:val="none" w:sz="0" w:space="0" w:color="auto"/>
        <w:right w:val="none" w:sz="0" w:space="0" w:color="auto"/>
      </w:divBdr>
    </w:div>
    <w:div w:id="160435136">
      <w:bodyDiv w:val="1"/>
      <w:marLeft w:val="0"/>
      <w:marRight w:val="0"/>
      <w:marTop w:val="0"/>
      <w:marBottom w:val="0"/>
      <w:divBdr>
        <w:top w:val="none" w:sz="0" w:space="0" w:color="auto"/>
        <w:left w:val="none" w:sz="0" w:space="0" w:color="auto"/>
        <w:bottom w:val="none" w:sz="0" w:space="0" w:color="auto"/>
        <w:right w:val="none" w:sz="0" w:space="0" w:color="auto"/>
      </w:divBdr>
    </w:div>
    <w:div w:id="166288087">
      <w:bodyDiv w:val="1"/>
      <w:marLeft w:val="0"/>
      <w:marRight w:val="0"/>
      <w:marTop w:val="0"/>
      <w:marBottom w:val="0"/>
      <w:divBdr>
        <w:top w:val="none" w:sz="0" w:space="0" w:color="auto"/>
        <w:left w:val="none" w:sz="0" w:space="0" w:color="auto"/>
        <w:bottom w:val="none" w:sz="0" w:space="0" w:color="auto"/>
        <w:right w:val="none" w:sz="0" w:space="0" w:color="auto"/>
      </w:divBdr>
    </w:div>
    <w:div w:id="184251053">
      <w:bodyDiv w:val="1"/>
      <w:marLeft w:val="0"/>
      <w:marRight w:val="0"/>
      <w:marTop w:val="0"/>
      <w:marBottom w:val="0"/>
      <w:divBdr>
        <w:top w:val="none" w:sz="0" w:space="0" w:color="auto"/>
        <w:left w:val="none" w:sz="0" w:space="0" w:color="auto"/>
        <w:bottom w:val="none" w:sz="0" w:space="0" w:color="auto"/>
        <w:right w:val="none" w:sz="0" w:space="0" w:color="auto"/>
      </w:divBdr>
    </w:div>
    <w:div w:id="259215998">
      <w:bodyDiv w:val="1"/>
      <w:marLeft w:val="0"/>
      <w:marRight w:val="0"/>
      <w:marTop w:val="0"/>
      <w:marBottom w:val="0"/>
      <w:divBdr>
        <w:top w:val="none" w:sz="0" w:space="0" w:color="auto"/>
        <w:left w:val="none" w:sz="0" w:space="0" w:color="auto"/>
        <w:bottom w:val="none" w:sz="0" w:space="0" w:color="auto"/>
        <w:right w:val="none" w:sz="0" w:space="0" w:color="auto"/>
      </w:divBdr>
    </w:div>
    <w:div w:id="359667643">
      <w:bodyDiv w:val="1"/>
      <w:marLeft w:val="0"/>
      <w:marRight w:val="0"/>
      <w:marTop w:val="0"/>
      <w:marBottom w:val="0"/>
      <w:divBdr>
        <w:top w:val="none" w:sz="0" w:space="0" w:color="auto"/>
        <w:left w:val="none" w:sz="0" w:space="0" w:color="auto"/>
        <w:bottom w:val="none" w:sz="0" w:space="0" w:color="auto"/>
        <w:right w:val="none" w:sz="0" w:space="0" w:color="auto"/>
      </w:divBdr>
    </w:div>
    <w:div w:id="361324367">
      <w:bodyDiv w:val="1"/>
      <w:marLeft w:val="0"/>
      <w:marRight w:val="0"/>
      <w:marTop w:val="0"/>
      <w:marBottom w:val="0"/>
      <w:divBdr>
        <w:top w:val="none" w:sz="0" w:space="0" w:color="auto"/>
        <w:left w:val="none" w:sz="0" w:space="0" w:color="auto"/>
        <w:bottom w:val="none" w:sz="0" w:space="0" w:color="auto"/>
        <w:right w:val="none" w:sz="0" w:space="0" w:color="auto"/>
      </w:divBdr>
    </w:div>
    <w:div w:id="371655377">
      <w:bodyDiv w:val="1"/>
      <w:marLeft w:val="0"/>
      <w:marRight w:val="0"/>
      <w:marTop w:val="0"/>
      <w:marBottom w:val="0"/>
      <w:divBdr>
        <w:top w:val="none" w:sz="0" w:space="0" w:color="auto"/>
        <w:left w:val="none" w:sz="0" w:space="0" w:color="auto"/>
        <w:bottom w:val="none" w:sz="0" w:space="0" w:color="auto"/>
        <w:right w:val="none" w:sz="0" w:space="0" w:color="auto"/>
      </w:divBdr>
    </w:div>
    <w:div w:id="379285549">
      <w:bodyDiv w:val="1"/>
      <w:marLeft w:val="0"/>
      <w:marRight w:val="0"/>
      <w:marTop w:val="0"/>
      <w:marBottom w:val="0"/>
      <w:divBdr>
        <w:top w:val="none" w:sz="0" w:space="0" w:color="auto"/>
        <w:left w:val="none" w:sz="0" w:space="0" w:color="auto"/>
        <w:bottom w:val="none" w:sz="0" w:space="0" w:color="auto"/>
        <w:right w:val="none" w:sz="0" w:space="0" w:color="auto"/>
      </w:divBdr>
    </w:div>
    <w:div w:id="413628108">
      <w:bodyDiv w:val="1"/>
      <w:marLeft w:val="0"/>
      <w:marRight w:val="0"/>
      <w:marTop w:val="0"/>
      <w:marBottom w:val="0"/>
      <w:divBdr>
        <w:top w:val="none" w:sz="0" w:space="0" w:color="auto"/>
        <w:left w:val="none" w:sz="0" w:space="0" w:color="auto"/>
        <w:bottom w:val="none" w:sz="0" w:space="0" w:color="auto"/>
        <w:right w:val="none" w:sz="0" w:space="0" w:color="auto"/>
      </w:divBdr>
    </w:div>
    <w:div w:id="438448866">
      <w:bodyDiv w:val="1"/>
      <w:marLeft w:val="0"/>
      <w:marRight w:val="0"/>
      <w:marTop w:val="0"/>
      <w:marBottom w:val="0"/>
      <w:divBdr>
        <w:top w:val="none" w:sz="0" w:space="0" w:color="auto"/>
        <w:left w:val="none" w:sz="0" w:space="0" w:color="auto"/>
        <w:bottom w:val="none" w:sz="0" w:space="0" w:color="auto"/>
        <w:right w:val="none" w:sz="0" w:space="0" w:color="auto"/>
      </w:divBdr>
    </w:div>
    <w:div w:id="440613641">
      <w:bodyDiv w:val="1"/>
      <w:marLeft w:val="0"/>
      <w:marRight w:val="0"/>
      <w:marTop w:val="0"/>
      <w:marBottom w:val="0"/>
      <w:divBdr>
        <w:top w:val="none" w:sz="0" w:space="0" w:color="auto"/>
        <w:left w:val="none" w:sz="0" w:space="0" w:color="auto"/>
        <w:bottom w:val="none" w:sz="0" w:space="0" w:color="auto"/>
        <w:right w:val="none" w:sz="0" w:space="0" w:color="auto"/>
      </w:divBdr>
    </w:div>
    <w:div w:id="461994737">
      <w:bodyDiv w:val="1"/>
      <w:marLeft w:val="0"/>
      <w:marRight w:val="0"/>
      <w:marTop w:val="0"/>
      <w:marBottom w:val="0"/>
      <w:divBdr>
        <w:top w:val="none" w:sz="0" w:space="0" w:color="auto"/>
        <w:left w:val="none" w:sz="0" w:space="0" w:color="auto"/>
        <w:bottom w:val="none" w:sz="0" w:space="0" w:color="auto"/>
        <w:right w:val="none" w:sz="0" w:space="0" w:color="auto"/>
      </w:divBdr>
    </w:div>
    <w:div w:id="463355561">
      <w:bodyDiv w:val="1"/>
      <w:marLeft w:val="0"/>
      <w:marRight w:val="0"/>
      <w:marTop w:val="0"/>
      <w:marBottom w:val="0"/>
      <w:divBdr>
        <w:top w:val="none" w:sz="0" w:space="0" w:color="auto"/>
        <w:left w:val="none" w:sz="0" w:space="0" w:color="auto"/>
        <w:bottom w:val="none" w:sz="0" w:space="0" w:color="auto"/>
        <w:right w:val="none" w:sz="0" w:space="0" w:color="auto"/>
      </w:divBdr>
    </w:div>
    <w:div w:id="465120161">
      <w:bodyDiv w:val="1"/>
      <w:marLeft w:val="0"/>
      <w:marRight w:val="0"/>
      <w:marTop w:val="0"/>
      <w:marBottom w:val="0"/>
      <w:divBdr>
        <w:top w:val="none" w:sz="0" w:space="0" w:color="auto"/>
        <w:left w:val="none" w:sz="0" w:space="0" w:color="auto"/>
        <w:bottom w:val="none" w:sz="0" w:space="0" w:color="auto"/>
        <w:right w:val="none" w:sz="0" w:space="0" w:color="auto"/>
      </w:divBdr>
    </w:div>
    <w:div w:id="483815115">
      <w:bodyDiv w:val="1"/>
      <w:marLeft w:val="0"/>
      <w:marRight w:val="0"/>
      <w:marTop w:val="0"/>
      <w:marBottom w:val="0"/>
      <w:divBdr>
        <w:top w:val="none" w:sz="0" w:space="0" w:color="auto"/>
        <w:left w:val="none" w:sz="0" w:space="0" w:color="auto"/>
        <w:bottom w:val="none" w:sz="0" w:space="0" w:color="auto"/>
        <w:right w:val="none" w:sz="0" w:space="0" w:color="auto"/>
      </w:divBdr>
    </w:div>
    <w:div w:id="502168497">
      <w:bodyDiv w:val="1"/>
      <w:marLeft w:val="0"/>
      <w:marRight w:val="0"/>
      <w:marTop w:val="0"/>
      <w:marBottom w:val="0"/>
      <w:divBdr>
        <w:top w:val="none" w:sz="0" w:space="0" w:color="auto"/>
        <w:left w:val="none" w:sz="0" w:space="0" w:color="auto"/>
        <w:bottom w:val="none" w:sz="0" w:space="0" w:color="auto"/>
        <w:right w:val="none" w:sz="0" w:space="0" w:color="auto"/>
      </w:divBdr>
    </w:div>
    <w:div w:id="509488112">
      <w:bodyDiv w:val="1"/>
      <w:marLeft w:val="0"/>
      <w:marRight w:val="0"/>
      <w:marTop w:val="0"/>
      <w:marBottom w:val="0"/>
      <w:divBdr>
        <w:top w:val="none" w:sz="0" w:space="0" w:color="auto"/>
        <w:left w:val="none" w:sz="0" w:space="0" w:color="auto"/>
        <w:bottom w:val="none" w:sz="0" w:space="0" w:color="auto"/>
        <w:right w:val="none" w:sz="0" w:space="0" w:color="auto"/>
      </w:divBdr>
    </w:div>
    <w:div w:id="512499148">
      <w:bodyDiv w:val="1"/>
      <w:marLeft w:val="0"/>
      <w:marRight w:val="0"/>
      <w:marTop w:val="0"/>
      <w:marBottom w:val="0"/>
      <w:divBdr>
        <w:top w:val="none" w:sz="0" w:space="0" w:color="auto"/>
        <w:left w:val="none" w:sz="0" w:space="0" w:color="auto"/>
        <w:bottom w:val="none" w:sz="0" w:space="0" w:color="auto"/>
        <w:right w:val="none" w:sz="0" w:space="0" w:color="auto"/>
      </w:divBdr>
    </w:div>
    <w:div w:id="596065293">
      <w:bodyDiv w:val="1"/>
      <w:marLeft w:val="0"/>
      <w:marRight w:val="0"/>
      <w:marTop w:val="0"/>
      <w:marBottom w:val="0"/>
      <w:divBdr>
        <w:top w:val="none" w:sz="0" w:space="0" w:color="auto"/>
        <w:left w:val="none" w:sz="0" w:space="0" w:color="auto"/>
        <w:bottom w:val="none" w:sz="0" w:space="0" w:color="auto"/>
        <w:right w:val="none" w:sz="0" w:space="0" w:color="auto"/>
      </w:divBdr>
    </w:div>
    <w:div w:id="601760880">
      <w:bodyDiv w:val="1"/>
      <w:marLeft w:val="0"/>
      <w:marRight w:val="0"/>
      <w:marTop w:val="0"/>
      <w:marBottom w:val="0"/>
      <w:divBdr>
        <w:top w:val="none" w:sz="0" w:space="0" w:color="auto"/>
        <w:left w:val="none" w:sz="0" w:space="0" w:color="auto"/>
        <w:bottom w:val="none" w:sz="0" w:space="0" w:color="auto"/>
        <w:right w:val="none" w:sz="0" w:space="0" w:color="auto"/>
      </w:divBdr>
    </w:div>
    <w:div w:id="641349855">
      <w:bodyDiv w:val="1"/>
      <w:marLeft w:val="0"/>
      <w:marRight w:val="0"/>
      <w:marTop w:val="0"/>
      <w:marBottom w:val="0"/>
      <w:divBdr>
        <w:top w:val="none" w:sz="0" w:space="0" w:color="auto"/>
        <w:left w:val="none" w:sz="0" w:space="0" w:color="auto"/>
        <w:bottom w:val="none" w:sz="0" w:space="0" w:color="auto"/>
        <w:right w:val="none" w:sz="0" w:space="0" w:color="auto"/>
      </w:divBdr>
    </w:div>
    <w:div w:id="657882129">
      <w:bodyDiv w:val="1"/>
      <w:marLeft w:val="0"/>
      <w:marRight w:val="0"/>
      <w:marTop w:val="0"/>
      <w:marBottom w:val="0"/>
      <w:divBdr>
        <w:top w:val="none" w:sz="0" w:space="0" w:color="auto"/>
        <w:left w:val="none" w:sz="0" w:space="0" w:color="auto"/>
        <w:bottom w:val="none" w:sz="0" w:space="0" w:color="auto"/>
        <w:right w:val="none" w:sz="0" w:space="0" w:color="auto"/>
      </w:divBdr>
    </w:div>
    <w:div w:id="665403600">
      <w:bodyDiv w:val="1"/>
      <w:marLeft w:val="0"/>
      <w:marRight w:val="0"/>
      <w:marTop w:val="0"/>
      <w:marBottom w:val="0"/>
      <w:divBdr>
        <w:top w:val="none" w:sz="0" w:space="0" w:color="auto"/>
        <w:left w:val="none" w:sz="0" w:space="0" w:color="auto"/>
        <w:bottom w:val="none" w:sz="0" w:space="0" w:color="auto"/>
        <w:right w:val="none" w:sz="0" w:space="0" w:color="auto"/>
      </w:divBdr>
    </w:div>
    <w:div w:id="680475706">
      <w:bodyDiv w:val="1"/>
      <w:marLeft w:val="0"/>
      <w:marRight w:val="0"/>
      <w:marTop w:val="0"/>
      <w:marBottom w:val="0"/>
      <w:divBdr>
        <w:top w:val="none" w:sz="0" w:space="0" w:color="auto"/>
        <w:left w:val="none" w:sz="0" w:space="0" w:color="auto"/>
        <w:bottom w:val="none" w:sz="0" w:space="0" w:color="auto"/>
        <w:right w:val="none" w:sz="0" w:space="0" w:color="auto"/>
      </w:divBdr>
    </w:div>
    <w:div w:id="687101833">
      <w:bodyDiv w:val="1"/>
      <w:marLeft w:val="0"/>
      <w:marRight w:val="0"/>
      <w:marTop w:val="0"/>
      <w:marBottom w:val="0"/>
      <w:divBdr>
        <w:top w:val="none" w:sz="0" w:space="0" w:color="auto"/>
        <w:left w:val="none" w:sz="0" w:space="0" w:color="auto"/>
        <w:bottom w:val="none" w:sz="0" w:space="0" w:color="auto"/>
        <w:right w:val="none" w:sz="0" w:space="0" w:color="auto"/>
      </w:divBdr>
    </w:div>
    <w:div w:id="703218519">
      <w:bodyDiv w:val="1"/>
      <w:marLeft w:val="0"/>
      <w:marRight w:val="0"/>
      <w:marTop w:val="0"/>
      <w:marBottom w:val="0"/>
      <w:divBdr>
        <w:top w:val="none" w:sz="0" w:space="0" w:color="auto"/>
        <w:left w:val="none" w:sz="0" w:space="0" w:color="auto"/>
        <w:bottom w:val="none" w:sz="0" w:space="0" w:color="auto"/>
        <w:right w:val="none" w:sz="0" w:space="0" w:color="auto"/>
      </w:divBdr>
    </w:div>
    <w:div w:id="713310690">
      <w:bodyDiv w:val="1"/>
      <w:marLeft w:val="0"/>
      <w:marRight w:val="0"/>
      <w:marTop w:val="0"/>
      <w:marBottom w:val="0"/>
      <w:divBdr>
        <w:top w:val="none" w:sz="0" w:space="0" w:color="auto"/>
        <w:left w:val="none" w:sz="0" w:space="0" w:color="auto"/>
        <w:bottom w:val="none" w:sz="0" w:space="0" w:color="auto"/>
        <w:right w:val="none" w:sz="0" w:space="0" w:color="auto"/>
      </w:divBdr>
    </w:div>
    <w:div w:id="734089687">
      <w:bodyDiv w:val="1"/>
      <w:marLeft w:val="0"/>
      <w:marRight w:val="0"/>
      <w:marTop w:val="0"/>
      <w:marBottom w:val="0"/>
      <w:divBdr>
        <w:top w:val="none" w:sz="0" w:space="0" w:color="auto"/>
        <w:left w:val="none" w:sz="0" w:space="0" w:color="auto"/>
        <w:bottom w:val="none" w:sz="0" w:space="0" w:color="auto"/>
        <w:right w:val="none" w:sz="0" w:space="0" w:color="auto"/>
      </w:divBdr>
    </w:div>
    <w:div w:id="793602769">
      <w:bodyDiv w:val="1"/>
      <w:marLeft w:val="0"/>
      <w:marRight w:val="0"/>
      <w:marTop w:val="0"/>
      <w:marBottom w:val="0"/>
      <w:divBdr>
        <w:top w:val="none" w:sz="0" w:space="0" w:color="auto"/>
        <w:left w:val="none" w:sz="0" w:space="0" w:color="auto"/>
        <w:bottom w:val="none" w:sz="0" w:space="0" w:color="auto"/>
        <w:right w:val="none" w:sz="0" w:space="0" w:color="auto"/>
      </w:divBdr>
    </w:div>
    <w:div w:id="885139781">
      <w:bodyDiv w:val="1"/>
      <w:marLeft w:val="0"/>
      <w:marRight w:val="0"/>
      <w:marTop w:val="0"/>
      <w:marBottom w:val="0"/>
      <w:divBdr>
        <w:top w:val="none" w:sz="0" w:space="0" w:color="auto"/>
        <w:left w:val="none" w:sz="0" w:space="0" w:color="auto"/>
        <w:bottom w:val="none" w:sz="0" w:space="0" w:color="auto"/>
        <w:right w:val="none" w:sz="0" w:space="0" w:color="auto"/>
      </w:divBdr>
    </w:div>
    <w:div w:id="894119135">
      <w:bodyDiv w:val="1"/>
      <w:marLeft w:val="0"/>
      <w:marRight w:val="0"/>
      <w:marTop w:val="0"/>
      <w:marBottom w:val="0"/>
      <w:divBdr>
        <w:top w:val="none" w:sz="0" w:space="0" w:color="auto"/>
        <w:left w:val="none" w:sz="0" w:space="0" w:color="auto"/>
        <w:bottom w:val="none" w:sz="0" w:space="0" w:color="auto"/>
        <w:right w:val="none" w:sz="0" w:space="0" w:color="auto"/>
      </w:divBdr>
    </w:div>
    <w:div w:id="895048564">
      <w:bodyDiv w:val="1"/>
      <w:marLeft w:val="0"/>
      <w:marRight w:val="0"/>
      <w:marTop w:val="0"/>
      <w:marBottom w:val="0"/>
      <w:divBdr>
        <w:top w:val="none" w:sz="0" w:space="0" w:color="auto"/>
        <w:left w:val="none" w:sz="0" w:space="0" w:color="auto"/>
        <w:bottom w:val="none" w:sz="0" w:space="0" w:color="auto"/>
        <w:right w:val="none" w:sz="0" w:space="0" w:color="auto"/>
      </w:divBdr>
    </w:div>
    <w:div w:id="936213747">
      <w:bodyDiv w:val="1"/>
      <w:marLeft w:val="0"/>
      <w:marRight w:val="0"/>
      <w:marTop w:val="0"/>
      <w:marBottom w:val="0"/>
      <w:divBdr>
        <w:top w:val="none" w:sz="0" w:space="0" w:color="auto"/>
        <w:left w:val="none" w:sz="0" w:space="0" w:color="auto"/>
        <w:bottom w:val="none" w:sz="0" w:space="0" w:color="auto"/>
        <w:right w:val="none" w:sz="0" w:space="0" w:color="auto"/>
      </w:divBdr>
    </w:div>
    <w:div w:id="976570822">
      <w:bodyDiv w:val="1"/>
      <w:marLeft w:val="0"/>
      <w:marRight w:val="0"/>
      <w:marTop w:val="0"/>
      <w:marBottom w:val="0"/>
      <w:divBdr>
        <w:top w:val="none" w:sz="0" w:space="0" w:color="auto"/>
        <w:left w:val="none" w:sz="0" w:space="0" w:color="auto"/>
        <w:bottom w:val="none" w:sz="0" w:space="0" w:color="auto"/>
        <w:right w:val="none" w:sz="0" w:space="0" w:color="auto"/>
      </w:divBdr>
    </w:div>
    <w:div w:id="1039816629">
      <w:bodyDiv w:val="1"/>
      <w:marLeft w:val="0"/>
      <w:marRight w:val="0"/>
      <w:marTop w:val="0"/>
      <w:marBottom w:val="0"/>
      <w:divBdr>
        <w:top w:val="none" w:sz="0" w:space="0" w:color="auto"/>
        <w:left w:val="none" w:sz="0" w:space="0" w:color="auto"/>
        <w:bottom w:val="none" w:sz="0" w:space="0" w:color="auto"/>
        <w:right w:val="none" w:sz="0" w:space="0" w:color="auto"/>
      </w:divBdr>
    </w:div>
    <w:div w:id="1067872664">
      <w:bodyDiv w:val="1"/>
      <w:marLeft w:val="0"/>
      <w:marRight w:val="0"/>
      <w:marTop w:val="0"/>
      <w:marBottom w:val="0"/>
      <w:divBdr>
        <w:top w:val="none" w:sz="0" w:space="0" w:color="auto"/>
        <w:left w:val="none" w:sz="0" w:space="0" w:color="auto"/>
        <w:bottom w:val="none" w:sz="0" w:space="0" w:color="auto"/>
        <w:right w:val="none" w:sz="0" w:space="0" w:color="auto"/>
      </w:divBdr>
    </w:div>
    <w:div w:id="1084955065">
      <w:bodyDiv w:val="1"/>
      <w:marLeft w:val="0"/>
      <w:marRight w:val="0"/>
      <w:marTop w:val="0"/>
      <w:marBottom w:val="0"/>
      <w:divBdr>
        <w:top w:val="none" w:sz="0" w:space="0" w:color="auto"/>
        <w:left w:val="none" w:sz="0" w:space="0" w:color="auto"/>
        <w:bottom w:val="none" w:sz="0" w:space="0" w:color="auto"/>
        <w:right w:val="none" w:sz="0" w:space="0" w:color="auto"/>
      </w:divBdr>
    </w:div>
    <w:div w:id="1107627290">
      <w:bodyDiv w:val="1"/>
      <w:marLeft w:val="0"/>
      <w:marRight w:val="0"/>
      <w:marTop w:val="0"/>
      <w:marBottom w:val="0"/>
      <w:divBdr>
        <w:top w:val="none" w:sz="0" w:space="0" w:color="auto"/>
        <w:left w:val="none" w:sz="0" w:space="0" w:color="auto"/>
        <w:bottom w:val="none" w:sz="0" w:space="0" w:color="auto"/>
        <w:right w:val="none" w:sz="0" w:space="0" w:color="auto"/>
      </w:divBdr>
    </w:div>
    <w:div w:id="1192064637">
      <w:bodyDiv w:val="1"/>
      <w:marLeft w:val="0"/>
      <w:marRight w:val="0"/>
      <w:marTop w:val="0"/>
      <w:marBottom w:val="0"/>
      <w:divBdr>
        <w:top w:val="none" w:sz="0" w:space="0" w:color="auto"/>
        <w:left w:val="none" w:sz="0" w:space="0" w:color="auto"/>
        <w:bottom w:val="none" w:sz="0" w:space="0" w:color="auto"/>
        <w:right w:val="none" w:sz="0" w:space="0" w:color="auto"/>
      </w:divBdr>
    </w:div>
    <w:div w:id="1205170646">
      <w:bodyDiv w:val="1"/>
      <w:marLeft w:val="0"/>
      <w:marRight w:val="0"/>
      <w:marTop w:val="0"/>
      <w:marBottom w:val="0"/>
      <w:divBdr>
        <w:top w:val="none" w:sz="0" w:space="0" w:color="auto"/>
        <w:left w:val="none" w:sz="0" w:space="0" w:color="auto"/>
        <w:bottom w:val="none" w:sz="0" w:space="0" w:color="auto"/>
        <w:right w:val="none" w:sz="0" w:space="0" w:color="auto"/>
      </w:divBdr>
    </w:div>
    <w:div w:id="1286691228">
      <w:bodyDiv w:val="1"/>
      <w:marLeft w:val="0"/>
      <w:marRight w:val="0"/>
      <w:marTop w:val="0"/>
      <w:marBottom w:val="0"/>
      <w:divBdr>
        <w:top w:val="none" w:sz="0" w:space="0" w:color="auto"/>
        <w:left w:val="none" w:sz="0" w:space="0" w:color="auto"/>
        <w:bottom w:val="none" w:sz="0" w:space="0" w:color="auto"/>
        <w:right w:val="none" w:sz="0" w:space="0" w:color="auto"/>
      </w:divBdr>
    </w:div>
    <w:div w:id="1322153805">
      <w:bodyDiv w:val="1"/>
      <w:marLeft w:val="0"/>
      <w:marRight w:val="0"/>
      <w:marTop w:val="0"/>
      <w:marBottom w:val="0"/>
      <w:divBdr>
        <w:top w:val="none" w:sz="0" w:space="0" w:color="auto"/>
        <w:left w:val="none" w:sz="0" w:space="0" w:color="auto"/>
        <w:bottom w:val="none" w:sz="0" w:space="0" w:color="auto"/>
        <w:right w:val="none" w:sz="0" w:space="0" w:color="auto"/>
      </w:divBdr>
    </w:div>
    <w:div w:id="1331326411">
      <w:bodyDiv w:val="1"/>
      <w:marLeft w:val="0"/>
      <w:marRight w:val="0"/>
      <w:marTop w:val="0"/>
      <w:marBottom w:val="0"/>
      <w:divBdr>
        <w:top w:val="none" w:sz="0" w:space="0" w:color="auto"/>
        <w:left w:val="none" w:sz="0" w:space="0" w:color="auto"/>
        <w:bottom w:val="none" w:sz="0" w:space="0" w:color="auto"/>
        <w:right w:val="none" w:sz="0" w:space="0" w:color="auto"/>
      </w:divBdr>
    </w:div>
    <w:div w:id="1365516688">
      <w:bodyDiv w:val="1"/>
      <w:marLeft w:val="0"/>
      <w:marRight w:val="0"/>
      <w:marTop w:val="0"/>
      <w:marBottom w:val="0"/>
      <w:divBdr>
        <w:top w:val="none" w:sz="0" w:space="0" w:color="auto"/>
        <w:left w:val="none" w:sz="0" w:space="0" w:color="auto"/>
        <w:bottom w:val="none" w:sz="0" w:space="0" w:color="auto"/>
        <w:right w:val="none" w:sz="0" w:space="0" w:color="auto"/>
      </w:divBdr>
    </w:div>
    <w:div w:id="1394348802">
      <w:bodyDiv w:val="1"/>
      <w:marLeft w:val="0"/>
      <w:marRight w:val="0"/>
      <w:marTop w:val="0"/>
      <w:marBottom w:val="0"/>
      <w:divBdr>
        <w:top w:val="none" w:sz="0" w:space="0" w:color="auto"/>
        <w:left w:val="none" w:sz="0" w:space="0" w:color="auto"/>
        <w:bottom w:val="none" w:sz="0" w:space="0" w:color="auto"/>
        <w:right w:val="none" w:sz="0" w:space="0" w:color="auto"/>
      </w:divBdr>
    </w:div>
    <w:div w:id="1403484333">
      <w:bodyDiv w:val="1"/>
      <w:marLeft w:val="0"/>
      <w:marRight w:val="0"/>
      <w:marTop w:val="0"/>
      <w:marBottom w:val="0"/>
      <w:divBdr>
        <w:top w:val="none" w:sz="0" w:space="0" w:color="auto"/>
        <w:left w:val="none" w:sz="0" w:space="0" w:color="auto"/>
        <w:bottom w:val="none" w:sz="0" w:space="0" w:color="auto"/>
        <w:right w:val="none" w:sz="0" w:space="0" w:color="auto"/>
      </w:divBdr>
    </w:div>
    <w:div w:id="1417555041">
      <w:bodyDiv w:val="1"/>
      <w:marLeft w:val="0"/>
      <w:marRight w:val="0"/>
      <w:marTop w:val="0"/>
      <w:marBottom w:val="0"/>
      <w:divBdr>
        <w:top w:val="none" w:sz="0" w:space="0" w:color="auto"/>
        <w:left w:val="none" w:sz="0" w:space="0" w:color="auto"/>
        <w:bottom w:val="none" w:sz="0" w:space="0" w:color="auto"/>
        <w:right w:val="none" w:sz="0" w:space="0" w:color="auto"/>
      </w:divBdr>
    </w:div>
    <w:div w:id="1443458101">
      <w:bodyDiv w:val="1"/>
      <w:marLeft w:val="0"/>
      <w:marRight w:val="0"/>
      <w:marTop w:val="0"/>
      <w:marBottom w:val="0"/>
      <w:divBdr>
        <w:top w:val="none" w:sz="0" w:space="0" w:color="auto"/>
        <w:left w:val="none" w:sz="0" w:space="0" w:color="auto"/>
        <w:bottom w:val="none" w:sz="0" w:space="0" w:color="auto"/>
        <w:right w:val="none" w:sz="0" w:space="0" w:color="auto"/>
      </w:divBdr>
    </w:div>
    <w:div w:id="1499805046">
      <w:bodyDiv w:val="1"/>
      <w:marLeft w:val="0"/>
      <w:marRight w:val="0"/>
      <w:marTop w:val="0"/>
      <w:marBottom w:val="0"/>
      <w:divBdr>
        <w:top w:val="none" w:sz="0" w:space="0" w:color="auto"/>
        <w:left w:val="none" w:sz="0" w:space="0" w:color="auto"/>
        <w:bottom w:val="none" w:sz="0" w:space="0" w:color="auto"/>
        <w:right w:val="none" w:sz="0" w:space="0" w:color="auto"/>
      </w:divBdr>
    </w:div>
    <w:div w:id="1522813433">
      <w:bodyDiv w:val="1"/>
      <w:marLeft w:val="0"/>
      <w:marRight w:val="0"/>
      <w:marTop w:val="0"/>
      <w:marBottom w:val="0"/>
      <w:divBdr>
        <w:top w:val="none" w:sz="0" w:space="0" w:color="auto"/>
        <w:left w:val="none" w:sz="0" w:space="0" w:color="auto"/>
        <w:bottom w:val="none" w:sz="0" w:space="0" w:color="auto"/>
        <w:right w:val="none" w:sz="0" w:space="0" w:color="auto"/>
      </w:divBdr>
    </w:div>
    <w:div w:id="1569261588">
      <w:bodyDiv w:val="1"/>
      <w:marLeft w:val="0"/>
      <w:marRight w:val="0"/>
      <w:marTop w:val="0"/>
      <w:marBottom w:val="0"/>
      <w:divBdr>
        <w:top w:val="none" w:sz="0" w:space="0" w:color="auto"/>
        <w:left w:val="none" w:sz="0" w:space="0" w:color="auto"/>
        <w:bottom w:val="none" w:sz="0" w:space="0" w:color="auto"/>
        <w:right w:val="none" w:sz="0" w:space="0" w:color="auto"/>
      </w:divBdr>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88727713">
      <w:bodyDiv w:val="1"/>
      <w:marLeft w:val="0"/>
      <w:marRight w:val="0"/>
      <w:marTop w:val="0"/>
      <w:marBottom w:val="0"/>
      <w:divBdr>
        <w:top w:val="none" w:sz="0" w:space="0" w:color="auto"/>
        <w:left w:val="none" w:sz="0" w:space="0" w:color="auto"/>
        <w:bottom w:val="none" w:sz="0" w:space="0" w:color="auto"/>
        <w:right w:val="none" w:sz="0" w:space="0" w:color="auto"/>
      </w:divBdr>
    </w:div>
    <w:div w:id="1595819713">
      <w:bodyDiv w:val="1"/>
      <w:marLeft w:val="0"/>
      <w:marRight w:val="0"/>
      <w:marTop w:val="0"/>
      <w:marBottom w:val="0"/>
      <w:divBdr>
        <w:top w:val="none" w:sz="0" w:space="0" w:color="auto"/>
        <w:left w:val="none" w:sz="0" w:space="0" w:color="auto"/>
        <w:bottom w:val="none" w:sz="0" w:space="0" w:color="auto"/>
        <w:right w:val="none" w:sz="0" w:space="0" w:color="auto"/>
      </w:divBdr>
    </w:div>
    <w:div w:id="1596016956">
      <w:bodyDiv w:val="1"/>
      <w:marLeft w:val="0"/>
      <w:marRight w:val="0"/>
      <w:marTop w:val="0"/>
      <w:marBottom w:val="0"/>
      <w:divBdr>
        <w:top w:val="none" w:sz="0" w:space="0" w:color="auto"/>
        <w:left w:val="none" w:sz="0" w:space="0" w:color="auto"/>
        <w:bottom w:val="none" w:sz="0" w:space="0" w:color="auto"/>
        <w:right w:val="none" w:sz="0" w:space="0" w:color="auto"/>
      </w:divBdr>
    </w:div>
    <w:div w:id="1598520956">
      <w:bodyDiv w:val="1"/>
      <w:marLeft w:val="0"/>
      <w:marRight w:val="0"/>
      <w:marTop w:val="0"/>
      <w:marBottom w:val="0"/>
      <w:divBdr>
        <w:top w:val="none" w:sz="0" w:space="0" w:color="auto"/>
        <w:left w:val="none" w:sz="0" w:space="0" w:color="auto"/>
        <w:bottom w:val="none" w:sz="0" w:space="0" w:color="auto"/>
        <w:right w:val="none" w:sz="0" w:space="0" w:color="auto"/>
      </w:divBdr>
    </w:div>
    <w:div w:id="1602683873">
      <w:bodyDiv w:val="1"/>
      <w:marLeft w:val="0"/>
      <w:marRight w:val="0"/>
      <w:marTop w:val="0"/>
      <w:marBottom w:val="0"/>
      <w:divBdr>
        <w:top w:val="none" w:sz="0" w:space="0" w:color="auto"/>
        <w:left w:val="none" w:sz="0" w:space="0" w:color="auto"/>
        <w:bottom w:val="none" w:sz="0" w:space="0" w:color="auto"/>
        <w:right w:val="none" w:sz="0" w:space="0" w:color="auto"/>
      </w:divBdr>
    </w:div>
    <w:div w:id="1672097242">
      <w:bodyDiv w:val="1"/>
      <w:marLeft w:val="0"/>
      <w:marRight w:val="0"/>
      <w:marTop w:val="0"/>
      <w:marBottom w:val="0"/>
      <w:divBdr>
        <w:top w:val="none" w:sz="0" w:space="0" w:color="auto"/>
        <w:left w:val="none" w:sz="0" w:space="0" w:color="auto"/>
        <w:bottom w:val="none" w:sz="0" w:space="0" w:color="auto"/>
        <w:right w:val="none" w:sz="0" w:space="0" w:color="auto"/>
      </w:divBdr>
    </w:div>
    <w:div w:id="1680963988">
      <w:bodyDiv w:val="1"/>
      <w:marLeft w:val="0"/>
      <w:marRight w:val="0"/>
      <w:marTop w:val="0"/>
      <w:marBottom w:val="0"/>
      <w:divBdr>
        <w:top w:val="none" w:sz="0" w:space="0" w:color="auto"/>
        <w:left w:val="none" w:sz="0" w:space="0" w:color="auto"/>
        <w:bottom w:val="none" w:sz="0" w:space="0" w:color="auto"/>
        <w:right w:val="none" w:sz="0" w:space="0" w:color="auto"/>
      </w:divBdr>
    </w:div>
    <w:div w:id="1809712413">
      <w:bodyDiv w:val="1"/>
      <w:marLeft w:val="0"/>
      <w:marRight w:val="0"/>
      <w:marTop w:val="0"/>
      <w:marBottom w:val="0"/>
      <w:divBdr>
        <w:top w:val="none" w:sz="0" w:space="0" w:color="auto"/>
        <w:left w:val="none" w:sz="0" w:space="0" w:color="auto"/>
        <w:bottom w:val="none" w:sz="0" w:space="0" w:color="auto"/>
        <w:right w:val="none" w:sz="0" w:space="0" w:color="auto"/>
      </w:divBdr>
    </w:div>
    <w:div w:id="1819225024">
      <w:bodyDiv w:val="1"/>
      <w:marLeft w:val="0"/>
      <w:marRight w:val="0"/>
      <w:marTop w:val="0"/>
      <w:marBottom w:val="0"/>
      <w:divBdr>
        <w:top w:val="none" w:sz="0" w:space="0" w:color="auto"/>
        <w:left w:val="none" w:sz="0" w:space="0" w:color="auto"/>
        <w:bottom w:val="none" w:sz="0" w:space="0" w:color="auto"/>
        <w:right w:val="none" w:sz="0" w:space="0" w:color="auto"/>
      </w:divBdr>
    </w:div>
    <w:div w:id="1823885167">
      <w:bodyDiv w:val="1"/>
      <w:marLeft w:val="0"/>
      <w:marRight w:val="0"/>
      <w:marTop w:val="0"/>
      <w:marBottom w:val="0"/>
      <w:divBdr>
        <w:top w:val="none" w:sz="0" w:space="0" w:color="auto"/>
        <w:left w:val="none" w:sz="0" w:space="0" w:color="auto"/>
        <w:bottom w:val="none" w:sz="0" w:space="0" w:color="auto"/>
        <w:right w:val="none" w:sz="0" w:space="0" w:color="auto"/>
      </w:divBdr>
    </w:div>
    <w:div w:id="1855724624">
      <w:bodyDiv w:val="1"/>
      <w:marLeft w:val="0"/>
      <w:marRight w:val="0"/>
      <w:marTop w:val="0"/>
      <w:marBottom w:val="0"/>
      <w:divBdr>
        <w:top w:val="none" w:sz="0" w:space="0" w:color="auto"/>
        <w:left w:val="none" w:sz="0" w:space="0" w:color="auto"/>
        <w:bottom w:val="none" w:sz="0" w:space="0" w:color="auto"/>
        <w:right w:val="none" w:sz="0" w:space="0" w:color="auto"/>
      </w:divBdr>
    </w:div>
    <w:div w:id="1901670479">
      <w:bodyDiv w:val="1"/>
      <w:marLeft w:val="0"/>
      <w:marRight w:val="0"/>
      <w:marTop w:val="0"/>
      <w:marBottom w:val="0"/>
      <w:divBdr>
        <w:top w:val="none" w:sz="0" w:space="0" w:color="auto"/>
        <w:left w:val="none" w:sz="0" w:space="0" w:color="auto"/>
        <w:bottom w:val="none" w:sz="0" w:space="0" w:color="auto"/>
        <w:right w:val="none" w:sz="0" w:space="0" w:color="auto"/>
      </w:divBdr>
    </w:div>
    <w:div w:id="1928346201">
      <w:bodyDiv w:val="1"/>
      <w:marLeft w:val="0"/>
      <w:marRight w:val="0"/>
      <w:marTop w:val="0"/>
      <w:marBottom w:val="0"/>
      <w:divBdr>
        <w:top w:val="none" w:sz="0" w:space="0" w:color="auto"/>
        <w:left w:val="none" w:sz="0" w:space="0" w:color="auto"/>
        <w:bottom w:val="none" w:sz="0" w:space="0" w:color="auto"/>
        <w:right w:val="none" w:sz="0" w:space="0" w:color="auto"/>
      </w:divBdr>
    </w:div>
    <w:div w:id="20727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Reasons for not being in school</a:t>
            </a:r>
          </a:p>
        </c:rich>
      </c:tx>
      <c:overlay val="0"/>
    </c:title>
    <c:autoTitleDeleted val="0"/>
    <c:plotArea>
      <c:layout/>
      <c:barChart>
        <c:barDir val="bar"/>
        <c:grouping val="stacked"/>
        <c:varyColors val="0"/>
        <c:ser>
          <c:idx val="0"/>
          <c:order val="0"/>
          <c:tx>
            <c:strRef>
              <c:f>Sheet1!$M$28</c:f>
              <c:strCache>
                <c:ptCount val="1"/>
                <c:pt idx="0">
                  <c:v>Intervention  area</c:v>
                </c:pt>
              </c:strCache>
            </c:strRef>
          </c:tx>
          <c:invertIfNegative val="0"/>
          <c:cat>
            <c:strRef>
              <c:f>Sheet1!$L$29:$L$35</c:f>
              <c:strCache>
                <c:ptCount val="7"/>
                <c:pt idx="0">
                  <c:v>Sickness </c:v>
                </c:pt>
                <c:pt idx="1">
                  <c:v>Caregiver unable to meet schooling-related costs</c:v>
                </c:pt>
                <c:pt idx="2">
                  <c:v>Pregnancy</c:v>
                </c:pt>
                <c:pt idx="3">
                  <c:v>Had to care for sick person</c:v>
                </c:pt>
                <c:pt idx="4">
                  <c:v>Had to work</c:v>
                </c:pt>
                <c:pt idx="5">
                  <c:v>Didn’t want to go to school</c:v>
                </c:pt>
                <c:pt idx="6">
                  <c:v>Others</c:v>
                </c:pt>
              </c:strCache>
            </c:strRef>
          </c:cat>
          <c:val>
            <c:numRef>
              <c:f>Sheet1!$M$29:$M$35</c:f>
              <c:numCache>
                <c:formatCode>General</c:formatCode>
                <c:ptCount val="7"/>
                <c:pt idx="0">
                  <c:v>13.6</c:v>
                </c:pt>
                <c:pt idx="1">
                  <c:v>68.2</c:v>
                </c:pt>
                <c:pt idx="2">
                  <c:v>9.1</c:v>
                </c:pt>
                <c:pt idx="6">
                  <c:v>9.1</c:v>
                </c:pt>
              </c:numCache>
            </c:numRef>
          </c:val>
        </c:ser>
        <c:ser>
          <c:idx val="1"/>
          <c:order val="1"/>
          <c:tx>
            <c:strRef>
              <c:f>Sheet1!$N$28</c:f>
              <c:strCache>
                <c:ptCount val="1"/>
                <c:pt idx="0">
                  <c:v>Control area</c:v>
                </c:pt>
              </c:strCache>
            </c:strRef>
          </c:tx>
          <c:invertIfNegative val="0"/>
          <c:cat>
            <c:strRef>
              <c:f>Sheet1!$L$29:$L$35</c:f>
              <c:strCache>
                <c:ptCount val="7"/>
                <c:pt idx="0">
                  <c:v>Sickness </c:v>
                </c:pt>
                <c:pt idx="1">
                  <c:v>Caregiver unable to meet schooling-related costs</c:v>
                </c:pt>
                <c:pt idx="2">
                  <c:v>Pregnancy</c:v>
                </c:pt>
                <c:pt idx="3">
                  <c:v>Had to care for sick person</c:v>
                </c:pt>
                <c:pt idx="4">
                  <c:v>Had to work</c:v>
                </c:pt>
                <c:pt idx="5">
                  <c:v>Didn’t want to go to school</c:v>
                </c:pt>
                <c:pt idx="6">
                  <c:v>Others</c:v>
                </c:pt>
              </c:strCache>
            </c:strRef>
          </c:cat>
          <c:val>
            <c:numRef>
              <c:f>Sheet1!$N$29:$N$35</c:f>
              <c:numCache>
                <c:formatCode>General</c:formatCode>
                <c:ptCount val="7"/>
                <c:pt idx="0">
                  <c:v>13.6</c:v>
                </c:pt>
                <c:pt idx="1">
                  <c:v>45.5</c:v>
                </c:pt>
                <c:pt idx="3">
                  <c:v>9.1</c:v>
                </c:pt>
                <c:pt idx="4">
                  <c:v>18.2</c:v>
                </c:pt>
                <c:pt idx="5">
                  <c:v>4.5999999999999996</c:v>
                </c:pt>
                <c:pt idx="6">
                  <c:v>9.1</c:v>
                </c:pt>
              </c:numCache>
            </c:numRef>
          </c:val>
        </c:ser>
        <c:dLbls>
          <c:showLegendKey val="0"/>
          <c:showVal val="1"/>
          <c:showCatName val="0"/>
          <c:showSerName val="0"/>
          <c:showPercent val="0"/>
          <c:showBubbleSize val="0"/>
        </c:dLbls>
        <c:gapWidth val="28"/>
        <c:overlap val="100"/>
        <c:axId val="81484800"/>
        <c:axId val="81490688"/>
      </c:barChart>
      <c:catAx>
        <c:axId val="81484800"/>
        <c:scaling>
          <c:orientation val="minMax"/>
        </c:scaling>
        <c:delete val="0"/>
        <c:axPos val="l"/>
        <c:majorTickMark val="none"/>
        <c:minorTickMark val="none"/>
        <c:tickLblPos val="nextTo"/>
        <c:crossAx val="81490688"/>
        <c:crosses val="autoZero"/>
        <c:auto val="1"/>
        <c:lblAlgn val="ctr"/>
        <c:lblOffset val="100"/>
        <c:noMultiLvlLbl val="0"/>
      </c:catAx>
      <c:valAx>
        <c:axId val="81490688"/>
        <c:scaling>
          <c:orientation val="minMax"/>
        </c:scaling>
        <c:delete val="1"/>
        <c:axPos val="b"/>
        <c:numFmt formatCode="General" sourceLinked="1"/>
        <c:majorTickMark val="out"/>
        <c:minorTickMark val="none"/>
        <c:tickLblPos val="nextTo"/>
        <c:crossAx val="81484800"/>
        <c:crosses val="autoZero"/>
        <c:crossBetween val="between"/>
      </c:valAx>
    </c:plotArea>
    <c:legend>
      <c:legendPos val="t"/>
      <c:overlay val="0"/>
    </c:legend>
    <c:plotVisOnly val="1"/>
    <c:dispBlanksAs val="gap"/>
    <c:showDLblsOverMax val="0"/>
  </c:chart>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100"/>
              <a:t>Caregivers' attitude</a:t>
            </a:r>
            <a:r>
              <a:rPr lang="en-US" sz="1100" baseline="0"/>
              <a:t> towards physical punishment</a:t>
            </a:r>
            <a:endParaRPr lang="en-US" sz="1100"/>
          </a:p>
        </c:rich>
      </c:tx>
      <c:overlay val="0"/>
    </c:title>
    <c:autoTitleDeleted val="0"/>
    <c:plotArea>
      <c:layout/>
      <c:barChart>
        <c:barDir val="bar"/>
        <c:grouping val="clustered"/>
        <c:varyColors val="0"/>
        <c:ser>
          <c:idx val="0"/>
          <c:order val="0"/>
          <c:tx>
            <c:strRef>
              <c:f>Sheet1!$D$83</c:f>
              <c:strCache>
                <c:ptCount val="1"/>
                <c:pt idx="0">
                  <c:v>Intervention area (n=200)</c:v>
                </c:pt>
              </c:strCache>
            </c:strRef>
          </c:tx>
          <c:invertIfNegative val="0"/>
          <c:dLbls>
            <c:dLbl>
              <c:idx val="1"/>
              <c:layout>
                <c:manualLayout>
                  <c:x val="-8.2826378488383243E-2"/>
                  <c:y val="1.0101010101010102E-2"/>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errBars>
            <c:errBarType val="both"/>
            <c:errValType val="stdErr"/>
            <c:noEndCap val="0"/>
          </c:errBars>
          <c:cat>
            <c:strRef>
              <c:f>Sheet1!$C$84:$C$85</c:f>
              <c:strCache>
                <c:ptCount val="2"/>
                <c:pt idx="0">
                  <c:v>% of caregivers who believe that teachers should be allowed to use physical punishment as a discipline mechanism</c:v>
                </c:pt>
                <c:pt idx="1">
                  <c:v>% of care givers who believe that children should be physically punished for better upbringing </c:v>
                </c:pt>
              </c:strCache>
            </c:strRef>
          </c:cat>
          <c:val>
            <c:numRef>
              <c:f>Sheet1!$D$84:$D$85</c:f>
              <c:numCache>
                <c:formatCode>General</c:formatCode>
                <c:ptCount val="2"/>
                <c:pt idx="0">
                  <c:v>52</c:v>
                </c:pt>
                <c:pt idx="1">
                  <c:v>57.2</c:v>
                </c:pt>
              </c:numCache>
            </c:numRef>
          </c:val>
        </c:ser>
        <c:ser>
          <c:idx val="1"/>
          <c:order val="1"/>
          <c:tx>
            <c:strRef>
              <c:f>Sheet1!$E$83</c:f>
              <c:strCache>
                <c:ptCount val="1"/>
                <c:pt idx="0">
                  <c:v>Control area (n=222)</c:v>
                </c:pt>
              </c:strCache>
            </c:strRef>
          </c:tx>
          <c:spPr>
            <a:ln cmpd="sng">
              <a:prstDash val="solid"/>
            </a:ln>
            <a:effectLst>
              <a:glow>
                <a:schemeClr val="accent1">
                  <a:alpha val="54000"/>
                </a:schemeClr>
              </a:glow>
            </a:effectLst>
          </c:spPr>
          <c:invertIfNegative val="0"/>
          <c:dLbls>
            <c:dLbl>
              <c:idx val="0"/>
              <c:layout>
                <c:manualLayout>
                  <c:x val="-9.7319036895730807E-2"/>
                  <c:y val="-3.3670033670033669E-3"/>
                </c:manualLayout>
              </c:layout>
              <c:dLblPos val="outEnd"/>
              <c:showLegendKey val="0"/>
              <c:showVal val="1"/>
              <c:showCatName val="0"/>
              <c:showSerName val="0"/>
              <c:showPercent val="0"/>
              <c:showBubbleSize val="0"/>
            </c:dLbl>
            <c:dLbl>
              <c:idx val="1"/>
              <c:layout>
                <c:manualLayout>
                  <c:x val="-9.5367515873518521E-2"/>
                  <c:y val="1.0101010101010102E-2"/>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errBars>
            <c:errBarType val="both"/>
            <c:errValType val="stdErr"/>
            <c:noEndCap val="0"/>
          </c:errBars>
          <c:cat>
            <c:strRef>
              <c:f>Sheet1!$C$84:$C$85</c:f>
              <c:strCache>
                <c:ptCount val="2"/>
                <c:pt idx="0">
                  <c:v>% of caregivers who believe that teachers should be allowed to use physical punishment as a discipline mechanism</c:v>
                </c:pt>
                <c:pt idx="1">
                  <c:v>% of care givers who believe that children should be physically punished for better upbringing </c:v>
                </c:pt>
              </c:strCache>
            </c:strRef>
          </c:cat>
          <c:val>
            <c:numRef>
              <c:f>Sheet1!$E$84:$E$85</c:f>
              <c:numCache>
                <c:formatCode>General</c:formatCode>
                <c:ptCount val="2"/>
                <c:pt idx="0">
                  <c:v>67.599999999999994</c:v>
                </c:pt>
                <c:pt idx="1">
                  <c:v>58.6</c:v>
                </c:pt>
              </c:numCache>
            </c:numRef>
          </c:val>
        </c:ser>
        <c:dLbls>
          <c:dLblPos val="ctr"/>
          <c:showLegendKey val="0"/>
          <c:showVal val="1"/>
          <c:showCatName val="0"/>
          <c:showSerName val="0"/>
          <c:showPercent val="0"/>
          <c:showBubbleSize val="0"/>
        </c:dLbls>
        <c:gapWidth val="87"/>
        <c:overlap val="6"/>
        <c:axId val="133819008"/>
        <c:axId val="136655232"/>
      </c:barChart>
      <c:catAx>
        <c:axId val="133819008"/>
        <c:scaling>
          <c:orientation val="minMax"/>
        </c:scaling>
        <c:delete val="0"/>
        <c:axPos val="l"/>
        <c:majorTickMark val="none"/>
        <c:minorTickMark val="none"/>
        <c:tickLblPos val="nextTo"/>
        <c:txPr>
          <a:bodyPr/>
          <a:lstStyle/>
          <a:p>
            <a:pPr>
              <a:defRPr sz="800"/>
            </a:pPr>
            <a:endParaRPr lang="en-US"/>
          </a:p>
        </c:txPr>
        <c:crossAx val="136655232"/>
        <c:crosses val="autoZero"/>
        <c:auto val="1"/>
        <c:lblAlgn val="ctr"/>
        <c:lblOffset val="100"/>
        <c:noMultiLvlLbl val="0"/>
      </c:catAx>
      <c:valAx>
        <c:axId val="136655232"/>
        <c:scaling>
          <c:orientation val="minMax"/>
        </c:scaling>
        <c:delete val="1"/>
        <c:axPos val="b"/>
        <c:numFmt formatCode="General" sourceLinked="1"/>
        <c:majorTickMark val="none"/>
        <c:minorTickMark val="none"/>
        <c:tickLblPos val="nextTo"/>
        <c:crossAx val="13381900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a:t>Reasons for not reporting </a:t>
            </a:r>
          </a:p>
        </c:rich>
      </c:tx>
      <c:overlay val="0"/>
    </c:title>
    <c:autoTitleDeleted val="0"/>
    <c:plotArea>
      <c:layout/>
      <c:barChart>
        <c:barDir val="bar"/>
        <c:grouping val="clustered"/>
        <c:varyColors val="0"/>
        <c:ser>
          <c:idx val="0"/>
          <c:order val="0"/>
          <c:tx>
            <c:strRef>
              <c:f>Sheet1!$B$40</c:f>
              <c:strCache>
                <c:ptCount val="1"/>
                <c:pt idx="0">
                  <c:v>Overall (n=55)</c:v>
                </c:pt>
              </c:strCache>
            </c:strRef>
          </c:tx>
          <c:invertIfNegative val="0"/>
          <c:cat>
            <c:strRef>
              <c:f>Sheet1!$A$41:$A$44</c:f>
              <c:strCache>
                <c:ptCount val="4"/>
                <c:pt idx="0">
                  <c:v>It’s not my job</c:v>
                </c:pt>
                <c:pt idx="1">
                  <c:v>Do not want to be caught up in legal proceedings</c:v>
                </c:pt>
                <c:pt idx="2">
                  <c:v>Reporting could only bring negative consequences for family and child</c:v>
                </c:pt>
                <c:pt idx="3">
                  <c:v>Nowhere to report to</c:v>
                </c:pt>
              </c:strCache>
            </c:strRef>
          </c:cat>
          <c:val>
            <c:numRef>
              <c:f>Sheet1!$B$41:$B$44</c:f>
              <c:numCache>
                <c:formatCode>0</c:formatCode>
                <c:ptCount val="4"/>
                <c:pt idx="0">
                  <c:v>27.27272727272727</c:v>
                </c:pt>
                <c:pt idx="1">
                  <c:v>9.0909090909090917</c:v>
                </c:pt>
                <c:pt idx="2">
                  <c:v>56.36363636363636</c:v>
                </c:pt>
                <c:pt idx="3">
                  <c:v>10.909090909090908</c:v>
                </c:pt>
              </c:numCache>
            </c:numRef>
          </c:val>
        </c:ser>
        <c:dLbls>
          <c:showLegendKey val="0"/>
          <c:showVal val="1"/>
          <c:showCatName val="0"/>
          <c:showSerName val="0"/>
          <c:showPercent val="0"/>
          <c:showBubbleSize val="0"/>
        </c:dLbls>
        <c:gapWidth val="61"/>
        <c:overlap val="-25"/>
        <c:axId val="81462784"/>
        <c:axId val="81464320"/>
      </c:barChart>
      <c:catAx>
        <c:axId val="81462784"/>
        <c:scaling>
          <c:orientation val="minMax"/>
        </c:scaling>
        <c:delete val="0"/>
        <c:axPos val="l"/>
        <c:majorTickMark val="none"/>
        <c:minorTickMark val="none"/>
        <c:tickLblPos val="nextTo"/>
        <c:crossAx val="81464320"/>
        <c:crosses val="autoZero"/>
        <c:auto val="1"/>
        <c:lblAlgn val="ctr"/>
        <c:lblOffset val="100"/>
        <c:noMultiLvlLbl val="0"/>
      </c:catAx>
      <c:valAx>
        <c:axId val="81464320"/>
        <c:scaling>
          <c:orientation val="minMax"/>
        </c:scaling>
        <c:delete val="1"/>
        <c:axPos val="b"/>
        <c:numFmt formatCode="0" sourceLinked="1"/>
        <c:majorTickMark val="out"/>
        <c:minorTickMark val="none"/>
        <c:tickLblPos val="nextTo"/>
        <c:crossAx val="81462784"/>
        <c:crosses val="autoZero"/>
        <c:crossBetween val="between"/>
      </c:valAx>
    </c:plotArea>
    <c:legend>
      <c:legendPos val="t"/>
      <c:overlay val="0"/>
    </c:legend>
    <c:plotVisOnly val="1"/>
    <c:dispBlanksAs val="gap"/>
    <c:showDLblsOverMax val="0"/>
  </c:chart>
  <c:txPr>
    <a:bodyPr/>
    <a:lstStyle/>
    <a:p>
      <a:pPr>
        <a:defRPr sz="10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D664D-D399-4F95-94D9-DC6B21E7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19919</Words>
  <Characters>113543</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133196</CharactersWithSpaces>
  <SharedDoc>false</SharedDoc>
  <HLinks>
    <vt:vector size="330" baseType="variant">
      <vt:variant>
        <vt:i4>1966131</vt:i4>
      </vt:variant>
      <vt:variant>
        <vt:i4>332</vt:i4>
      </vt:variant>
      <vt:variant>
        <vt:i4>0</vt:i4>
      </vt:variant>
      <vt:variant>
        <vt:i4>5</vt:i4>
      </vt:variant>
      <vt:variant>
        <vt:lpwstr/>
      </vt:variant>
      <vt:variant>
        <vt:lpwstr>_Toc410825550</vt:lpwstr>
      </vt:variant>
      <vt:variant>
        <vt:i4>2031667</vt:i4>
      </vt:variant>
      <vt:variant>
        <vt:i4>326</vt:i4>
      </vt:variant>
      <vt:variant>
        <vt:i4>0</vt:i4>
      </vt:variant>
      <vt:variant>
        <vt:i4>5</vt:i4>
      </vt:variant>
      <vt:variant>
        <vt:lpwstr/>
      </vt:variant>
      <vt:variant>
        <vt:lpwstr>_Toc410825549</vt:lpwstr>
      </vt:variant>
      <vt:variant>
        <vt:i4>2031667</vt:i4>
      </vt:variant>
      <vt:variant>
        <vt:i4>320</vt:i4>
      </vt:variant>
      <vt:variant>
        <vt:i4>0</vt:i4>
      </vt:variant>
      <vt:variant>
        <vt:i4>5</vt:i4>
      </vt:variant>
      <vt:variant>
        <vt:lpwstr/>
      </vt:variant>
      <vt:variant>
        <vt:lpwstr>_Toc410825548</vt:lpwstr>
      </vt:variant>
      <vt:variant>
        <vt:i4>1572915</vt:i4>
      </vt:variant>
      <vt:variant>
        <vt:i4>311</vt:i4>
      </vt:variant>
      <vt:variant>
        <vt:i4>0</vt:i4>
      </vt:variant>
      <vt:variant>
        <vt:i4>5</vt:i4>
      </vt:variant>
      <vt:variant>
        <vt:lpwstr/>
      </vt:variant>
      <vt:variant>
        <vt:lpwstr>_Toc410825539</vt:lpwstr>
      </vt:variant>
      <vt:variant>
        <vt:i4>1572915</vt:i4>
      </vt:variant>
      <vt:variant>
        <vt:i4>305</vt:i4>
      </vt:variant>
      <vt:variant>
        <vt:i4>0</vt:i4>
      </vt:variant>
      <vt:variant>
        <vt:i4>5</vt:i4>
      </vt:variant>
      <vt:variant>
        <vt:lpwstr/>
      </vt:variant>
      <vt:variant>
        <vt:lpwstr>_Toc410825538</vt:lpwstr>
      </vt:variant>
      <vt:variant>
        <vt:i4>1572915</vt:i4>
      </vt:variant>
      <vt:variant>
        <vt:i4>299</vt:i4>
      </vt:variant>
      <vt:variant>
        <vt:i4>0</vt:i4>
      </vt:variant>
      <vt:variant>
        <vt:i4>5</vt:i4>
      </vt:variant>
      <vt:variant>
        <vt:lpwstr/>
      </vt:variant>
      <vt:variant>
        <vt:lpwstr>_Toc410825537</vt:lpwstr>
      </vt:variant>
      <vt:variant>
        <vt:i4>1572915</vt:i4>
      </vt:variant>
      <vt:variant>
        <vt:i4>293</vt:i4>
      </vt:variant>
      <vt:variant>
        <vt:i4>0</vt:i4>
      </vt:variant>
      <vt:variant>
        <vt:i4>5</vt:i4>
      </vt:variant>
      <vt:variant>
        <vt:lpwstr/>
      </vt:variant>
      <vt:variant>
        <vt:lpwstr>_Toc410825536</vt:lpwstr>
      </vt:variant>
      <vt:variant>
        <vt:i4>1572915</vt:i4>
      </vt:variant>
      <vt:variant>
        <vt:i4>287</vt:i4>
      </vt:variant>
      <vt:variant>
        <vt:i4>0</vt:i4>
      </vt:variant>
      <vt:variant>
        <vt:i4>5</vt:i4>
      </vt:variant>
      <vt:variant>
        <vt:lpwstr/>
      </vt:variant>
      <vt:variant>
        <vt:lpwstr>_Toc410825535</vt:lpwstr>
      </vt:variant>
      <vt:variant>
        <vt:i4>1572915</vt:i4>
      </vt:variant>
      <vt:variant>
        <vt:i4>281</vt:i4>
      </vt:variant>
      <vt:variant>
        <vt:i4>0</vt:i4>
      </vt:variant>
      <vt:variant>
        <vt:i4>5</vt:i4>
      </vt:variant>
      <vt:variant>
        <vt:lpwstr/>
      </vt:variant>
      <vt:variant>
        <vt:lpwstr>_Toc410825534</vt:lpwstr>
      </vt:variant>
      <vt:variant>
        <vt:i4>1572915</vt:i4>
      </vt:variant>
      <vt:variant>
        <vt:i4>275</vt:i4>
      </vt:variant>
      <vt:variant>
        <vt:i4>0</vt:i4>
      </vt:variant>
      <vt:variant>
        <vt:i4>5</vt:i4>
      </vt:variant>
      <vt:variant>
        <vt:lpwstr/>
      </vt:variant>
      <vt:variant>
        <vt:lpwstr>_Toc410825533</vt:lpwstr>
      </vt:variant>
      <vt:variant>
        <vt:i4>1572915</vt:i4>
      </vt:variant>
      <vt:variant>
        <vt:i4>269</vt:i4>
      </vt:variant>
      <vt:variant>
        <vt:i4>0</vt:i4>
      </vt:variant>
      <vt:variant>
        <vt:i4>5</vt:i4>
      </vt:variant>
      <vt:variant>
        <vt:lpwstr/>
      </vt:variant>
      <vt:variant>
        <vt:lpwstr>_Toc410825532</vt:lpwstr>
      </vt:variant>
      <vt:variant>
        <vt:i4>1572915</vt:i4>
      </vt:variant>
      <vt:variant>
        <vt:i4>263</vt:i4>
      </vt:variant>
      <vt:variant>
        <vt:i4>0</vt:i4>
      </vt:variant>
      <vt:variant>
        <vt:i4>5</vt:i4>
      </vt:variant>
      <vt:variant>
        <vt:lpwstr/>
      </vt:variant>
      <vt:variant>
        <vt:lpwstr>_Toc410825531</vt:lpwstr>
      </vt:variant>
      <vt:variant>
        <vt:i4>1572915</vt:i4>
      </vt:variant>
      <vt:variant>
        <vt:i4>257</vt:i4>
      </vt:variant>
      <vt:variant>
        <vt:i4>0</vt:i4>
      </vt:variant>
      <vt:variant>
        <vt:i4>5</vt:i4>
      </vt:variant>
      <vt:variant>
        <vt:lpwstr/>
      </vt:variant>
      <vt:variant>
        <vt:lpwstr>_Toc410825530</vt:lpwstr>
      </vt:variant>
      <vt:variant>
        <vt:i4>1638451</vt:i4>
      </vt:variant>
      <vt:variant>
        <vt:i4>251</vt:i4>
      </vt:variant>
      <vt:variant>
        <vt:i4>0</vt:i4>
      </vt:variant>
      <vt:variant>
        <vt:i4>5</vt:i4>
      </vt:variant>
      <vt:variant>
        <vt:lpwstr/>
      </vt:variant>
      <vt:variant>
        <vt:lpwstr>_Toc410825529</vt:lpwstr>
      </vt:variant>
      <vt:variant>
        <vt:i4>1638451</vt:i4>
      </vt:variant>
      <vt:variant>
        <vt:i4>245</vt:i4>
      </vt:variant>
      <vt:variant>
        <vt:i4>0</vt:i4>
      </vt:variant>
      <vt:variant>
        <vt:i4>5</vt:i4>
      </vt:variant>
      <vt:variant>
        <vt:lpwstr/>
      </vt:variant>
      <vt:variant>
        <vt:lpwstr>_Toc410825528</vt:lpwstr>
      </vt:variant>
      <vt:variant>
        <vt:i4>1638451</vt:i4>
      </vt:variant>
      <vt:variant>
        <vt:i4>239</vt:i4>
      </vt:variant>
      <vt:variant>
        <vt:i4>0</vt:i4>
      </vt:variant>
      <vt:variant>
        <vt:i4>5</vt:i4>
      </vt:variant>
      <vt:variant>
        <vt:lpwstr/>
      </vt:variant>
      <vt:variant>
        <vt:lpwstr>_Toc410825527</vt:lpwstr>
      </vt:variant>
      <vt:variant>
        <vt:i4>1638451</vt:i4>
      </vt:variant>
      <vt:variant>
        <vt:i4>233</vt:i4>
      </vt:variant>
      <vt:variant>
        <vt:i4>0</vt:i4>
      </vt:variant>
      <vt:variant>
        <vt:i4>5</vt:i4>
      </vt:variant>
      <vt:variant>
        <vt:lpwstr/>
      </vt:variant>
      <vt:variant>
        <vt:lpwstr>_Toc410825526</vt:lpwstr>
      </vt:variant>
      <vt:variant>
        <vt:i4>1638451</vt:i4>
      </vt:variant>
      <vt:variant>
        <vt:i4>227</vt:i4>
      </vt:variant>
      <vt:variant>
        <vt:i4>0</vt:i4>
      </vt:variant>
      <vt:variant>
        <vt:i4>5</vt:i4>
      </vt:variant>
      <vt:variant>
        <vt:lpwstr/>
      </vt:variant>
      <vt:variant>
        <vt:lpwstr>_Toc410825525</vt:lpwstr>
      </vt:variant>
      <vt:variant>
        <vt:i4>1638451</vt:i4>
      </vt:variant>
      <vt:variant>
        <vt:i4>221</vt:i4>
      </vt:variant>
      <vt:variant>
        <vt:i4>0</vt:i4>
      </vt:variant>
      <vt:variant>
        <vt:i4>5</vt:i4>
      </vt:variant>
      <vt:variant>
        <vt:lpwstr/>
      </vt:variant>
      <vt:variant>
        <vt:lpwstr>_Toc410825524</vt:lpwstr>
      </vt:variant>
      <vt:variant>
        <vt:i4>1638451</vt:i4>
      </vt:variant>
      <vt:variant>
        <vt:i4>215</vt:i4>
      </vt:variant>
      <vt:variant>
        <vt:i4>0</vt:i4>
      </vt:variant>
      <vt:variant>
        <vt:i4>5</vt:i4>
      </vt:variant>
      <vt:variant>
        <vt:lpwstr/>
      </vt:variant>
      <vt:variant>
        <vt:lpwstr>_Toc410825523</vt:lpwstr>
      </vt:variant>
      <vt:variant>
        <vt:i4>1638451</vt:i4>
      </vt:variant>
      <vt:variant>
        <vt:i4>209</vt:i4>
      </vt:variant>
      <vt:variant>
        <vt:i4>0</vt:i4>
      </vt:variant>
      <vt:variant>
        <vt:i4>5</vt:i4>
      </vt:variant>
      <vt:variant>
        <vt:lpwstr/>
      </vt:variant>
      <vt:variant>
        <vt:lpwstr>_Toc410825522</vt:lpwstr>
      </vt:variant>
      <vt:variant>
        <vt:i4>1638451</vt:i4>
      </vt:variant>
      <vt:variant>
        <vt:i4>203</vt:i4>
      </vt:variant>
      <vt:variant>
        <vt:i4>0</vt:i4>
      </vt:variant>
      <vt:variant>
        <vt:i4>5</vt:i4>
      </vt:variant>
      <vt:variant>
        <vt:lpwstr/>
      </vt:variant>
      <vt:variant>
        <vt:lpwstr>_Toc410825521</vt:lpwstr>
      </vt:variant>
      <vt:variant>
        <vt:i4>1310782</vt:i4>
      </vt:variant>
      <vt:variant>
        <vt:i4>194</vt:i4>
      </vt:variant>
      <vt:variant>
        <vt:i4>0</vt:i4>
      </vt:variant>
      <vt:variant>
        <vt:i4>5</vt:i4>
      </vt:variant>
      <vt:variant>
        <vt:lpwstr/>
      </vt:variant>
      <vt:variant>
        <vt:lpwstr>_Toc410839936</vt:lpwstr>
      </vt:variant>
      <vt:variant>
        <vt:i4>1310782</vt:i4>
      </vt:variant>
      <vt:variant>
        <vt:i4>188</vt:i4>
      </vt:variant>
      <vt:variant>
        <vt:i4>0</vt:i4>
      </vt:variant>
      <vt:variant>
        <vt:i4>5</vt:i4>
      </vt:variant>
      <vt:variant>
        <vt:lpwstr/>
      </vt:variant>
      <vt:variant>
        <vt:lpwstr>_Toc410839935</vt:lpwstr>
      </vt:variant>
      <vt:variant>
        <vt:i4>1310782</vt:i4>
      </vt:variant>
      <vt:variant>
        <vt:i4>182</vt:i4>
      </vt:variant>
      <vt:variant>
        <vt:i4>0</vt:i4>
      </vt:variant>
      <vt:variant>
        <vt:i4>5</vt:i4>
      </vt:variant>
      <vt:variant>
        <vt:lpwstr/>
      </vt:variant>
      <vt:variant>
        <vt:lpwstr>_Toc410839934</vt:lpwstr>
      </vt:variant>
      <vt:variant>
        <vt:i4>1310782</vt:i4>
      </vt:variant>
      <vt:variant>
        <vt:i4>176</vt:i4>
      </vt:variant>
      <vt:variant>
        <vt:i4>0</vt:i4>
      </vt:variant>
      <vt:variant>
        <vt:i4>5</vt:i4>
      </vt:variant>
      <vt:variant>
        <vt:lpwstr/>
      </vt:variant>
      <vt:variant>
        <vt:lpwstr>_Toc410839932</vt:lpwstr>
      </vt:variant>
      <vt:variant>
        <vt:i4>1376318</vt:i4>
      </vt:variant>
      <vt:variant>
        <vt:i4>170</vt:i4>
      </vt:variant>
      <vt:variant>
        <vt:i4>0</vt:i4>
      </vt:variant>
      <vt:variant>
        <vt:i4>5</vt:i4>
      </vt:variant>
      <vt:variant>
        <vt:lpwstr/>
      </vt:variant>
      <vt:variant>
        <vt:lpwstr>_Toc410839929</vt:lpwstr>
      </vt:variant>
      <vt:variant>
        <vt:i4>1376318</vt:i4>
      </vt:variant>
      <vt:variant>
        <vt:i4>164</vt:i4>
      </vt:variant>
      <vt:variant>
        <vt:i4>0</vt:i4>
      </vt:variant>
      <vt:variant>
        <vt:i4>5</vt:i4>
      </vt:variant>
      <vt:variant>
        <vt:lpwstr/>
      </vt:variant>
      <vt:variant>
        <vt:lpwstr>_Toc410839928</vt:lpwstr>
      </vt:variant>
      <vt:variant>
        <vt:i4>1376318</vt:i4>
      </vt:variant>
      <vt:variant>
        <vt:i4>158</vt:i4>
      </vt:variant>
      <vt:variant>
        <vt:i4>0</vt:i4>
      </vt:variant>
      <vt:variant>
        <vt:i4>5</vt:i4>
      </vt:variant>
      <vt:variant>
        <vt:lpwstr/>
      </vt:variant>
      <vt:variant>
        <vt:lpwstr>_Toc410839927</vt:lpwstr>
      </vt:variant>
      <vt:variant>
        <vt:i4>1376318</vt:i4>
      </vt:variant>
      <vt:variant>
        <vt:i4>152</vt:i4>
      </vt:variant>
      <vt:variant>
        <vt:i4>0</vt:i4>
      </vt:variant>
      <vt:variant>
        <vt:i4>5</vt:i4>
      </vt:variant>
      <vt:variant>
        <vt:lpwstr/>
      </vt:variant>
      <vt:variant>
        <vt:lpwstr>_Toc410839926</vt:lpwstr>
      </vt:variant>
      <vt:variant>
        <vt:i4>1376318</vt:i4>
      </vt:variant>
      <vt:variant>
        <vt:i4>146</vt:i4>
      </vt:variant>
      <vt:variant>
        <vt:i4>0</vt:i4>
      </vt:variant>
      <vt:variant>
        <vt:i4>5</vt:i4>
      </vt:variant>
      <vt:variant>
        <vt:lpwstr/>
      </vt:variant>
      <vt:variant>
        <vt:lpwstr>_Toc410839925</vt:lpwstr>
      </vt:variant>
      <vt:variant>
        <vt:i4>1376318</vt:i4>
      </vt:variant>
      <vt:variant>
        <vt:i4>140</vt:i4>
      </vt:variant>
      <vt:variant>
        <vt:i4>0</vt:i4>
      </vt:variant>
      <vt:variant>
        <vt:i4>5</vt:i4>
      </vt:variant>
      <vt:variant>
        <vt:lpwstr/>
      </vt:variant>
      <vt:variant>
        <vt:lpwstr>_Toc410839922</vt:lpwstr>
      </vt:variant>
      <vt:variant>
        <vt:i4>1376318</vt:i4>
      </vt:variant>
      <vt:variant>
        <vt:i4>134</vt:i4>
      </vt:variant>
      <vt:variant>
        <vt:i4>0</vt:i4>
      </vt:variant>
      <vt:variant>
        <vt:i4>5</vt:i4>
      </vt:variant>
      <vt:variant>
        <vt:lpwstr/>
      </vt:variant>
      <vt:variant>
        <vt:lpwstr>_Toc410839921</vt:lpwstr>
      </vt:variant>
      <vt:variant>
        <vt:i4>1376318</vt:i4>
      </vt:variant>
      <vt:variant>
        <vt:i4>128</vt:i4>
      </vt:variant>
      <vt:variant>
        <vt:i4>0</vt:i4>
      </vt:variant>
      <vt:variant>
        <vt:i4>5</vt:i4>
      </vt:variant>
      <vt:variant>
        <vt:lpwstr/>
      </vt:variant>
      <vt:variant>
        <vt:lpwstr>_Toc410839920</vt:lpwstr>
      </vt:variant>
      <vt:variant>
        <vt:i4>1441854</vt:i4>
      </vt:variant>
      <vt:variant>
        <vt:i4>122</vt:i4>
      </vt:variant>
      <vt:variant>
        <vt:i4>0</vt:i4>
      </vt:variant>
      <vt:variant>
        <vt:i4>5</vt:i4>
      </vt:variant>
      <vt:variant>
        <vt:lpwstr/>
      </vt:variant>
      <vt:variant>
        <vt:lpwstr>_Toc410839919</vt:lpwstr>
      </vt:variant>
      <vt:variant>
        <vt:i4>1441854</vt:i4>
      </vt:variant>
      <vt:variant>
        <vt:i4>116</vt:i4>
      </vt:variant>
      <vt:variant>
        <vt:i4>0</vt:i4>
      </vt:variant>
      <vt:variant>
        <vt:i4>5</vt:i4>
      </vt:variant>
      <vt:variant>
        <vt:lpwstr/>
      </vt:variant>
      <vt:variant>
        <vt:lpwstr>_Toc410839918</vt:lpwstr>
      </vt:variant>
      <vt:variant>
        <vt:i4>1441854</vt:i4>
      </vt:variant>
      <vt:variant>
        <vt:i4>110</vt:i4>
      </vt:variant>
      <vt:variant>
        <vt:i4>0</vt:i4>
      </vt:variant>
      <vt:variant>
        <vt:i4>5</vt:i4>
      </vt:variant>
      <vt:variant>
        <vt:lpwstr/>
      </vt:variant>
      <vt:variant>
        <vt:lpwstr>_Toc410839917</vt:lpwstr>
      </vt:variant>
      <vt:variant>
        <vt:i4>1441854</vt:i4>
      </vt:variant>
      <vt:variant>
        <vt:i4>104</vt:i4>
      </vt:variant>
      <vt:variant>
        <vt:i4>0</vt:i4>
      </vt:variant>
      <vt:variant>
        <vt:i4>5</vt:i4>
      </vt:variant>
      <vt:variant>
        <vt:lpwstr/>
      </vt:variant>
      <vt:variant>
        <vt:lpwstr>_Toc410839916</vt:lpwstr>
      </vt:variant>
      <vt:variant>
        <vt:i4>1441854</vt:i4>
      </vt:variant>
      <vt:variant>
        <vt:i4>98</vt:i4>
      </vt:variant>
      <vt:variant>
        <vt:i4>0</vt:i4>
      </vt:variant>
      <vt:variant>
        <vt:i4>5</vt:i4>
      </vt:variant>
      <vt:variant>
        <vt:lpwstr/>
      </vt:variant>
      <vt:variant>
        <vt:lpwstr>_Toc410839915</vt:lpwstr>
      </vt:variant>
      <vt:variant>
        <vt:i4>1441854</vt:i4>
      </vt:variant>
      <vt:variant>
        <vt:i4>92</vt:i4>
      </vt:variant>
      <vt:variant>
        <vt:i4>0</vt:i4>
      </vt:variant>
      <vt:variant>
        <vt:i4>5</vt:i4>
      </vt:variant>
      <vt:variant>
        <vt:lpwstr/>
      </vt:variant>
      <vt:variant>
        <vt:lpwstr>_Toc410839914</vt:lpwstr>
      </vt:variant>
      <vt:variant>
        <vt:i4>1441854</vt:i4>
      </vt:variant>
      <vt:variant>
        <vt:i4>86</vt:i4>
      </vt:variant>
      <vt:variant>
        <vt:i4>0</vt:i4>
      </vt:variant>
      <vt:variant>
        <vt:i4>5</vt:i4>
      </vt:variant>
      <vt:variant>
        <vt:lpwstr/>
      </vt:variant>
      <vt:variant>
        <vt:lpwstr>_Toc410839913</vt:lpwstr>
      </vt:variant>
      <vt:variant>
        <vt:i4>1441854</vt:i4>
      </vt:variant>
      <vt:variant>
        <vt:i4>80</vt:i4>
      </vt:variant>
      <vt:variant>
        <vt:i4>0</vt:i4>
      </vt:variant>
      <vt:variant>
        <vt:i4>5</vt:i4>
      </vt:variant>
      <vt:variant>
        <vt:lpwstr/>
      </vt:variant>
      <vt:variant>
        <vt:lpwstr>_Toc410839912</vt:lpwstr>
      </vt:variant>
      <vt:variant>
        <vt:i4>1441854</vt:i4>
      </vt:variant>
      <vt:variant>
        <vt:i4>74</vt:i4>
      </vt:variant>
      <vt:variant>
        <vt:i4>0</vt:i4>
      </vt:variant>
      <vt:variant>
        <vt:i4>5</vt:i4>
      </vt:variant>
      <vt:variant>
        <vt:lpwstr/>
      </vt:variant>
      <vt:variant>
        <vt:lpwstr>_Toc410839911</vt:lpwstr>
      </vt:variant>
      <vt:variant>
        <vt:i4>1441854</vt:i4>
      </vt:variant>
      <vt:variant>
        <vt:i4>68</vt:i4>
      </vt:variant>
      <vt:variant>
        <vt:i4>0</vt:i4>
      </vt:variant>
      <vt:variant>
        <vt:i4>5</vt:i4>
      </vt:variant>
      <vt:variant>
        <vt:lpwstr/>
      </vt:variant>
      <vt:variant>
        <vt:lpwstr>_Toc410839910</vt:lpwstr>
      </vt:variant>
      <vt:variant>
        <vt:i4>1507390</vt:i4>
      </vt:variant>
      <vt:variant>
        <vt:i4>62</vt:i4>
      </vt:variant>
      <vt:variant>
        <vt:i4>0</vt:i4>
      </vt:variant>
      <vt:variant>
        <vt:i4>5</vt:i4>
      </vt:variant>
      <vt:variant>
        <vt:lpwstr/>
      </vt:variant>
      <vt:variant>
        <vt:lpwstr>_Toc410839909</vt:lpwstr>
      </vt:variant>
      <vt:variant>
        <vt:i4>1507390</vt:i4>
      </vt:variant>
      <vt:variant>
        <vt:i4>56</vt:i4>
      </vt:variant>
      <vt:variant>
        <vt:i4>0</vt:i4>
      </vt:variant>
      <vt:variant>
        <vt:i4>5</vt:i4>
      </vt:variant>
      <vt:variant>
        <vt:lpwstr/>
      </vt:variant>
      <vt:variant>
        <vt:lpwstr>_Toc410839908</vt:lpwstr>
      </vt:variant>
      <vt:variant>
        <vt:i4>1507390</vt:i4>
      </vt:variant>
      <vt:variant>
        <vt:i4>50</vt:i4>
      </vt:variant>
      <vt:variant>
        <vt:i4>0</vt:i4>
      </vt:variant>
      <vt:variant>
        <vt:i4>5</vt:i4>
      </vt:variant>
      <vt:variant>
        <vt:lpwstr/>
      </vt:variant>
      <vt:variant>
        <vt:lpwstr>_Toc410839907</vt:lpwstr>
      </vt:variant>
      <vt:variant>
        <vt:i4>1507390</vt:i4>
      </vt:variant>
      <vt:variant>
        <vt:i4>44</vt:i4>
      </vt:variant>
      <vt:variant>
        <vt:i4>0</vt:i4>
      </vt:variant>
      <vt:variant>
        <vt:i4>5</vt:i4>
      </vt:variant>
      <vt:variant>
        <vt:lpwstr/>
      </vt:variant>
      <vt:variant>
        <vt:lpwstr>_Toc410839906</vt:lpwstr>
      </vt:variant>
      <vt:variant>
        <vt:i4>1507390</vt:i4>
      </vt:variant>
      <vt:variant>
        <vt:i4>38</vt:i4>
      </vt:variant>
      <vt:variant>
        <vt:i4>0</vt:i4>
      </vt:variant>
      <vt:variant>
        <vt:i4>5</vt:i4>
      </vt:variant>
      <vt:variant>
        <vt:lpwstr/>
      </vt:variant>
      <vt:variant>
        <vt:lpwstr>_Toc410839905</vt:lpwstr>
      </vt:variant>
      <vt:variant>
        <vt:i4>1507390</vt:i4>
      </vt:variant>
      <vt:variant>
        <vt:i4>32</vt:i4>
      </vt:variant>
      <vt:variant>
        <vt:i4>0</vt:i4>
      </vt:variant>
      <vt:variant>
        <vt:i4>5</vt:i4>
      </vt:variant>
      <vt:variant>
        <vt:lpwstr/>
      </vt:variant>
      <vt:variant>
        <vt:lpwstr>_Toc410839904</vt:lpwstr>
      </vt:variant>
      <vt:variant>
        <vt:i4>1507390</vt:i4>
      </vt:variant>
      <vt:variant>
        <vt:i4>26</vt:i4>
      </vt:variant>
      <vt:variant>
        <vt:i4>0</vt:i4>
      </vt:variant>
      <vt:variant>
        <vt:i4>5</vt:i4>
      </vt:variant>
      <vt:variant>
        <vt:lpwstr/>
      </vt:variant>
      <vt:variant>
        <vt:lpwstr>_Toc410839903</vt:lpwstr>
      </vt:variant>
      <vt:variant>
        <vt:i4>1507390</vt:i4>
      </vt:variant>
      <vt:variant>
        <vt:i4>20</vt:i4>
      </vt:variant>
      <vt:variant>
        <vt:i4>0</vt:i4>
      </vt:variant>
      <vt:variant>
        <vt:i4>5</vt:i4>
      </vt:variant>
      <vt:variant>
        <vt:lpwstr/>
      </vt:variant>
      <vt:variant>
        <vt:lpwstr>_Toc410839902</vt:lpwstr>
      </vt:variant>
      <vt:variant>
        <vt:i4>1507390</vt:i4>
      </vt:variant>
      <vt:variant>
        <vt:i4>14</vt:i4>
      </vt:variant>
      <vt:variant>
        <vt:i4>0</vt:i4>
      </vt:variant>
      <vt:variant>
        <vt:i4>5</vt:i4>
      </vt:variant>
      <vt:variant>
        <vt:lpwstr/>
      </vt:variant>
      <vt:variant>
        <vt:lpwstr>_Toc410839901</vt:lpwstr>
      </vt:variant>
      <vt:variant>
        <vt:i4>1507390</vt:i4>
      </vt:variant>
      <vt:variant>
        <vt:i4>8</vt:i4>
      </vt:variant>
      <vt:variant>
        <vt:i4>0</vt:i4>
      </vt:variant>
      <vt:variant>
        <vt:i4>5</vt:i4>
      </vt:variant>
      <vt:variant>
        <vt:lpwstr/>
      </vt:variant>
      <vt:variant>
        <vt:lpwstr>_Toc410839900</vt:lpwstr>
      </vt:variant>
      <vt:variant>
        <vt:i4>1966143</vt:i4>
      </vt:variant>
      <vt:variant>
        <vt:i4>2</vt:i4>
      </vt:variant>
      <vt:variant>
        <vt:i4>0</vt:i4>
      </vt:variant>
      <vt:variant>
        <vt:i4>5</vt:i4>
      </vt:variant>
      <vt:variant>
        <vt:lpwstr/>
      </vt:variant>
      <vt:variant>
        <vt:lpwstr>_Toc410839898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Nyanzi Ish</dc:creator>
  <cp:lastModifiedBy>Walakira</cp:lastModifiedBy>
  <cp:revision>2</cp:revision>
  <cp:lastPrinted>2014-10-24T09:21:00Z</cp:lastPrinted>
  <dcterms:created xsi:type="dcterms:W3CDTF">2016-06-21T12:23:00Z</dcterms:created>
  <dcterms:modified xsi:type="dcterms:W3CDTF">2016-06-21T12:23:00Z</dcterms:modified>
</cp:coreProperties>
</file>